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A9D03" w14:textId="34CBF073" w:rsidR="004620F3" w:rsidRPr="004620F3" w:rsidRDefault="004620F3" w:rsidP="004620F3">
      <w:pPr>
        <w:jc w:val="center"/>
        <w:rPr>
          <w:rFonts w:cstheme="minorHAnsi"/>
          <w:b/>
          <w:sz w:val="28"/>
        </w:rPr>
      </w:pPr>
      <w:r w:rsidRPr="004620F3">
        <w:rPr>
          <w:rFonts w:cstheme="minorHAnsi"/>
          <w:b/>
          <w:sz w:val="36"/>
        </w:rPr>
        <w:t>State of Missouri</w:t>
      </w:r>
    </w:p>
    <w:p w14:paraId="528670C1" w14:textId="7F083271" w:rsidR="004620F3" w:rsidRPr="004620F3" w:rsidRDefault="004620F3" w:rsidP="004620F3">
      <w:pPr>
        <w:jc w:val="center"/>
        <w:rPr>
          <w:rFonts w:cstheme="minorHAnsi"/>
          <w:b/>
          <w:sz w:val="32"/>
        </w:rPr>
      </w:pPr>
      <w:r w:rsidRPr="004620F3">
        <w:rPr>
          <w:rFonts w:cstheme="minorHAnsi"/>
          <w:sz w:val="32"/>
        </w:rPr>
        <w:t>Office of Administration, Division of Purchasing</w:t>
      </w:r>
    </w:p>
    <w:p w14:paraId="0AA06EEA" w14:textId="77777777" w:rsidR="004620F3" w:rsidRPr="004620F3" w:rsidRDefault="004620F3" w:rsidP="004620F3">
      <w:pPr>
        <w:rPr>
          <w:rFonts w:cstheme="minorHAnsi"/>
        </w:rPr>
      </w:pPr>
    </w:p>
    <w:p w14:paraId="47CBAF78" w14:textId="77777777" w:rsidR="004620F3" w:rsidRPr="004620F3" w:rsidRDefault="004620F3" w:rsidP="004620F3">
      <w:pPr>
        <w:jc w:val="center"/>
        <w:rPr>
          <w:rFonts w:cstheme="minorHAnsi"/>
        </w:rPr>
      </w:pPr>
      <w:r w:rsidRPr="004620F3">
        <w:rPr>
          <w:rFonts w:cstheme="minorHAnsi"/>
          <w:noProof/>
        </w:rPr>
        <w:drawing>
          <wp:inline distT="0" distB="0" distL="0" distR="0" wp14:anchorId="243FA3D1" wp14:editId="387C4372">
            <wp:extent cx="829340" cy="829340"/>
            <wp:effectExtent l="0" t="0" r="8890" b="8890"/>
            <wp:docPr id="2" name="Picture 2" descr="C:\Users\boegek\Downloads\51582278125_f5eb4745ba_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boegek\Downloads\51582278125_f5eb4745ba_w.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891" cy="848891"/>
                    </a:xfrm>
                    <a:prstGeom prst="rect">
                      <a:avLst/>
                    </a:prstGeom>
                    <a:noFill/>
                    <a:ln>
                      <a:noFill/>
                    </a:ln>
                  </pic:spPr>
                </pic:pic>
              </a:graphicData>
            </a:graphic>
          </wp:inline>
        </w:drawing>
      </w:r>
    </w:p>
    <w:p w14:paraId="6C176BBA" w14:textId="011C7BD1" w:rsidR="004620F3" w:rsidRPr="004620F3" w:rsidRDefault="004620F3" w:rsidP="004620F3">
      <w:pPr>
        <w:tabs>
          <w:tab w:val="left" w:pos="4455"/>
          <w:tab w:val="left" w:pos="6480"/>
        </w:tabs>
        <w:jc w:val="center"/>
        <w:rPr>
          <w:b/>
        </w:rPr>
      </w:pPr>
    </w:p>
    <w:p w14:paraId="598CB64E" w14:textId="78840911" w:rsidR="004620F3" w:rsidRPr="004620F3" w:rsidRDefault="004620F3" w:rsidP="004620F3">
      <w:pPr>
        <w:jc w:val="center"/>
        <w:rPr>
          <w:sz w:val="36"/>
          <w:szCs w:val="56"/>
        </w:rPr>
      </w:pPr>
      <w:r w:rsidRPr="004620F3">
        <w:rPr>
          <w:sz w:val="36"/>
          <w:szCs w:val="56"/>
        </w:rPr>
        <w:t>Request for Proposal (RFP) for</w:t>
      </w:r>
    </w:p>
    <w:p w14:paraId="063AB25E" w14:textId="2343A229" w:rsidR="004620F3" w:rsidRPr="004620F3" w:rsidRDefault="00537281" w:rsidP="004620F3">
      <w:pPr>
        <w:jc w:val="center"/>
        <w:rPr>
          <w:b/>
          <w:sz w:val="36"/>
          <w:szCs w:val="36"/>
        </w:rPr>
      </w:pPr>
      <w:r>
        <w:rPr>
          <w:sz w:val="36"/>
          <w:szCs w:val="36"/>
        </w:rPr>
        <w:t>Vending Machine Services</w:t>
      </w:r>
      <w:r w:rsidR="00F826F3">
        <w:rPr>
          <w:sz w:val="36"/>
          <w:szCs w:val="36"/>
        </w:rPr>
        <w:t xml:space="preserve"> – Greater St. Louis and Southwest Regions</w:t>
      </w:r>
    </w:p>
    <w:p w14:paraId="14D9866F" w14:textId="77777777" w:rsidR="004620F3" w:rsidRPr="004620F3" w:rsidRDefault="004620F3" w:rsidP="004620F3">
      <w:pPr>
        <w:pBdr>
          <w:bottom w:val="double" w:sz="6" w:space="1" w:color="auto"/>
        </w:pBdr>
        <w:tabs>
          <w:tab w:val="left" w:pos="4455"/>
          <w:tab w:val="left" w:pos="6480"/>
        </w:tabs>
        <w:rPr>
          <w:b/>
          <w:sz w:val="18"/>
        </w:rPr>
      </w:pPr>
    </w:p>
    <w:p w14:paraId="78071255" w14:textId="77777777" w:rsidR="004620F3" w:rsidRPr="004620F3" w:rsidRDefault="004620F3" w:rsidP="004620F3">
      <w:pPr>
        <w:tabs>
          <w:tab w:val="left" w:pos="4455"/>
          <w:tab w:val="left" w:pos="6480"/>
        </w:tabs>
        <w:rPr>
          <w:b/>
          <w:sz w:val="18"/>
        </w:rPr>
      </w:pPr>
    </w:p>
    <w:tbl>
      <w:tblPr>
        <w:tblStyle w:val="TableGrid"/>
        <w:tblW w:w="0" w:type="auto"/>
        <w:tblLook w:val="04A0" w:firstRow="1" w:lastRow="0" w:firstColumn="1" w:lastColumn="0" w:noHBand="0" w:noVBand="1"/>
      </w:tblPr>
      <w:tblGrid>
        <w:gridCol w:w="4765"/>
        <w:gridCol w:w="5215"/>
      </w:tblGrid>
      <w:tr w:rsidR="004620F3" w:rsidRPr="00C20E86" w14:paraId="32D3953B" w14:textId="77777777" w:rsidTr="006E7959">
        <w:tc>
          <w:tcPr>
            <w:tcW w:w="4765" w:type="dxa"/>
            <w:shd w:val="clear" w:color="auto" w:fill="DBE5F1" w:themeFill="accent1" w:themeFillTint="33"/>
          </w:tcPr>
          <w:p w14:paraId="0E9919A6" w14:textId="77777777" w:rsidR="004620F3" w:rsidRPr="00C20E86" w:rsidRDefault="004620F3" w:rsidP="004620F3">
            <w:pPr>
              <w:tabs>
                <w:tab w:val="left" w:pos="4455"/>
                <w:tab w:val="left" w:pos="6480"/>
              </w:tabs>
              <w:jc w:val="left"/>
              <w:rPr>
                <w:rFonts w:ascii="Times New Roman" w:hAnsi="Times New Roman"/>
                <w:b/>
                <w:sz w:val="22"/>
                <w:szCs w:val="22"/>
              </w:rPr>
            </w:pPr>
            <w:r w:rsidRPr="00C20E86">
              <w:rPr>
                <w:rFonts w:ascii="Times New Roman" w:hAnsi="Times New Roman"/>
                <w:b/>
                <w:sz w:val="22"/>
                <w:szCs w:val="22"/>
              </w:rPr>
              <w:t>SOLICITATION NO.:</w:t>
            </w:r>
          </w:p>
        </w:tc>
        <w:tc>
          <w:tcPr>
            <w:tcW w:w="5215" w:type="dxa"/>
          </w:tcPr>
          <w:p w14:paraId="2279B9A4" w14:textId="1CB4ED88" w:rsidR="004620F3" w:rsidRPr="00C20E86" w:rsidRDefault="00537281" w:rsidP="004620F3">
            <w:pPr>
              <w:tabs>
                <w:tab w:val="left" w:pos="4455"/>
                <w:tab w:val="left" w:pos="6480"/>
              </w:tabs>
              <w:rPr>
                <w:rFonts w:ascii="Times New Roman" w:hAnsi="Times New Roman"/>
                <w:sz w:val="22"/>
                <w:szCs w:val="22"/>
              </w:rPr>
            </w:pPr>
            <w:r w:rsidRPr="00C20E86">
              <w:rPr>
                <w:rFonts w:ascii="Times New Roman" w:hAnsi="Times New Roman"/>
                <w:b/>
                <w:sz w:val="22"/>
                <w:szCs w:val="22"/>
              </w:rPr>
              <w:t>STATE 000000</w:t>
            </w:r>
            <w:r w:rsidR="00226A66" w:rsidRPr="00C20E86">
              <w:rPr>
                <w:rFonts w:ascii="Times New Roman" w:hAnsi="Times New Roman"/>
                <w:b/>
                <w:sz w:val="22"/>
                <w:szCs w:val="22"/>
              </w:rPr>
              <w:t>0</w:t>
            </w:r>
            <w:r w:rsidR="008F50F5">
              <w:rPr>
                <w:rFonts w:ascii="Times New Roman" w:hAnsi="Times New Roman"/>
                <w:b/>
                <w:sz w:val="22"/>
                <w:szCs w:val="22"/>
              </w:rPr>
              <w:t>446</w:t>
            </w:r>
            <w:r w:rsidRPr="00C20E86">
              <w:rPr>
                <w:rFonts w:ascii="Times New Roman" w:hAnsi="Times New Roman"/>
                <w:b/>
                <w:sz w:val="22"/>
                <w:szCs w:val="22"/>
              </w:rPr>
              <w:t>SL</w:t>
            </w:r>
          </w:p>
        </w:tc>
      </w:tr>
      <w:tr w:rsidR="004620F3" w:rsidRPr="00C20E86" w14:paraId="48ECDC14" w14:textId="77777777" w:rsidTr="006E7959">
        <w:tc>
          <w:tcPr>
            <w:tcW w:w="4765" w:type="dxa"/>
            <w:shd w:val="clear" w:color="auto" w:fill="DBE5F1" w:themeFill="accent1" w:themeFillTint="33"/>
          </w:tcPr>
          <w:p w14:paraId="7A10CB4D" w14:textId="77777777" w:rsidR="004620F3" w:rsidRPr="00C20E86" w:rsidRDefault="00CA409C" w:rsidP="00B67497">
            <w:pPr>
              <w:tabs>
                <w:tab w:val="left" w:pos="4455"/>
                <w:tab w:val="left" w:pos="6480"/>
              </w:tabs>
              <w:jc w:val="left"/>
              <w:rPr>
                <w:rFonts w:ascii="Times New Roman" w:hAnsi="Times New Roman"/>
                <w:b/>
                <w:sz w:val="22"/>
                <w:szCs w:val="22"/>
              </w:rPr>
            </w:pPr>
            <w:r w:rsidRPr="00C20E86">
              <w:rPr>
                <w:rFonts w:ascii="Times New Roman" w:hAnsi="Times New Roman"/>
                <w:b/>
                <w:sz w:val="22"/>
                <w:szCs w:val="22"/>
              </w:rPr>
              <w:t>SOLICITATION ISSUED O</w:t>
            </w:r>
            <w:r w:rsidR="004620F3" w:rsidRPr="00C20E86">
              <w:rPr>
                <w:rFonts w:ascii="Times New Roman" w:hAnsi="Times New Roman"/>
                <w:b/>
                <w:sz w:val="22"/>
                <w:szCs w:val="22"/>
              </w:rPr>
              <w:t>N BEHALF OF:</w:t>
            </w:r>
          </w:p>
        </w:tc>
        <w:tc>
          <w:tcPr>
            <w:tcW w:w="5215" w:type="dxa"/>
          </w:tcPr>
          <w:p w14:paraId="71544520" w14:textId="73F81EC7" w:rsidR="004620F3" w:rsidRPr="00C20E86" w:rsidRDefault="00537281" w:rsidP="004620F3">
            <w:pPr>
              <w:tabs>
                <w:tab w:val="left" w:pos="4455"/>
                <w:tab w:val="left" w:pos="6480"/>
              </w:tabs>
              <w:rPr>
                <w:rFonts w:ascii="Times New Roman" w:hAnsi="Times New Roman"/>
                <w:b/>
                <w:bCs/>
                <w:sz w:val="22"/>
                <w:szCs w:val="22"/>
              </w:rPr>
            </w:pPr>
            <w:r w:rsidRPr="00C20E86">
              <w:rPr>
                <w:rFonts w:ascii="Times New Roman" w:hAnsi="Times New Roman"/>
                <w:b/>
                <w:bCs/>
                <w:sz w:val="22"/>
                <w:szCs w:val="22"/>
              </w:rPr>
              <w:t>Department of Social Services</w:t>
            </w:r>
          </w:p>
        </w:tc>
      </w:tr>
      <w:tr w:rsidR="004620F3" w:rsidRPr="00C20E86" w14:paraId="0F5A739B" w14:textId="77777777" w:rsidTr="006E7959">
        <w:tc>
          <w:tcPr>
            <w:tcW w:w="4765" w:type="dxa"/>
            <w:shd w:val="clear" w:color="auto" w:fill="DBE5F1" w:themeFill="accent1" w:themeFillTint="33"/>
          </w:tcPr>
          <w:p w14:paraId="41C3C40E" w14:textId="77777777" w:rsidR="004620F3" w:rsidRPr="00C20E86" w:rsidRDefault="004620F3" w:rsidP="004620F3">
            <w:pPr>
              <w:tabs>
                <w:tab w:val="left" w:pos="4455"/>
                <w:tab w:val="left" w:pos="6480"/>
              </w:tabs>
              <w:jc w:val="left"/>
              <w:rPr>
                <w:rFonts w:ascii="Times New Roman" w:hAnsi="Times New Roman"/>
                <w:b/>
                <w:sz w:val="22"/>
                <w:szCs w:val="22"/>
              </w:rPr>
            </w:pPr>
            <w:r w:rsidRPr="00C20E86">
              <w:rPr>
                <w:rFonts w:ascii="Times New Roman" w:hAnsi="Times New Roman"/>
                <w:b/>
                <w:sz w:val="22"/>
                <w:szCs w:val="22"/>
              </w:rPr>
              <w:t>ISSUE DATE:</w:t>
            </w:r>
          </w:p>
        </w:tc>
        <w:tc>
          <w:tcPr>
            <w:tcW w:w="5215" w:type="dxa"/>
          </w:tcPr>
          <w:p w14:paraId="0E45304B" w14:textId="78E22E1A" w:rsidR="004620F3" w:rsidRPr="007A6885" w:rsidRDefault="00DC7FB4" w:rsidP="004620F3">
            <w:pPr>
              <w:tabs>
                <w:tab w:val="left" w:pos="4455"/>
                <w:tab w:val="left" w:pos="6480"/>
              </w:tabs>
              <w:rPr>
                <w:rFonts w:ascii="Times New Roman" w:hAnsi="Times New Roman"/>
                <w:b/>
                <w:bCs/>
                <w:sz w:val="22"/>
                <w:szCs w:val="22"/>
              </w:rPr>
            </w:pPr>
            <w:r w:rsidRPr="007A6885">
              <w:rPr>
                <w:rFonts w:ascii="Times New Roman" w:hAnsi="Times New Roman"/>
                <w:b/>
                <w:bCs/>
                <w:sz w:val="22"/>
                <w:szCs w:val="22"/>
              </w:rPr>
              <w:t>June 16, 2026</w:t>
            </w:r>
          </w:p>
        </w:tc>
      </w:tr>
      <w:tr w:rsidR="004620F3" w:rsidRPr="00C20E86" w14:paraId="621B9A4F" w14:textId="77777777" w:rsidTr="006E7959">
        <w:tc>
          <w:tcPr>
            <w:tcW w:w="4765" w:type="dxa"/>
            <w:shd w:val="clear" w:color="auto" w:fill="DBE5F1" w:themeFill="accent1" w:themeFillTint="33"/>
          </w:tcPr>
          <w:p w14:paraId="1C11CA4B" w14:textId="77777777" w:rsidR="004620F3" w:rsidRPr="00C20E86" w:rsidRDefault="004620F3" w:rsidP="004620F3">
            <w:pPr>
              <w:tabs>
                <w:tab w:val="left" w:pos="4455"/>
                <w:tab w:val="left" w:pos="6480"/>
              </w:tabs>
              <w:jc w:val="left"/>
              <w:rPr>
                <w:rFonts w:ascii="Times New Roman" w:hAnsi="Times New Roman"/>
                <w:b/>
                <w:sz w:val="22"/>
                <w:szCs w:val="22"/>
              </w:rPr>
            </w:pPr>
            <w:r w:rsidRPr="00C20E86">
              <w:rPr>
                <w:rFonts w:ascii="Times New Roman" w:hAnsi="Times New Roman"/>
                <w:b/>
                <w:sz w:val="22"/>
                <w:szCs w:val="22"/>
              </w:rPr>
              <w:t>CONTRACT PERIOD:</w:t>
            </w:r>
          </w:p>
        </w:tc>
        <w:tc>
          <w:tcPr>
            <w:tcW w:w="5215" w:type="dxa"/>
          </w:tcPr>
          <w:p w14:paraId="718A4F92" w14:textId="01B7C42B" w:rsidR="004620F3" w:rsidRPr="00C20E86" w:rsidRDefault="009C028D" w:rsidP="004620F3">
            <w:pPr>
              <w:tabs>
                <w:tab w:val="left" w:pos="4455"/>
                <w:tab w:val="left" w:pos="6480"/>
              </w:tabs>
              <w:rPr>
                <w:rFonts w:ascii="Times New Roman" w:hAnsi="Times New Roman"/>
                <w:b/>
                <w:sz w:val="22"/>
                <w:szCs w:val="22"/>
              </w:rPr>
            </w:pPr>
            <w:r w:rsidRPr="00C20E86">
              <w:rPr>
                <w:rFonts w:ascii="Times New Roman" w:hAnsi="Times New Roman"/>
                <w:b/>
                <w:sz w:val="22"/>
                <w:szCs w:val="22"/>
              </w:rPr>
              <w:t xml:space="preserve">Effective Date of Contract through </w:t>
            </w:r>
            <w:r w:rsidR="006E7959">
              <w:rPr>
                <w:rFonts w:ascii="Times New Roman" w:hAnsi="Times New Roman"/>
                <w:b/>
                <w:sz w:val="22"/>
                <w:szCs w:val="22"/>
              </w:rPr>
              <w:t>February 18, 2027</w:t>
            </w:r>
          </w:p>
        </w:tc>
      </w:tr>
      <w:tr w:rsidR="004620F3" w:rsidRPr="00C20E86" w14:paraId="6EC6F13C" w14:textId="77777777" w:rsidTr="006E7959">
        <w:tc>
          <w:tcPr>
            <w:tcW w:w="4765" w:type="dxa"/>
            <w:shd w:val="clear" w:color="auto" w:fill="DBE5F1" w:themeFill="accent1" w:themeFillTint="33"/>
          </w:tcPr>
          <w:p w14:paraId="57FBB5B8" w14:textId="77777777" w:rsidR="004620F3" w:rsidRPr="00C20E86" w:rsidRDefault="004620F3" w:rsidP="004620F3">
            <w:pPr>
              <w:tabs>
                <w:tab w:val="left" w:pos="4455"/>
                <w:tab w:val="left" w:pos="6480"/>
              </w:tabs>
              <w:jc w:val="left"/>
              <w:rPr>
                <w:rFonts w:ascii="Times New Roman" w:hAnsi="Times New Roman"/>
                <w:b/>
                <w:sz w:val="22"/>
                <w:szCs w:val="22"/>
              </w:rPr>
            </w:pPr>
            <w:r w:rsidRPr="00C20E86">
              <w:rPr>
                <w:rFonts w:ascii="Times New Roman" w:hAnsi="Times New Roman"/>
                <w:b/>
                <w:sz w:val="22"/>
                <w:szCs w:val="22"/>
              </w:rPr>
              <w:t>REQUISITION NO.:</w:t>
            </w:r>
          </w:p>
        </w:tc>
        <w:tc>
          <w:tcPr>
            <w:tcW w:w="5215" w:type="dxa"/>
          </w:tcPr>
          <w:p w14:paraId="6E7738B2" w14:textId="5EA58257" w:rsidR="004620F3" w:rsidRPr="00C20E86" w:rsidRDefault="00715F4B" w:rsidP="004620F3">
            <w:pPr>
              <w:tabs>
                <w:tab w:val="left" w:pos="4455"/>
                <w:tab w:val="left" w:pos="6480"/>
              </w:tabs>
              <w:rPr>
                <w:rFonts w:ascii="Times New Roman" w:hAnsi="Times New Roman"/>
                <w:sz w:val="22"/>
                <w:szCs w:val="22"/>
              </w:rPr>
            </w:pPr>
            <w:r w:rsidRPr="00C20E86">
              <w:rPr>
                <w:rFonts w:ascii="Times New Roman" w:hAnsi="Times New Roman"/>
                <w:b/>
                <w:sz w:val="22"/>
                <w:szCs w:val="22"/>
              </w:rPr>
              <w:t>RX0</w:t>
            </w:r>
            <w:r w:rsidR="006E7959">
              <w:rPr>
                <w:rFonts w:ascii="Times New Roman" w:hAnsi="Times New Roman"/>
                <w:b/>
                <w:sz w:val="22"/>
                <w:szCs w:val="22"/>
              </w:rPr>
              <w:t>12600556</w:t>
            </w:r>
          </w:p>
        </w:tc>
      </w:tr>
    </w:tbl>
    <w:p w14:paraId="61216C47" w14:textId="77777777" w:rsidR="004620F3" w:rsidRDefault="004620F3" w:rsidP="004620F3">
      <w:pPr>
        <w:tabs>
          <w:tab w:val="left" w:pos="990"/>
          <w:tab w:val="left" w:pos="6480"/>
        </w:tabs>
        <w:jc w:val="center"/>
        <w:rPr>
          <w:b/>
          <w:highlight w:val="yellow"/>
        </w:rPr>
      </w:pPr>
    </w:p>
    <w:p w14:paraId="5A43C5C5" w14:textId="7477E4B8" w:rsidR="004620F3" w:rsidRPr="004620F3" w:rsidRDefault="004620F3" w:rsidP="00C20E86">
      <w:pPr>
        <w:tabs>
          <w:tab w:val="left" w:pos="990"/>
          <w:tab w:val="left" w:pos="6480"/>
        </w:tabs>
        <w:jc w:val="center"/>
        <w:rPr>
          <w:b/>
          <w:sz w:val="28"/>
        </w:rPr>
      </w:pPr>
      <w:r w:rsidRPr="004620F3">
        <w:rPr>
          <w:b/>
          <w:sz w:val="28"/>
        </w:rPr>
        <w:t xml:space="preserve">PROPOSAL DUE NO LATER THAN: </w:t>
      </w:r>
      <w:r w:rsidR="007A6885">
        <w:rPr>
          <w:b/>
          <w:sz w:val="28"/>
        </w:rPr>
        <w:t>June 30, 2026</w:t>
      </w:r>
      <w:r w:rsidR="006E7959">
        <w:rPr>
          <w:b/>
          <w:sz w:val="28"/>
        </w:rPr>
        <w:t xml:space="preserve"> </w:t>
      </w:r>
      <w:r w:rsidRPr="004620F3">
        <w:rPr>
          <w:b/>
          <w:sz w:val="28"/>
        </w:rPr>
        <w:t>AT 2:00 PM CENTRAL TIME</w:t>
      </w:r>
    </w:p>
    <w:p w14:paraId="7506F892" w14:textId="77777777" w:rsidR="004620F3" w:rsidRPr="004620F3" w:rsidRDefault="004620F3" w:rsidP="004620F3">
      <w:pPr>
        <w:tabs>
          <w:tab w:val="left" w:pos="990"/>
        </w:tabs>
        <w:jc w:val="center"/>
      </w:pPr>
      <w:r w:rsidRPr="004620F3">
        <w:t>Proposal response must be submitted electronically through MissouriBUYS</w:t>
      </w:r>
      <w:r w:rsidR="00A12248">
        <w:t>, powered by MOVERS,</w:t>
      </w:r>
      <w:r w:rsidR="00A12248" w:rsidRPr="004620F3">
        <w:t xml:space="preserve"> </w:t>
      </w:r>
      <w:r w:rsidRPr="004620F3">
        <w:t xml:space="preserve">at </w:t>
      </w:r>
      <w:hyperlink r:id="rId9" w:history="1">
        <w:r w:rsidRPr="004620F3">
          <w:rPr>
            <w:color w:val="0000FF"/>
            <w:u w:val="single"/>
          </w:rPr>
          <w:t>https://missouribuys.mo.gov</w:t>
        </w:r>
      </w:hyperlink>
      <w:r w:rsidRPr="004620F3">
        <w:t>.</w:t>
      </w:r>
    </w:p>
    <w:p w14:paraId="277AE95C" w14:textId="77777777" w:rsidR="004620F3" w:rsidRPr="004620F3" w:rsidRDefault="00432B1B" w:rsidP="004620F3">
      <w:pPr>
        <w:tabs>
          <w:tab w:val="left" w:pos="990"/>
        </w:tabs>
        <w:jc w:val="center"/>
      </w:pPr>
      <w:r>
        <w:t>E-mailed, m</w:t>
      </w:r>
      <w:r w:rsidR="004620F3" w:rsidRPr="004620F3">
        <w:t>ailed, courier, or hand-delivered proposal responses will not be accepted.</w:t>
      </w:r>
    </w:p>
    <w:p w14:paraId="31572CB0" w14:textId="77777777" w:rsidR="004620F3" w:rsidRPr="004620F3" w:rsidRDefault="004620F3" w:rsidP="004620F3">
      <w:pPr>
        <w:pBdr>
          <w:bottom w:val="single" w:sz="24" w:space="1" w:color="auto"/>
        </w:pBdr>
        <w:tabs>
          <w:tab w:val="left" w:pos="990"/>
          <w:tab w:val="left" w:pos="1440"/>
          <w:tab w:val="left" w:pos="6480"/>
        </w:tabs>
        <w:ind w:right="90"/>
        <w:rPr>
          <w:b/>
        </w:rPr>
      </w:pPr>
    </w:p>
    <w:p w14:paraId="785A339A" w14:textId="77777777" w:rsidR="004620F3" w:rsidRPr="004620F3" w:rsidRDefault="004620F3" w:rsidP="004620F3">
      <w:pPr>
        <w:tabs>
          <w:tab w:val="left" w:pos="990"/>
          <w:tab w:val="left" w:pos="6480"/>
        </w:tabs>
        <w:ind w:right="86"/>
        <w:jc w:val="center"/>
        <w:rPr>
          <w:b/>
          <w:u w:val="single"/>
        </w:rPr>
      </w:pPr>
      <w:r w:rsidRPr="004620F3">
        <w:rPr>
          <w:b/>
          <w:u w:val="single"/>
        </w:rPr>
        <w:t>RFP CONTACT INFORMATION</w:t>
      </w:r>
      <w:r w:rsidRPr="004620F3">
        <w:rPr>
          <w:b/>
        </w:rPr>
        <w:t>:</w:t>
      </w:r>
    </w:p>
    <w:p w14:paraId="377A88B7" w14:textId="34C06271" w:rsidR="004620F3" w:rsidRPr="004620F3" w:rsidRDefault="004620F3" w:rsidP="004620F3">
      <w:pPr>
        <w:tabs>
          <w:tab w:val="left" w:pos="990"/>
          <w:tab w:val="left" w:pos="6480"/>
        </w:tabs>
        <w:ind w:right="90"/>
        <w:jc w:val="center"/>
        <w:rPr>
          <w:b/>
        </w:rPr>
      </w:pPr>
      <w:r w:rsidRPr="004620F3">
        <w:rPr>
          <w:b/>
        </w:rPr>
        <w:t xml:space="preserve">BUYER:  </w:t>
      </w:r>
      <w:r w:rsidR="00695A47">
        <w:rPr>
          <w:szCs w:val="36"/>
        </w:rPr>
        <w:t>Sean Mayer</w:t>
      </w:r>
    </w:p>
    <w:p w14:paraId="72DBB25D" w14:textId="4FA8314D" w:rsidR="004620F3" w:rsidRPr="004620F3" w:rsidRDefault="004620F3" w:rsidP="004620F3">
      <w:pPr>
        <w:tabs>
          <w:tab w:val="left" w:pos="990"/>
          <w:tab w:val="left" w:pos="6480"/>
        </w:tabs>
        <w:ind w:right="90"/>
        <w:jc w:val="center"/>
        <w:rPr>
          <w:b/>
        </w:rPr>
      </w:pPr>
      <w:r w:rsidRPr="004620F3">
        <w:rPr>
          <w:b/>
        </w:rPr>
        <w:t>PHONE NO.</w:t>
      </w:r>
      <w:r w:rsidR="00EF72A0" w:rsidRPr="004620F3">
        <w:rPr>
          <w:b/>
        </w:rPr>
        <w:t xml:space="preserve">: </w:t>
      </w:r>
      <w:r w:rsidR="00EF72A0" w:rsidRPr="00DD12BA">
        <w:rPr>
          <w:bCs/>
        </w:rPr>
        <w:t>(</w:t>
      </w:r>
      <w:r w:rsidRPr="004620F3">
        <w:t xml:space="preserve">573) </w:t>
      </w:r>
      <w:r w:rsidR="00537281">
        <w:rPr>
          <w:szCs w:val="36"/>
        </w:rPr>
        <w:t>751</w:t>
      </w:r>
      <w:r w:rsidR="00695A47">
        <w:rPr>
          <w:szCs w:val="36"/>
        </w:rPr>
        <w:t>-4887</w:t>
      </w:r>
    </w:p>
    <w:p w14:paraId="71568A7A" w14:textId="2D9954C2" w:rsidR="004620F3" w:rsidRPr="004620F3" w:rsidRDefault="004620F3" w:rsidP="004620F3">
      <w:pPr>
        <w:jc w:val="center"/>
        <w:rPr>
          <w:b/>
        </w:rPr>
      </w:pPr>
      <w:r w:rsidRPr="004620F3">
        <w:rPr>
          <w:b/>
        </w:rPr>
        <w:t xml:space="preserve">EMAIL:  </w:t>
      </w:r>
      <w:hyperlink r:id="rId10" w:history="1">
        <w:r w:rsidR="00871DBC" w:rsidRPr="00756BB4">
          <w:rPr>
            <w:rStyle w:val="Hyperlink"/>
            <w:szCs w:val="36"/>
          </w:rPr>
          <w:t>sean.mayer@oa.mo.gov</w:t>
        </w:r>
      </w:hyperlink>
      <w:r w:rsidR="00537281">
        <w:rPr>
          <w:szCs w:val="36"/>
        </w:rPr>
        <w:t xml:space="preserve"> </w:t>
      </w:r>
      <w:r w:rsidRPr="004620F3">
        <w:rPr>
          <w:b/>
        </w:rPr>
        <w:t xml:space="preserve"> </w:t>
      </w:r>
    </w:p>
    <w:p w14:paraId="200B4B5B" w14:textId="77777777" w:rsidR="004620F3" w:rsidRPr="004620F3" w:rsidRDefault="004620F3" w:rsidP="004620F3">
      <w:r w:rsidRPr="004620F3">
        <w:t>See “</w:t>
      </w:r>
      <w:r w:rsidRPr="004620F3">
        <w:rPr>
          <w:b/>
        </w:rPr>
        <w:t>RFP Questions</w:t>
      </w:r>
      <w:r w:rsidRPr="004620F3">
        <w:t>” in Section 1 for appropriate communications during the procurement process.</w:t>
      </w:r>
    </w:p>
    <w:p w14:paraId="6C569E39" w14:textId="77777777" w:rsidR="004620F3" w:rsidRPr="004620F3" w:rsidRDefault="004620F3" w:rsidP="004620F3">
      <w:pPr>
        <w:pBdr>
          <w:top w:val="single" w:sz="24" w:space="1" w:color="auto"/>
        </w:pBdr>
        <w:ind w:right="90"/>
        <w:rPr>
          <w:b/>
        </w:rPr>
      </w:pPr>
    </w:p>
    <w:p w14:paraId="5200EB70" w14:textId="77777777" w:rsidR="004620F3" w:rsidRPr="004620F3" w:rsidRDefault="004620F3" w:rsidP="004620F3">
      <w:pPr>
        <w:rPr>
          <w:b/>
          <w:sz w:val="28"/>
        </w:rPr>
      </w:pPr>
      <w:r w:rsidRPr="004620F3">
        <w:rPr>
          <w:b/>
          <w:sz w:val="28"/>
        </w:rPr>
        <w:t>DELIVER SUPPLIES/SERVICES FREE ON BOARD (FOB) DESTINATION TO THE FOLLOWING ADDRESS:</w:t>
      </w:r>
      <w:r w:rsidR="00B8154E">
        <w:rPr>
          <w:noProof/>
        </w:rPr>
        <w:t xml:space="preserve"> </w:t>
      </w:r>
    </w:p>
    <w:p w14:paraId="1D5CDE36" w14:textId="77777777" w:rsidR="00352194" w:rsidRPr="00352194" w:rsidRDefault="00352194" w:rsidP="004620F3">
      <w:pPr>
        <w:jc w:val="center"/>
        <w:rPr>
          <w:sz w:val="16"/>
        </w:rPr>
      </w:pPr>
    </w:p>
    <w:p w14:paraId="4336468A" w14:textId="1894E8CB" w:rsidR="004620F3" w:rsidRPr="004620F3" w:rsidRDefault="00665FD2" w:rsidP="004620F3">
      <w:pPr>
        <w:jc w:val="center"/>
        <w:rPr>
          <w:b/>
        </w:rPr>
      </w:pPr>
      <w:r>
        <w:rPr>
          <w:szCs w:val="36"/>
        </w:rPr>
        <w:t>Missouri Department of Social Services</w:t>
      </w:r>
    </w:p>
    <w:p w14:paraId="143CED22" w14:textId="02D657E9" w:rsidR="004620F3" w:rsidRPr="004620F3" w:rsidRDefault="00665FD2" w:rsidP="004620F3">
      <w:pPr>
        <w:jc w:val="center"/>
        <w:rPr>
          <w:szCs w:val="36"/>
        </w:rPr>
      </w:pPr>
      <w:r>
        <w:rPr>
          <w:szCs w:val="36"/>
        </w:rPr>
        <w:t>Various Locations throughout the State of Missouri</w:t>
      </w:r>
    </w:p>
    <w:p w14:paraId="0061F265" w14:textId="77777777" w:rsidR="004620F3" w:rsidRPr="00352194" w:rsidRDefault="004620F3" w:rsidP="004620F3">
      <w:pPr>
        <w:jc w:val="center"/>
        <w:rPr>
          <w:b/>
          <w:sz w:val="16"/>
          <w:szCs w:val="16"/>
        </w:rPr>
      </w:pPr>
    </w:p>
    <w:p w14:paraId="489CB347" w14:textId="77777777" w:rsidR="004620F3" w:rsidRPr="004620F3" w:rsidRDefault="004620F3" w:rsidP="004620F3">
      <w:pPr>
        <w:pBdr>
          <w:top w:val="single" w:sz="4" w:space="1" w:color="auto"/>
          <w:left w:val="single" w:sz="4" w:space="4" w:color="auto"/>
          <w:bottom w:val="single" w:sz="4" w:space="1" w:color="auto"/>
          <w:right w:val="single" w:sz="4" w:space="4" w:color="auto"/>
        </w:pBdr>
        <w:tabs>
          <w:tab w:val="center" w:pos="4995"/>
        </w:tabs>
        <w:ind w:right="90"/>
        <w:rPr>
          <w:b/>
          <w:color w:val="FF0000"/>
        </w:rPr>
      </w:pPr>
      <w:r w:rsidRPr="004620F3">
        <w:rPr>
          <w:b/>
          <w:color w:val="FF0000"/>
        </w:rPr>
        <w:tab/>
        <w:t>ATTENTION:</w:t>
      </w:r>
      <w:r w:rsidRPr="004620F3">
        <w:rPr>
          <w:b/>
          <w:color w:val="FF0000"/>
        </w:rPr>
        <w:tab/>
      </w:r>
    </w:p>
    <w:p w14:paraId="3E96998A" w14:textId="77777777" w:rsidR="004620F3" w:rsidRPr="004620F3" w:rsidRDefault="004620F3" w:rsidP="00C20E86">
      <w:pPr>
        <w:numPr>
          <w:ilvl w:val="0"/>
          <w:numId w:val="39"/>
        </w:numPr>
        <w:pBdr>
          <w:top w:val="single" w:sz="4" w:space="1" w:color="auto"/>
          <w:left w:val="single" w:sz="4" w:space="22" w:color="auto"/>
          <w:bottom w:val="single" w:sz="4" w:space="1" w:color="auto"/>
          <w:right w:val="single" w:sz="4" w:space="0" w:color="auto"/>
        </w:pBdr>
        <w:tabs>
          <w:tab w:val="left" w:pos="360"/>
        </w:tabs>
        <w:contextualSpacing/>
      </w:pPr>
      <w:r w:rsidRPr="004620F3">
        <w:t xml:space="preserve">After reviewing the Request for Proposal (RFP), the vendor must complete and return </w:t>
      </w:r>
      <w:r w:rsidRPr="004620F3">
        <w:rPr>
          <w:b/>
        </w:rPr>
        <w:t>Exhibit A, Proposal Signature Page and all other necessary exhibits</w:t>
      </w:r>
      <w:r w:rsidRPr="004620F3">
        <w:t>.</w:t>
      </w:r>
    </w:p>
    <w:p w14:paraId="328D16D4" w14:textId="77777777" w:rsidR="004620F3" w:rsidRPr="004620F3" w:rsidRDefault="004620F3" w:rsidP="00C20E86">
      <w:pPr>
        <w:numPr>
          <w:ilvl w:val="0"/>
          <w:numId w:val="39"/>
        </w:numPr>
        <w:pBdr>
          <w:top w:val="single" w:sz="4" w:space="1" w:color="auto"/>
          <w:left w:val="single" w:sz="4" w:space="22" w:color="auto"/>
          <w:bottom w:val="single" w:sz="4" w:space="1" w:color="auto"/>
          <w:right w:val="single" w:sz="4" w:space="0" w:color="auto"/>
        </w:pBdr>
        <w:tabs>
          <w:tab w:val="left" w:pos="360"/>
        </w:tabs>
        <w:contextualSpacing/>
        <w:rPr>
          <w:b/>
        </w:rPr>
      </w:pPr>
      <w:r w:rsidRPr="004620F3">
        <w:t xml:space="preserve">Due to lead times for obtaining the information needed to complete the various </w:t>
      </w:r>
      <w:r w:rsidRPr="004620F3">
        <w:rPr>
          <w:b/>
        </w:rPr>
        <w:t>Business Compliance</w:t>
      </w:r>
      <w:r w:rsidRPr="004620F3">
        <w:t xml:space="preserve"> </w:t>
      </w:r>
      <w:r w:rsidRPr="004620F3">
        <w:rPr>
          <w:b/>
        </w:rPr>
        <w:t xml:space="preserve">Exhibits </w:t>
      </w:r>
      <w:r w:rsidRPr="004620F3">
        <w:t>herein as explained in the RFP’s Vendor Response Exhibits, vendors are encouraged to IMMEDIATELY begin securing these verifications.</w:t>
      </w:r>
    </w:p>
    <w:p w14:paraId="69B198BB" w14:textId="77777777" w:rsidR="00A12248" w:rsidRPr="004620F3" w:rsidRDefault="00A12248" w:rsidP="00C20E86">
      <w:pPr>
        <w:numPr>
          <w:ilvl w:val="0"/>
          <w:numId w:val="39"/>
        </w:numPr>
        <w:pBdr>
          <w:top w:val="single" w:sz="4" w:space="1" w:color="auto"/>
          <w:left w:val="single" w:sz="4" w:space="22" w:color="auto"/>
          <w:bottom w:val="single" w:sz="4" w:space="1" w:color="auto"/>
          <w:right w:val="single" w:sz="4" w:space="0" w:color="auto"/>
        </w:pBdr>
        <w:tabs>
          <w:tab w:val="left" w:pos="360"/>
        </w:tabs>
        <w:contextualSpacing/>
        <w:outlineLvl w:val="1"/>
      </w:pPr>
      <w:r w:rsidRPr="004620F3">
        <w:t>The vendor must be registered in MissouriBUYS</w:t>
      </w:r>
      <w:r>
        <w:t>, powered by MOVERS</w:t>
      </w:r>
      <w:r w:rsidRPr="004620F3">
        <w:t xml:space="preserve"> in a </w:t>
      </w:r>
      <w:r w:rsidRPr="004620F3">
        <w:rPr>
          <w:b/>
        </w:rPr>
        <w:t>“</w:t>
      </w:r>
      <w:r>
        <w:rPr>
          <w:b/>
        </w:rPr>
        <w:t>Prospective</w:t>
      </w:r>
      <w:r w:rsidRPr="004620F3">
        <w:rPr>
          <w:b/>
        </w:rPr>
        <w:t>” or “</w:t>
      </w:r>
      <w:r>
        <w:rPr>
          <w:b/>
        </w:rPr>
        <w:t>Spend Authorized</w:t>
      </w:r>
      <w:r w:rsidRPr="004620F3">
        <w:rPr>
          <w:b/>
        </w:rPr>
        <w:t>” registration status to submit a proposal</w:t>
      </w:r>
      <w:r w:rsidRPr="004620F3">
        <w:t>.  The vendor must achieve “</w:t>
      </w:r>
      <w:r w:rsidRPr="004620F3">
        <w:rPr>
          <w:b/>
        </w:rPr>
        <w:t>Approved” registration status</w:t>
      </w:r>
      <w:r w:rsidRPr="004620F3">
        <w:t xml:space="preserve"> in MissouriBUYS</w:t>
      </w:r>
      <w:r>
        <w:t xml:space="preserve"> (WebProcure/Proactis) and </w:t>
      </w:r>
      <w:r w:rsidRPr="009A2B51">
        <w:rPr>
          <w:b/>
          <w:bCs/>
        </w:rPr>
        <w:t>“Spend Authorized” registration status</w:t>
      </w:r>
      <w:r>
        <w:t xml:space="preserve"> in MissouriBUYS, powered by MOVERS</w:t>
      </w:r>
      <w:r w:rsidRPr="004620F3">
        <w:t xml:space="preserve"> </w:t>
      </w:r>
      <w:r w:rsidRPr="004620F3">
        <w:rPr>
          <w:b/>
        </w:rPr>
        <w:t>to be considered for a contract award</w:t>
      </w:r>
      <w:r w:rsidRPr="004620F3">
        <w:t>. Reference Section 5.</w:t>
      </w:r>
    </w:p>
    <w:p w14:paraId="5D3D3658" w14:textId="77777777" w:rsidR="004620F3" w:rsidRPr="004620F3" w:rsidRDefault="004620F3" w:rsidP="004620F3">
      <w:pPr>
        <w:sectPr w:rsidR="004620F3" w:rsidRPr="004620F3">
          <w:pgSz w:w="12240" w:h="15840" w:code="1"/>
          <w:pgMar w:top="576" w:right="1080" w:bottom="504" w:left="1080" w:header="720" w:footer="0" w:gutter="0"/>
          <w:pgNumType w:start="2"/>
          <w:cols w:space="720"/>
        </w:sectPr>
      </w:pPr>
    </w:p>
    <w:p w14:paraId="105AA3D7" w14:textId="77777777" w:rsidR="004620F3" w:rsidRPr="004620F3" w:rsidRDefault="004620F3" w:rsidP="004620F3">
      <w:pPr>
        <w:outlineLvl w:val="1"/>
        <w:rPr>
          <w:b/>
        </w:rPr>
      </w:pPr>
      <w:r w:rsidRPr="004620F3">
        <w:rPr>
          <w:b/>
        </w:rPr>
        <w:lastRenderedPageBreak/>
        <w:t xml:space="preserve">RFP Organization:  </w:t>
      </w:r>
    </w:p>
    <w:p w14:paraId="004C28BB" w14:textId="77777777" w:rsidR="004620F3" w:rsidRPr="004620F3" w:rsidRDefault="004620F3" w:rsidP="004620F3">
      <w:pPr>
        <w:tabs>
          <w:tab w:val="left" w:pos="1141"/>
        </w:tabs>
        <w:outlineLvl w:val="3"/>
      </w:pPr>
    </w:p>
    <w:tbl>
      <w:tblPr>
        <w:tblStyle w:val="TableGrid"/>
        <w:tblW w:w="9990" w:type="dxa"/>
        <w:tblInd w:w="85" w:type="dxa"/>
        <w:tblLook w:val="04A0" w:firstRow="1" w:lastRow="0" w:firstColumn="1" w:lastColumn="0" w:noHBand="0" w:noVBand="1"/>
      </w:tblPr>
      <w:tblGrid>
        <w:gridCol w:w="1080"/>
        <w:gridCol w:w="1677"/>
        <w:gridCol w:w="7233"/>
      </w:tblGrid>
      <w:tr w:rsidR="004620F3" w:rsidRPr="00722FD6" w14:paraId="3732D6D4" w14:textId="77777777" w:rsidTr="006F3BAC">
        <w:trPr>
          <w:trHeight w:val="374"/>
        </w:trPr>
        <w:tc>
          <w:tcPr>
            <w:tcW w:w="1080" w:type="dxa"/>
            <w:vMerge w:val="restart"/>
            <w:tcBorders>
              <w:top w:val="single" w:sz="36" w:space="0" w:color="auto"/>
            </w:tcBorders>
            <w:textDirection w:val="btLr"/>
            <w:vAlign w:val="center"/>
          </w:tcPr>
          <w:p w14:paraId="04C33533" w14:textId="77777777" w:rsidR="004620F3" w:rsidRPr="00722FD6" w:rsidRDefault="004620F3" w:rsidP="004620F3">
            <w:pPr>
              <w:ind w:left="833" w:right="113"/>
              <w:jc w:val="center"/>
              <w:outlineLvl w:val="3"/>
              <w:rPr>
                <w:rFonts w:ascii="Times New Roman" w:hAnsi="Times New Roman"/>
                <w:sz w:val="22"/>
                <w:szCs w:val="22"/>
              </w:rPr>
            </w:pPr>
            <w:r w:rsidRPr="00722FD6">
              <w:rPr>
                <w:rFonts w:ascii="Times New Roman" w:hAnsi="Times New Roman"/>
                <w:sz w:val="22"/>
                <w:szCs w:val="22"/>
              </w:rPr>
              <w:t>RFP Sections</w:t>
            </w:r>
          </w:p>
        </w:tc>
        <w:tc>
          <w:tcPr>
            <w:tcW w:w="1677" w:type="dxa"/>
            <w:tcBorders>
              <w:top w:val="single" w:sz="36" w:space="0" w:color="auto"/>
            </w:tcBorders>
            <w:vAlign w:val="center"/>
          </w:tcPr>
          <w:p w14:paraId="4FDC9FE6" w14:textId="77777777" w:rsidR="004620F3" w:rsidRPr="00722FD6" w:rsidRDefault="004620F3" w:rsidP="004620F3">
            <w:pPr>
              <w:outlineLvl w:val="3"/>
              <w:rPr>
                <w:rFonts w:ascii="Times New Roman" w:hAnsi="Times New Roman"/>
                <w:sz w:val="22"/>
                <w:szCs w:val="22"/>
              </w:rPr>
            </w:pPr>
            <w:r w:rsidRPr="00722FD6">
              <w:rPr>
                <w:rFonts w:ascii="Times New Roman" w:hAnsi="Times New Roman"/>
                <w:sz w:val="22"/>
                <w:szCs w:val="22"/>
              </w:rPr>
              <w:t>Section 1</w:t>
            </w:r>
          </w:p>
        </w:tc>
        <w:tc>
          <w:tcPr>
            <w:tcW w:w="7233" w:type="dxa"/>
            <w:tcBorders>
              <w:top w:val="single" w:sz="36" w:space="0" w:color="auto"/>
            </w:tcBorders>
            <w:vAlign w:val="center"/>
          </w:tcPr>
          <w:p w14:paraId="5DEF0F82" w14:textId="77777777" w:rsidR="004620F3" w:rsidRPr="00722FD6" w:rsidRDefault="004620F3" w:rsidP="004620F3">
            <w:pPr>
              <w:outlineLvl w:val="3"/>
              <w:rPr>
                <w:rFonts w:ascii="Times New Roman" w:hAnsi="Times New Roman"/>
                <w:sz w:val="22"/>
                <w:szCs w:val="22"/>
              </w:rPr>
            </w:pPr>
            <w:r w:rsidRPr="00722FD6">
              <w:rPr>
                <w:rFonts w:ascii="Times New Roman" w:hAnsi="Times New Roman"/>
                <w:sz w:val="22"/>
                <w:szCs w:val="22"/>
              </w:rPr>
              <w:t>Introduction and Background Information Section</w:t>
            </w:r>
          </w:p>
        </w:tc>
      </w:tr>
      <w:tr w:rsidR="004620F3" w:rsidRPr="00722FD6" w14:paraId="5BAE3744" w14:textId="77777777" w:rsidTr="006F3BAC">
        <w:trPr>
          <w:trHeight w:val="374"/>
        </w:trPr>
        <w:tc>
          <w:tcPr>
            <w:tcW w:w="1080" w:type="dxa"/>
            <w:vMerge/>
            <w:vAlign w:val="center"/>
          </w:tcPr>
          <w:p w14:paraId="34684C5F" w14:textId="77777777" w:rsidR="004620F3" w:rsidRPr="00722FD6" w:rsidRDefault="004620F3" w:rsidP="004620F3">
            <w:pPr>
              <w:jc w:val="center"/>
              <w:outlineLvl w:val="3"/>
              <w:rPr>
                <w:rFonts w:ascii="Times New Roman" w:hAnsi="Times New Roman"/>
                <w:sz w:val="22"/>
                <w:szCs w:val="22"/>
              </w:rPr>
            </w:pPr>
          </w:p>
        </w:tc>
        <w:tc>
          <w:tcPr>
            <w:tcW w:w="1677" w:type="dxa"/>
            <w:vAlign w:val="center"/>
          </w:tcPr>
          <w:p w14:paraId="2046ABAF" w14:textId="77777777" w:rsidR="004620F3" w:rsidRPr="00722FD6" w:rsidRDefault="004620F3" w:rsidP="004620F3">
            <w:pPr>
              <w:outlineLvl w:val="3"/>
              <w:rPr>
                <w:rFonts w:ascii="Times New Roman" w:hAnsi="Times New Roman"/>
                <w:sz w:val="22"/>
                <w:szCs w:val="22"/>
              </w:rPr>
            </w:pPr>
            <w:r w:rsidRPr="00722FD6">
              <w:rPr>
                <w:rFonts w:ascii="Times New Roman" w:hAnsi="Times New Roman"/>
                <w:sz w:val="22"/>
                <w:szCs w:val="22"/>
              </w:rPr>
              <w:t>Section 2</w:t>
            </w:r>
          </w:p>
        </w:tc>
        <w:tc>
          <w:tcPr>
            <w:tcW w:w="7233" w:type="dxa"/>
            <w:vAlign w:val="center"/>
          </w:tcPr>
          <w:p w14:paraId="523523E0" w14:textId="77777777" w:rsidR="004620F3" w:rsidRPr="00722FD6" w:rsidRDefault="004620F3" w:rsidP="00217081">
            <w:pPr>
              <w:outlineLvl w:val="3"/>
              <w:rPr>
                <w:rFonts w:ascii="Times New Roman" w:hAnsi="Times New Roman"/>
                <w:sz w:val="22"/>
                <w:szCs w:val="22"/>
              </w:rPr>
            </w:pPr>
            <w:r w:rsidRPr="00722FD6">
              <w:rPr>
                <w:rFonts w:ascii="Times New Roman" w:hAnsi="Times New Roman"/>
                <w:sz w:val="22"/>
                <w:szCs w:val="22"/>
              </w:rPr>
              <w:t>Scope of Work Section</w:t>
            </w:r>
          </w:p>
        </w:tc>
      </w:tr>
      <w:tr w:rsidR="004620F3" w:rsidRPr="00722FD6" w14:paraId="5A2EC549" w14:textId="77777777" w:rsidTr="006F3BAC">
        <w:trPr>
          <w:trHeight w:val="374"/>
        </w:trPr>
        <w:tc>
          <w:tcPr>
            <w:tcW w:w="1080" w:type="dxa"/>
            <w:vMerge/>
            <w:vAlign w:val="center"/>
          </w:tcPr>
          <w:p w14:paraId="458B2550" w14:textId="77777777" w:rsidR="004620F3" w:rsidRPr="00722FD6" w:rsidRDefault="004620F3" w:rsidP="004620F3">
            <w:pPr>
              <w:jc w:val="center"/>
              <w:outlineLvl w:val="3"/>
              <w:rPr>
                <w:rFonts w:ascii="Times New Roman" w:hAnsi="Times New Roman"/>
                <w:sz w:val="22"/>
                <w:szCs w:val="22"/>
              </w:rPr>
            </w:pPr>
          </w:p>
        </w:tc>
        <w:tc>
          <w:tcPr>
            <w:tcW w:w="1677" w:type="dxa"/>
            <w:vAlign w:val="center"/>
          </w:tcPr>
          <w:p w14:paraId="06234056" w14:textId="77777777" w:rsidR="004620F3" w:rsidRPr="00722FD6" w:rsidRDefault="004620F3" w:rsidP="004620F3">
            <w:pPr>
              <w:outlineLvl w:val="3"/>
              <w:rPr>
                <w:rFonts w:ascii="Times New Roman" w:hAnsi="Times New Roman"/>
                <w:sz w:val="22"/>
                <w:szCs w:val="22"/>
              </w:rPr>
            </w:pPr>
            <w:r w:rsidRPr="00722FD6">
              <w:rPr>
                <w:rFonts w:ascii="Times New Roman" w:hAnsi="Times New Roman"/>
                <w:sz w:val="22"/>
                <w:szCs w:val="22"/>
              </w:rPr>
              <w:t>Section 3</w:t>
            </w:r>
          </w:p>
        </w:tc>
        <w:tc>
          <w:tcPr>
            <w:tcW w:w="7233" w:type="dxa"/>
            <w:vAlign w:val="center"/>
          </w:tcPr>
          <w:p w14:paraId="1167E7A8" w14:textId="77777777" w:rsidR="004620F3" w:rsidRPr="00722FD6" w:rsidRDefault="004620F3" w:rsidP="004620F3">
            <w:pPr>
              <w:outlineLvl w:val="3"/>
              <w:rPr>
                <w:rFonts w:ascii="Times New Roman" w:hAnsi="Times New Roman"/>
                <w:sz w:val="22"/>
                <w:szCs w:val="22"/>
              </w:rPr>
            </w:pPr>
            <w:r w:rsidRPr="00722FD6">
              <w:rPr>
                <w:rFonts w:ascii="Times New Roman" w:hAnsi="Times New Roman"/>
                <w:sz w:val="22"/>
                <w:szCs w:val="22"/>
              </w:rPr>
              <w:t>Terms and Conditions Section</w:t>
            </w:r>
          </w:p>
        </w:tc>
      </w:tr>
      <w:tr w:rsidR="004620F3" w:rsidRPr="00722FD6" w14:paraId="4F83EE34" w14:textId="77777777" w:rsidTr="006F3BAC">
        <w:trPr>
          <w:trHeight w:val="374"/>
        </w:trPr>
        <w:tc>
          <w:tcPr>
            <w:tcW w:w="1080" w:type="dxa"/>
            <w:vMerge/>
            <w:vAlign w:val="center"/>
          </w:tcPr>
          <w:p w14:paraId="4F5376A2" w14:textId="77777777" w:rsidR="004620F3" w:rsidRPr="00722FD6" w:rsidRDefault="004620F3" w:rsidP="004620F3">
            <w:pPr>
              <w:jc w:val="center"/>
              <w:outlineLvl w:val="3"/>
              <w:rPr>
                <w:rFonts w:ascii="Times New Roman" w:hAnsi="Times New Roman"/>
                <w:sz w:val="22"/>
                <w:szCs w:val="22"/>
              </w:rPr>
            </w:pPr>
          </w:p>
        </w:tc>
        <w:tc>
          <w:tcPr>
            <w:tcW w:w="1677" w:type="dxa"/>
            <w:vAlign w:val="center"/>
          </w:tcPr>
          <w:p w14:paraId="4FFAFB05" w14:textId="77777777" w:rsidR="004620F3" w:rsidRPr="00722FD6" w:rsidRDefault="004620F3" w:rsidP="004620F3">
            <w:pPr>
              <w:outlineLvl w:val="3"/>
              <w:rPr>
                <w:rFonts w:ascii="Times New Roman" w:hAnsi="Times New Roman"/>
                <w:sz w:val="22"/>
                <w:szCs w:val="22"/>
              </w:rPr>
            </w:pPr>
            <w:r w:rsidRPr="00722FD6">
              <w:rPr>
                <w:rFonts w:ascii="Times New Roman" w:hAnsi="Times New Roman"/>
                <w:sz w:val="22"/>
                <w:szCs w:val="22"/>
              </w:rPr>
              <w:t>Section 4</w:t>
            </w:r>
          </w:p>
        </w:tc>
        <w:tc>
          <w:tcPr>
            <w:tcW w:w="7233" w:type="dxa"/>
            <w:vAlign w:val="center"/>
          </w:tcPr>
          <w:p w14:paraId="6A7CC44F" w14:textId="77777777" w:rsidR="004620F3" w:rsidRPr="00722FD6" w:rsidRDefault="004620F3" w:rsidP="004620F3">
            <w:pPr>
              <w:outlineLvl w:val="3"/>
              <w:rPr>
                <w:rFonts w:ascii="Times New Roman" w:hAnsi="Times New Roman"/>
                <w:sz w:val="22"/>
                <w:szCs w:val="22"/>
              </w:rPr>
            </w:pPr>
            <w:r w:rsidRPr="00722FD6">
              <w:rPr>
                <w:rFonts w:ascii="Times New Roman" w:hAnsi="Times New Roman"/>
                <w:sz w:val="22"/>
                <w:szCs w:val="22"/>
              </w:rPr>
              <w:t>General Contractual Requirements Section</w:t>
            </w:r>
          </w:p>
        </w:tc>
      </w:tr>
      <w:tr w:rsidR="004620F3" w:rsidRPr="00722FD6" w14:paraId="3941EFF7" w14:textId="77777777" w:rsidTr="006F3BAC">
        <w:trPr>
          <w:trHeight w:val="374"/>
        </w:trPr>
        <w:tc>
          <w:tcPr>
            <w:tcW w:w="1080" w:type="dxa"/>
            <w:vMerge/>
            <w:tcBorders>
              <w:bottom w:val="single" w:sz="36" w:space="0" w:color="auto"/>
            </w:tcBorders>
            <w:vAlign w:val="center"/>
          </w:tcPr>
          <w:p w14:paraId="13562320" w14:textId="77777777" w:rsidR="004620F3" w:rsidRPr="00722FD6" w:rsidRDefault="004620F3" w:rsidP="004620F3">
            <w:pPr>
              <w:jc w:val="center"/>
              <w:outlineLvl w:val="3"/>
              <w:rPr>
                <w:rFonts w:ascii="Times New Roman" w:hAnsi="Times New Roman"/>
                <w:sz w:val="22"/>
                <w:szCs w:val="22"/>
              </w:rPr>
            </w:pPr>
          </w:p>
        </w:tc>
        <w:tc>
          <w:tcPr>
            <w:tcW w:w="1677" w:type="dxa"/>
            <w:vAlign w:val="center"/>
          </w:tcPr>
          <w:p w14:paraId="6A8E3B1E" w14:textId="77777777" w:rsidR="004620F3" w:rsidRPr="00722FD6" w:rsidRDefault="004620F3" w:rsidP="004620F3">
            <w:pPr>
              <w:outlineLvl w:val="3"/>
              <w:rPr>
                <w:rFonts w:ascii="Times New Roman" w:hAnsi="Times New Roman"/>
                <w:sz w:val="22"/>
                <w:szCs w:val="22"/>
              </w:rPr>
            </w:pPr>
            <w:r w:rsidRPr="00722FD6">
              <w:rPr>
                <w:rFonts w:ascii="Times New Roman" w:hAnsi="Times New Roman"/>
                <w:sz w:val="22"/>
                <w:szCs w:val="22"/>
              </w:rPr>
              <w:t>Section 5</w:t>
            </w:r>
          </w:p>
        </w:tc>
        <w:tc>
          <w:tcPr>
            <w:tcW w:w="7233" w:type="dxa"/>
            <w:vAlign w:val="center"/>
          </w:tcPr>
          <w:p w14:paraId="6D7EEC73" w14:textId="77777777" w:rsidR="004620F3" w:rsidRPr="00722FD6" w:rsidRDefault="00D0771A" w:rsidP="00D0771A">
            <w:pPr>
              <w:outlineLvl w:val="3"/>
              <w:rPr>
                <w:rFonts w:ascii="Times New Roman" w:hAnsi="Times New Roman"/>
                <w:sz w:val="22"/>
                <w:szCs w:val="22"/>
              </w:rPr>
            </w:pPr>
            <w:r w:rsidRPr="00722FD6">
              <w:rPr>
                <w:rFonts w:ascii="Times New Roman" w:hAnsi="Times New Roman"/>
                <w:sz w:val="22"/>
                <w:szCs w:val="22"/>
              </w:rPr>
              <w:t>V</w:t>
            </w:r>
            <w:r w:rsidR="00432B1B" w:rsidRPr="00722FD6">
              <w:rPr>
                <w:rFonts w:ascii="Times New Roman" w:hAnsi="Times New Roman"/>
                <w:sz w:val="22"/>
                <w:szCs w:val="22"/>
              </w:rPr>
              <w:t>endor</w:t>
            </w:r>
            <w:r w:rsidR="004620F3" w:rsidRPr="00722FD6">
              <w:rPr>
                <w:rFonts w:ascii="Times New Roman" w:hAnsi="Times New Roman"/>
                <w:sz w:val="22"/>
                <w:szCs w:val="22"/>
              </w:rPr>
              <w:t xml:space="preserve"> Submission, Evaluation, and Award Information Section</w:t>
            </w:r>
          </w:p>
        </w:tc>
      </w:tr>
      <w:tr w:rsidR="00767C11" w:rsidRPr="00722FD6" w14:paraId="5666E563" w14:textId="77777777" w:rsidTr="006F3BAC">
        <w:trPr>
          <w:trHeight w:val="374"/>
        </w:trPr>
        <w:tc>
          <w:tcPr>
            <w:tcW w:w="1080" w:type="dxa"/>
            <w:vMerge w:val="restart"/>
            <w:tcBorders>
              <w:top w:val="single" w:sz="36" w:space="0" w:color="auto"/>
            </w:tcBorders>
            <w:textDirection w:val="btLr"/>
            <w:vAlign w:val="center"/>
          </w:tcPr>
          <w:p w14:paraId="319F97B2" w14:textId="77777777" w:rsidR="00767C11" w:rsidRPr="00722FD6" w:rsidRDefault="00767C11" w:rsidP="004620F3">
            <w:pPr>
              <w:ind w:left="833" w:right="113"/>
              <w:jc w:val="center"/>
              <w:rPr>
                <w:rFonts w:ascii="Times New Roman" w:hAnsi="Times New Roman"/>
                <w:bCs/>
                <w:sz w:val="22"/>
                <w:szCs w:val="22"/>
              </w:rPr>
            </w:pPr>
            <w:r w:rsidRPr="00722FD6">
              <w:rPr>
                <w:rFonts w:ascii="Times New Roman" w:hAnsi="Times New Roman"/>
                <w:bCs/>
                <w:sz w:val="22"/>
                <w:szCs w:val="22"/>
              </w:rPr>
              <w:t>RFP Vendor Response Exhibits</w:t>
            </w:r>
          </w:p>
          <w:p w14:paraId="528B4DA5" w14:textId="77777777" w:rsidR="00767C11" w:rsidRPr="00722FD6" w:rsidRDefault="00767C11" w:rsidP="004620F3">
            <w:pPr>
              <w:ind w:left="833" w:right="113"/>
              <w:jc w:val="center"/>
              <w:rPr>
                <w:rFonts w:ascii="Times New Roman" w:hAnsi="Times New Roman"/>
                <w:b/>
                <w:bCs/>
                <w:sz w:val="22"/>
                <w:szCs w:val="22"/>
              </w:rPr>
            </w:pPr>
            <w:r w:rsidRPr="00722FD6">
              <w:rPr>
                <w:rFonts w:ascii="Times New Roman" w:hAnsi="Times New Roman"/>
                <w:b/>
                <w:bCs/>
                <w:sz w:val="22"/>
                <w:szCs w:val="22"/>
              </w:rPr>
              <w:t>(Return these exhibits with the proposal)</w:t>
            </w:r>
          </w:p>
        </w:tc>
        <w:tc>
          <w:tcPr>
            <w:tcW w:w="1677" w:type="dxa"/>
            <w:tcBorders>
              <w:top w:val="single" w:sz="36" w:space="0" w:color="auto"/>
            </w:tcBorders>
            <w:vAlign w:val="center"/>
          </w:tcPr>
          <w:p w14:paraId="452EA5CE" w14:textId="77777777"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Exhibit A</w:t>
            </w:r>
          </w:p>
        </w:tc>
        <w:tc>
          <w:tcPr>
            <w:tcW w:w="7233" w:type="dxa"/>
            <w:tcBorders>
              <w:top w:val="single" w:sz="36" w:space="0" w:color="auto"/>
            </w:tcBorders>
            <w:vAlign w:val="center"/>
          </w:tcPr>
          <w:p w14:paraId="299BBB23" w14:textId="77777777"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Proposal Signature Page</w:t>
            </w:r>
          </w:p>
        </w:tc>
      </w:tr>
      <w:tr w:rsidR="00767C11" w:rsidRPr="00722FD6" w14:paraId="58BBFB5D" w14:textId="77777777" w:rsidTr="006F3BAC">
        <w:trPr>
          <w:trHeight w:val="374"/>
        </w:trPr>
        <w:tc>
          <w:tcPr>
            <w:tcW w:w="1080" w:type="dxa"/>
            <w:vMerge/>
            <w:vAlign w:val="center"/>
          </w:tcPr>
          <w:p w14:paraId="447ADF3B" w14:textId="77777777" w:rsidR="00767C11" w:rsidRPr="00722FD6" w:rsidRDefault="00767C11" w:rsidP="004620F3">
            <w:pPr>
              <w:ind w:right="317"/>
              <w:rPr>
                <w:rFonts w:ascii="Times New Roman" w:hAnsi="Times New Roman"/>
                <w:bCs/>
                <w:sz w:val="22"/>
                <w:szCs w:val="22"/>
              </w:rPr>
            </w:pPr>
          </w:p>
        </w:tc>
        <w:tc>
          <w:tcPr>
            <w:tcW w:w="1677" w:type="dxa"/>
            <w:vAlign w:val="center"/>
          </w:tcPr>
          <w:p w14:paraId="38D2B339" w14:textId="77777777" w:rsidR="00767C11" w:rsidRPr="00722FD6" w:rsidRDefault="00767C11" w:rsidP="004620F3">
            <w:pPr>
              <w:ind w:right="317"/>
              <w:rPr>
                <w:rFonts w:ascii="Times New Roman" w:hAnsi="Times New Roman"/>
                <w:bCs/>
                <w:sz w:val="22"/>
                <w:szCs w:val="22"/>
              </w:rPr>
            </w:pPr>
            <w:r w:rsidRPr="00722FD6">
              <w:rPr>
                <w:rFonts w:ascii="Times New Roman" w:hAnsi="Times New Roman"/>
                <w:bCs/>
                <w:sz w:val="22"/>
                <w:szCs w:val="22"/>
              </w:rPr>
              <w:t>Exhibit B</w:t>
            </w:r>
          </w:p>
        </w:tc>
        <w:tc>
          <w:tcPr>
            <w:tcW w:w="7233" w:type="dxa"/>
            <w:vAlign w:val="center"/>
          </w:tcPr>
          <w:p w14:paraId="063274EA" w14:textId="77777777" w:rsidR="00767C11" w:rsidRPr="00722FD6" w:rsidRDefault="00767C11" w:rsidP="00432B1B">
            <w:pPr>
              <w:ind w:right="317"/>
              <w:rPr>
                <w:rFonts w:ascii="Times New Roman" w:hAnsi="Times New Roman"/>
                <w:bCs/>
                <w:sz w:val="22"/>
                <w:szCs w:val="22"/>
              </w:rPr>
            </w:pPr>
            <w:r w:rsidRPr="00722FD6">
              <w:rPr>
                <w:rFonts w:ascii="Times New Roman" w:hAnsi="Times New Roman"/>
                <w:bCs/>
                <w:sz w:val="22"/>
                <w:szCs w:val="22"/>
              </w:rPr>
              <w:t>Proposal Submittal Checklist</w:t>
            </w:r>
          </w:p>
        </w:tc>
      </w:tr>
      <w:tr w:rsidR="00767C11" w:rsidRPr="00722FD6" w14:paraId="201B00EC" w14:textId="77777777" w:rsidTr="006F3BAC">
        <w:trPr>
          <w:trHeight w:val="374"/>
        </w:trPr>
        <w:tc>
          <w:tcPr>
            <w:tcW w:w="1080" w:type="dxa"/>
            <w:vMerge/>
            <w:vAlign w:val="center"/>
          </w:tcPr>
          <w:p w14:paraId="3EA70E21" w14:textId="77777777" w:rsidR="00767C11" w:rsidRPr="00722FD6" w:rsidRDefault="00767C11" w:rsidP="004620F3">
            <w:pPr>
              <w:ind w:right="317"/>
              <w:rPr>
                <w:rFonts w:ascii="Times New Roman" w:hAnsi="Times New Roman"/>
                <w:bCs/>
                <w:sz w:val="22"/>
                <w:szCs w:val="22"/>
              </w:rPr>
            </w:pPr>
          </w:p>
        </w:tc>
        <w:tc>
          <w:tcPr>
            <w:tcW w:w="1677" w:type="dxa"/>
            <w:vAlign w:val="center"/>
          </w:tcPr>
          <w:p w14:paraId="29D5DEAF" w14:textId="77777777" w:rsidR="00767C11" w:rsidRPr="00722FD6" w:rsidRDefault="00767C11" w:rsidP="004620F3">
            <w:pPr>
              <w:ind w:right="317"/>
              <w:rPr>
                <w:rFonts w:ascii="Times New Roman" w:hAnsi="Times New Roman"/>
                <w:bCs/>
                <w:sz w:val="22"/>
                <w:szCs w:val="22"/>
              </w:rPr>
            </w:pPr>
            <w:r w:rsidRPr="00722FD6">
              <w:rPr>
                <w:rFonts w:ascii="Times New Roman" w:hAnsi="Times New Roman"/>
                <w:bCs/>
                <w:sz w:val="22"/>
                <w:szCs w:val="22"/>
              </w:rPr>
              <w:t>Exhibit C</w:t>
            </w:r>
          </w:p>
        </w:tc>
        <w:tc>
          <w:tcPr>
            <w:tcW w:w="7233" w:type="dxa"/>
            <w:vAlign w:val="center"/>
          </w:tcPr>
          <w:p w14:paraId="0CCC991F" w14:textId="77777777" w:rsidR="00767C11" w:rsidRPr="00722FD6" w:rsidRDefault="00767C11" w:rsidP="00CA409C">
            <w:pPr>
              <w:ind w:right="317"/>
              <w:rPr>
                <w:rFonts w:ascii="Times New Roman" w:hAnsi="Times New Roman"/>
                <w:sz w:val="22"/>
                <w:szCs w:val="22"/>
              </w:rPr>
            </w:pPr>
            <w:r w:rsidRPr="00722FD6">
              <w:rPr>
                <w:rFonts w:ascii="Times New Roman" w:hAnsi="Times New Roman"/>
                <w:bCs/>
                <w:sz w:val="22"/>
                <w:szCs w:val="22"/>
              </w:rPr>
              <w:t>Pricing Page</w:t>
            </w:r>
          </w:p>
        </w:tc>
      </w:tr>
      <w:tr w:rsidR="00767C11" w:rsidRPr="00722FD6" w14:paraId="3E2C8C88" w14:textId="77777777" w:rsidTr="006F3BAC">
        <w:trPr>
          <w:trHeight w:val="374"/>
        </w:trPr>
        <w:tc>
          <w:tcPr>
            <w:tcW w:w="1080" w:type="dxa"/>
            <w:vMerge/>
            <w:vAlign w:val="center"/>
          </w:tcPr>
          <w:p w14:paraId="5699C106" w14:textId="77777777" w:rsidR="00767C11" w:rsidRPr="00722FD6" w:rsidRDefault="00767C11" w:rsidP="004620F3">
            <w:pPr>
              <w:rPr>
                <w:rFonts w:ascii="Times New Roman" w:hAnsi="Times New Roman"/>
                <w:bCs/>
                <w:sz w:val="22"/>
                <w:szCs w:val="22"/>
              </w:rPr>
            </w:pPr>
          </w:p>
        </w:tc>
        <w:tc>
          <w:tcPr>
            <w:tcW w:w="1677" w:type="dxa"/>
            <w:vAlign w:val="center"/>
          </w:tcPr>
          <w:p w14:paraId="638EF73E" w14:textId="2AD85590"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 xml:space="preserve">Exhibit </w:t>
            </w:r>
            <w:r w:rsidR="004D7CC8" w:rsidRPr="00722FD6">
              <w:rPr>
                <w:rFonts w:ascii="Times New Roman" w:hAnsi="Times New Roman"/>
                <w:bCs/>
                <w:sz w:val="22"/>
                <w:szCs w:val="22"/>
              </w:rPr>
              <w:t>D</w:t>
            </w:r>
          </w:p>
        </w:tc>
        <w:tc>
          <w:tcPr>
            <w:tcW w:w="7233" w:type="dxa"/>
            <w:vAlign w:val="center"/>
          </w:tcPr>
          <w:p w14:paraId="7EAFED38" w14:textId="23972139" w:rsidR="00767C11" w:rsidRPr="00722FD6" w:rsidRDefault="004D7CC8" w:rsidP="004620F3">
            <w:pPr>
              <w:rPr>
                <w:rFonts w:ascii="Times New Roman" w:hAnsi="Times New Roman"/>
                <w:bCs/>
                <w:sz w:val="22"/>
                <w:szCs w:val="22"/>
              </w:rPr>
            </w:pPr>
            <w:r w:rsidRPr="00722FD6">
              <w:rPr>
                <w:rFonts w:ascii="Times New Roman" w:hAnsi="Times New Roman"/>
                <w:bCs/>
                <w:sz w:val="22"/>
                <w:szCs w:val="22"/>
              </w:rPr>
              <w:t xml:space="preserve">Current/Prior Experience Verification </w:t>
            </w:r>
            <w:r w:rsidR="006E7959">
              <w:rPr>
                <w:rFonts w:ascii="Times New Roman" w:hAnsi="Times New Roman"/>
                <w:bCs/>
                <w:sz w:val="22"/>
                <w:szCs w:val="22"/>
              </w:rPr>
              <w:t>&amp;</w:t>
            </w:r>
            <w:r w:rsidRPr="00722FD6">
              <w:rPr>
                <w:rFonts w:ascii="Times New Roman" w:hAnsi="Times New Roman"/>
                <w:bCs/>
                <w:sz w:val="22"/>
                <w:szCs w:val="22"/>
              </w:rPr>
              <w:t xml:space="preserve"> Vendor Qualifications</w:t>
            </w:r>
          </w:p>
        </w:tc>
      </w:tr>
      <w:tr w:rsidR="00767C11" w:rsidRPr="00722FD6" w14:paraId="073E6589" w14:textId="77777777" w:rsidTr="006F3BAC">
        <w:trPr>
          <w:trHeight w:val="374"/>
        </w:trPr>
        <w:tc>
          <w:tcPr>
            <w:tcW w:w="1080" w:type="dxa"/>
            <w:vMerge/>
            <w:vAlign w:val="center"/>
          </w:tcPr>
          <w:p w14:paraId="4A7B66EA" w14:textId="77777777" w:rsidR="00767C11" w:rsidRPr="00722FD6" w:rsidRDefault="00767C11" w:rsidP="004620F3">
            <w:pPr>
              <w:rPr>
                <w:rFonts w:ascii="Times New Roman" w:hAnsi="Times New Roman"/>
                <w:bCs/>
                <w:sz w:val="22"/>
                <w:szCs w:val="22"/>
              </w:rPr>
            </w:pPr>
          </w:p>
        </w:tc>
        <w:tc>
          <w:tcPr>
            <w:tcW w:w="1677" w:type="dxa"/>
            <w:vAlign w:val="center"/>
          </w:tcPr>
          <w:p w14:paraId="7B280309" w14:textId="050DBF43"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 xml:space="preserve">Exhibit </w:t>
            </w:r>
            <w:r w:rsidR="004D7CC8" w:rsidRPr="00722FD6">
              <w:rPr>
                <w:rFonts w:ascii="Times New Roman" w:hAnsi="Times New Roman"/>
                <w:bCs/>
                <w:sz w:val="22"/>
                <w:szCs w:val="22"/>
              </w:rPr>
              <w:t>E</w:t>
            </w:r>
          </w:p>
        </w:tc>
        <w:tc>
          <w:tcPr>
            <w:tcW w:w="7233" w:type="dxa"/>
            <w:vAlign w:val="center"/>
          </w:tcPr>
          <w:p w14:paraId="49095CEA" w14:textId="77777777" w:rsidR="00767C11" w:rsidRPr="00722FD6" w:rsidRDefault="00767C11" w:rsidP="004620F3">
            <w:pPr>
              <w:rPr>
                <w:rFonts w:ascii="Times New Roman" w:hAnsi="Times New Roman"/>
                <w:sz w:val="22"/>
                <w:szCs w:val="22"/>
              </w:rPr>
            </w:pPr>
            <w:r w:rsidRPr="00722FD6">
              <w:rPr>
                <w:rFonts w:ascii="Times New Roman" w:hAnsi="Times New Roman"/>
                <w:bCs/>
                <w:sz w:val="22"/>
                <w:szCs w:val="22"/>
              </w:rPr>
              <w:t>Participation Commitment</w:t>
            </w:r>
          </w:p>
        </w:tc>
      </w:tr>
      <w:tr w:rsidR="00767C11" w:rsidRPr="00722FD6" w14:paraId="51F2490E" w14:textId="77777777" w:rsidTr="006F3BAC">
        <w:trPr>
          <w:trHeight w:val="374"/>
        </w:trPr>
        <w:tc>
          <w:tcPr>
            <w:tcW w:w="1080" w:type="dxa"/>
            <w:vMerge/>
            <w:vAlign w:val="center"/>
          </w:tcPr>
          <w:p w14:paraId="7FC9FB27" w14:textId="77777777" w:rsidR="00767C11" w:rsidRPr="00722FD6" w:rsidRDefault="00767C11" w:rsidP="004620F3">
            <w:pPr>
              <w:rPr>
                <w:rFonts w:ascii="Times New Roman" w:hAnsi="Times New Roman"/>
                <w:bCs/>
                <w:sz w:val="22"/>
                <w:szCs w:val="22"/>
              </w:rPr>
            </w:pPr>
          </w:p>
        </w:tc>
        <w:tc>
          <w:tcPr>
            <w:tcW w:w="1677" w:type="dxa"/>
            <w:vAlign w:val="center"/>
          </w:tcPr>
          <w:p w14:paraId="02B504D4" w14:textId="2F3DADB3"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 xml:space="preserve">Exhibit </w:t>
            </w:r>
            <w:r w:rsidR="004D7CC8" w:rsidRPr="00722FD6">
              <w:rPr>
                <w:rFonts w:ascii="Times New Roman" w:hAnsi="Times New Roman"/>
                <w:bCs/>
                <w:sz w:val="22"/>
                <w:szCs w:val="22"/>
              </w:rPr>
              <w:t>F</w:t>
            </w:r>
          </w:p>
        </w:tc>
        <w:tc>
          <w:tcPr>
            <w:tcW w:w="7233" w:type="dxa"/>
            <w:vAlign w:val="center"/>
          </w:tcPr>
          <w:p w14:paraId="7586DDA7" w14:textId="77777777" w:rsidR="00767C11" w:rsidRPr="00722FD6" w:rsidRDefault="00767C11" w:rsidP="004620F3">
            <w:pPr>
              <w:rPr>
                <w:rFonts w:ascii="Times New Roman" w:hAnsi="Times New Roman"/>
                <w:sz w:val="22"/>
                <w:szCs w:val="22"/>
              </w:rPr>
            </w:pPr>
            <w:r w:rsidRPr="00722FD6">
              <w:rPr>
                <w:rFonts w:ascii="Times New Roman" w:hAnsi="Times New Roman"/>
                <w:bCs/>
                <w:sz w:val="22"/>
                <w:szCs w:val="22"/>
              </w:rPr>
              <w:t>Documentation of Intent to Participate</w:t>
            </w:r>
          </w:p>
        </w:tc>
      </w:tr>
      <w:tr w:rsidR="00767C11" w:rsidRPr="00722FD6" w14:paraId="445AE00F" w14:textId="77777777" w:rsidTr="006F3BAC">
        <w:trPr>
          <w:trHeight w:val="374"/>
        </w:trPr>
        <w:tc>
          <w:tcPr>
            <w:tcW w:w="1080" w:type="dxa"/>
            <w:vMerge/>
            <w:vAlign w:val="center"/>
          </w:tcPr>
          <w:p w14:paraId="10B57AE7" w14:textId="77777777" w:rsidR="00767C11" w:rsidRPr="00722FD6" w:rsidRDefault="00767C11" w:rsidP="00991148">
            <w:pPr>
              <w:rPr>
                <w:rFonts w:ascii="Times New Roman" w:hAnsi="Times New Roman"/>
                <w:bCs/>
                <w:sz w:val="22"/>
                <w:szCs w:val="22"/>
              </w:rPr>
            </w:pPr>
          </w:p>
        </w:tc>
        <w:tc>
          <w:tcPr>
            <w:tcW w:w="1677" w:type="dxa"/>
            <w:vAlign w:val="center"/>
          </w:tcPr>
          <w:p w14:paraId="1D3899E1" w14:textId="37CE1777" w:rsidR="00767C11" w:rsidRPr="00722FD6" w:rsidRDefault="00767C11" w:rsidP="00991148">
            <w:pPr>
              <w:rPr>
                <w:rFonts w:ascii="Times New Roman" w:hAnsi="Times New Roman"/>
                <w:bCs/>
                <w:sz w:val="22"/>
                <w:szCs w:val="22"/>
              </w:rPr>
            </w:pPr>
            <w:r w:rsidRPr="00722FD6">
              <w:rPr>
                <w:rFonts w:ascii="Times New Roman" w:hAnsi="Times New Roman"/>
                <w:bCs/>
                <w:sz w:val="22"/>
                <w:szCs w:val="22"/>
              </w:rPr>
              <w:t xml:space="preserve">Exhibit </w:t>
            </w:r>
            <w:r w:rsidR="004D7CC8" w:rsidRPr="00722FD6">
              <w:rPr>
                <w:rFonts w:ascii="Times New Roman" w:hAnsi="Times New Roman"/>
                <w:bCs/>
                <w:sz w:val="22"/>
                <w:szCs w:val="22"/>
              </w:rPr>
              <w:t>G</w:t>
            </w:r>
          </w:p>
        </w:tc>
        <w:tc>
          <w:tcPr>
            <w:tcW w:w="7233" w:type="dxa"/>
            <w:vAlign w:val="center"/>
          </w:tcPr>
          <w:p w14:paraId="1F741BCA" w14:textId="57D6A49D" w:rsidR="00767C11" w:rsidRPr="00722FD6" w:rsidRDefault="00767C11" w:rsidP="00991148">
            <w:pPr>
              <w:rPr>
                <w:rFonts w:ascii="Times New Roman" w:hAnsi="Times New Roman"/>
                <w:bCs/>
                <w:sz w:val="22"/>
                <w:szCs w:val="22"/>
              </w:rPr>
            </w:pPr>
            <w:r w:rsidRPr="00722FD6">
              <w:rPr>
                <w:rFonts w:ascii="Times New Roman" w:hAnsi="Times New Roman"/>
                <w:bCs/>
                <w:sz w:val="22"/>
                <w:szCs w:val="22"/>
              </w:rPr>
              <w:t>Missouri Service-Disabled Veteran Business Enterprise Preference</w:t>
            </w:r>
          </w:p>
        </w:tc>
      </w:tr>
      <w:tr w:rsidR="00767C11" w:rsidRPr="00722FD6" w14:paraId="07B2E6D5" w14:textId="77777777" w:rsidTr="006F3BAC">
        <w:trPr>
          <w:trHeight w:val="374"/>
        </w:trPr>
        <w:tc>
          <w:tcPr>
            <w:tcW w:w="1080" w:type="dxa"/>
            <w:vMerge/>
            <w:vAlign w:val="center"/>
          </w:tcPr>
          <w:p w14:paraId="56E97287" w14:textId="77777777" w:rsidR="00767C11" w:rsidRPr="00722FD6" w:rsidRDefault="00767C11" w:rsidP="004620F3">
            <w:pPr>
              <w:rPr>
                <w:rFonts w:ascii="Times New Roman" w:hAnsi="Times New Roman"/>
                <w:bCs/>
                <w:sz w:val="22"/>
                <w:szCs w:val="22"/>
              </w:rPr>
            </w:pPr>
          </w:p>
        </w:tc>
        <w:tc>
          <w:tcPr>
            <w:tcW w:w="8910" w:type="dxa"/>
            <w:gridSpan w:val="2"/>
            <w:vAlign w:val="center"/>
          </w:tcPr>
          <w:p w14:paraId="54DB9A14" w14:textId="77777777" w:rsidR="00767C11" w:rsidRPr="00722FD6" w:rsidRDefault="00767C11" w:rsidP="00E51715">
            <w:pPr>
              <w:jc w:val="center"/>
              <w:rPr>
                <w:rFonts w:ascii="Times New Roman" w:hAnsi="Times New Roman"/>
                <w:bCs/>
                <w:sz w:val="22"/>
                <w:szCs w:val="22"/>
              </w:rPr>
            </w:pPr>
            <w:r w:rsidRPr="00722FD6">
              <w:rPr>
                <w:rFonts w:ascii="Times New Roman" w:hAnsi="Times New Roman"/>
                <w:bCs/>
                <w:sz w:val="22"/>
                <w:szCs w:val="22"/>
              </w:rPr>
              <w:t>BUSINESS COMPLIANCE EXHIBITS</w:t>
            </w:r>
          </w:p>
        </w:tc>
      </w:tr>
      <w:tr w:rsidR="00767C11" w:rsidRPr="00722FD6" w14:paraId="665E2323" w14:textId="77777777" w:rsidTr="006F3BAC">
        <w:trPr>
          <w:trHeight w:val="374"/>
        </w:trPr>
        <w:tc>
          <w:tcPr>
            <w:tcW w:w="1080" w:type="dxa"/>
            <w:vMerge/>
            <w:vAlign w:val="center"/>
          </w:tcPr>
          <w:p w14:paraId="754E2CA0" w14:textId="77777777" w:rsidR="00767C11" w:rsidRPr="00722FD6" w:rsidRDefault="00767C11" w:rsidP="004620F3">
            <w:pPr>
              <w:rPr>
                <w:rFonts w:ascii="Times New Roman" w:hAnsi="Times New Roman"/>
                <w:bCs/>
                <w:sz w:val="22"/>
                <w:szCs w:val="22"/>
              </w:rPr>
            </w:pPr>
          </w:p>
        </w:tc>
        <w:tc>
          <w:tcPr>
            <w:tcW w:w="1677" w:type="dxa"/>
            <w:vAlign w:val="center"/>
          </w:tcPr>
          <w:p w14:paraId="5312FF9E" w14:textId="3F8B314B"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 xml:space="preserve">Exhibit </w:t>
            </w:r>
            <w:r w:rsidR="004D7CC8" w:rsidRPr="00722FD6">
              <w:rPr>
                <w:rFonts w:ascii="Times New Roman" w:hAnsi="Times New Roman"/>
                <w:bCs/>
                <w:sz w:val="22"/>
                <w:szCs w:val="22"/>
              </w:rPr>
              <w:t>H</w:t>
            </w:r>
          </w:p>
        </w:tc>
        <w:tc>
          <w:tcPr>
            <w:tcW w:w="7233" w:type="dxa"/>
            <w:vAlign w:val="center"/>
          </w:tcPr>
          <w:p w14:paraId="1AE5363B" w14:textId="77777777"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State of Missouri Tax Compliance</w:t>
            </w:r>
          </w:p>
        </w:tc>
      </w:tr>
      <w:tr w:rsidR="00767C11" w:rsidRPr="00722FD6" w14:paraId="00E8AC83" w14:textId="77777777" w:rsidTr="006F3BAC">
        <w:trPr>
          <w:trHeight w:val="374"/>
        </w:trPr>
        <w:tc>
          <w:tcPr>
            <w:tcW w:w="1080" w:type="dxa"/>
            <w:vMerge/>
            <w:vAlign w:val="center"/>
          </w:tcPr>
          <w:p w14:paraId="4476EE46" w14:textId="77777777" w:rsidR="00767C11" w:rsidRPr="00722FD6" w:rsidRDefault="00767C11" w:rsidP="004620F3">
            <w:pPr>
              <w:rPr>
                <w:rFonts w:ascii="Times New Roman" w:hAnsi="Times New Roman"/>
                <w:bCs/>
                <w:sz w:val="22"/>
                <w:szCs w:val="22"/>
              </w:rPr>
            </w:pPr>
          </w:p>
        </w:tc>
        <w:tc>
          <w:tcPr>
            <w:tcW w:w="1677" w:type="dxa"/>
            <w:vAlign w:val="center"/>
          </w:tcPr>
          <w:p w14:paraId="219FD73D" w14:textId="78221AD5"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 xml:space="preserve">Exhibit </w:t>
            </w:r>
            <w:r w:rsidR="004D7CC8" w:rsidRPr="00722FD6">
              <w:rPr>
                <w:rFonts w:ascii="Times New Roman" w:hAnsi="Times New Roman"/>
                <w:bCs/>
                <w:sz w:val="22"/>
                <w:szCs w:val="22"/>
              </w:rPr>
              <w:t>I</w:t>
            </w:r>
          </w:p>
        </w:tc>
        <w:tc>
          <w:tcPr>
            <w:tcW w:w="7233" w:type="dxa"/>
            <w:vAlign w:val="center"/>
          </w:tcPr>
          <w:p w14:paraId="0C10F08B" w14:textId="77777777" w:rsidR="00767C11" w:rsidRPr="00722FD6" w:rsidRDefault="00767C11" w:rsidP="004620F3">
            <w:pPr>
              <w:rPr>
                <w:rFonts w:ascii="Times New Roman" w:hAnsi="Times New Roman"/>
                <w:bCs/>
                <w:sz w:val="22"/>
                <w:szCs w:val="22"/>
                <w:highlight w:val="green"/>
              </w:rPr>
            </w:pPr>
            <w:r w:rsidRPr="00722FD6">
              <w:rPr>
                <w:rFonts w:ascii="Times New Roman" w:hAnsi="Times New Roman"/>
                <w:bCs/>
                <w:iCs/>
                <w:sz w:val="22"/>
                <w:szCs w:val="22"/>
              </w:rPr>
              <w:t>Registration of Business Name with the Missouri Secretary of State</w:t>
            </w:r>
          </w:p>
        </w:tc>
      </w:tr>
      <w:tr w:rsidR="00767C11" w:rsidRPr="00722FD6" w14:paraId="5F91A49C" w14:textId="77777777" w:rsidTr="006F3BAC">
        <w:trPr>
          <w:trHeight w:val="374"/>
        </w:trPr>
        <w:tc>
          <w:tcPr>
            <w:tcW w:w="1080" w:type="dxa"/>
            <w:vMerge/>
            <w:vAlign w:val="center"/>
          </w:tcPr>
          <w:p w14:paraId="792ED0EA" w14:textId="77777777" w:rsidR="00767C11" w:rsidRPr="00722FD6" w:rsidRDefault="00767C11" w:rsidP="004620F3">
            <w:pPr>
              <w:rPr>
                <w:rFonts w:ascii="Times New Roman" w:hAnsi="Times New Roman"/>
                <w:bCs/>
                <w:sz w:val="22"/>
                <w:szCs w:val="22"/>
              </w:rPr>
            </w:pPr>
          </w:p>
        </w:tc>
        <w:tc>
          <w:tcPr>
            <w:tcW w:w="1677" w:type="dxa"/>
            <w:vAlign w:val="center"/>
          </w:tcPr>
          <w:p w14:paraId="14118B1C" w14:textId="11E763E0"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 xml:space="preserve">Exhibit </w:t>
            </w:r>
            <w:r w:rsidR="004D7CC8" w:rsidRPr="00722FD6">
              <w:rPr>
                <w:rFonts w:ascii="Times New Roman" w:hAnsi="Times New Roman"/>
                <w:bCs/>
                <w:sz w:val="22"/>
                <w:szCs w:val="22"/>
              </w:rPr>
              <w:t>J</w:t>
            </w:r>
          </w:p>
        </w:tc>
        <w:tc>
          <w:tcPr>
            <w:tcW w:w="7233" w:type="dxa"/>
            <w:vAlign w:val="center"/>
          </w:tcPr>
          <w:p w14:paraId="001277FC" w14:textId="77777777" w:rsidR="00767C11" w:rsidRPr="00722FD6" w:rsidRDefault="00767C11" w:rsidP="00E51715">
            <w:pPr>
              <w:ind w:left="0" w:firstLine="0"/>
              <w:rPr>
                <w:rFonts w:ascii="Times New Roman" w:hAnsi="Times New Roman"/>
                <w:bCs/>
                <w:sz w:val="22"/>
                <w:szCs w:val="22"/>
              </w:rPr>
            </w:pPr>
            <w:r w:rsidRPr="00722FD6">
              <w:rPr>
                <w:rFonts w:ascii="Times New Roman" w:hAnsi="Times New Roman"/>
                <w:bCs/>
                <w:sz w:val="22"/>
                <w:szCs w:val="22"/>
              </w:rPr>
              <w:t>Business Entity Certification, Enrollment Documentation, and Affidavit of Work Authorization</w:t>
            </w:r>
          </w:p>
        </w:tc>
      </w:tr>
      <w:tr w:rsidR="00767C11" w:rsidRPr="00722FD6" w14:paraId="5C3FC0A5" w14:textId="77777777" w:rsidTr="006F3BAC">
        <w:trPr>
          <w:trHeight w:val="374"/>
        </w:trPr>
        <w:tc>
          <w:tcPr>
            <w:tcW w:w="1080" w:type="dxa"/>
            <w:vMerge/>
            <w:vAlign w:val="center"/>
          </w:tcPr>
          <w:p w14:paraId="7164D900" w14:textId="77777777" w:rsidR="00767C11" w:rsidRPr="00722FD6" w:rsidRDefault="00767C11" w:rsidP="004620F3">
            <w:pPr>
              <w:rPr>
                <w:rFonts w:ascii="Times New Roman" w:hAnsi="Times New Roman"/>
                <w:bCs/>
                <w:sz w:val="22"/>
                <w:szCs w:val="22"/>
              </w:rPr>
            </w:pPr>
          </w:p>
        </w:tc>
        <w:tc>
          <w:tcPr>
            <w:tcW w:w="1677" w:type="dxa"/>
            <w:vAlign w:val="center"/>
          </w:tcPr>
          <w:p w14:paraId="44E5C4CB" w14:textId="143087FB"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 xml:space="preserve">Exhibit </w:t>
            </w:r>
            <w:r w:rsidR="004D7CC8" w:rsidRPr="00722FD6">
              <w:rPr>
                <w:rFonts w:ascii="Times New Roman" w:hAnsi="Times New Roman"/>
                <w:bCs/>
                <w:sz w:val="22"/>
                <w:szCs w:val="22"/>
              </w:rPr>
              <w:t>K</w:t>
            </w:r>
          </w:p>
        </w:tc>
        <w:tc>
          <w:tcPr>
            <w:tcW w:w="7233" w:type="dxa"/>
            <w:vAlign w:val="center"/>
          </w:tcPr>
          <w:p w14:paraId="3DBB79E3" w14:textId="77777777"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Anti-Discrimination Against Israel Act Certification</w:t>
            </w:r>
          </w:p>
        </w:tc>
      </w:tr>
      <w:tr w:rsidR="00767C11" w:rsidRPr="00722FD6" w14:paraId="0CC2B880" w14:textId="77777777" w:rsidTr="006F3BAC">
        <w:trPr>
          <w:trHeight w:val="374"/>
        </w:trPr>
        <w:tc>
          <w:tcPr>
            <w:tcW w:w="1080" w:type="dxa"/>
            <w:vMerge/>
            <w:vAlign w:val="center"/>
          </w:tcPr>
          <w:p w14:paraId="14CE6936" w14:textId="77777777" w:rsidR="00767C11" w:rsidRPr="00722FD6" w:rsidRDefault="00767C11" w:rsidP="004620F3">
            <w:pPr>
              <w:rPr>
                <w:rFonts w:ascii="Times New Roman" w:hAnsi="Times New Roman"/>
                <w:bCs/>
                <w:sz w:val="22"/>
                <w:szCs w:val="22"/>
              </w:rPr>
            </w:pPr>
          </w:p>
        </w:tc>
        <w:tc>
          <w:tcPr>
            <w:tcW w:w="1677" w:type="dxa"/>
            <w:vAlign w:val="center"/>
          </w:tcPr>
          <w:p w14:paraId="4DA70C57" w14:textId="4C53E8DB"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 xml:space="preserve">Exhibit </w:t>
            </w:r>
            <w:r w:rsidR="004D7CC8" w:rsidRPr="00722FD6">
              <w:rPr>
                <w:rFonts w:ascii="Times New Roman" w:hAnsi="Times New Roman"/>
                <w:bCs/>
                <w:sz w:val="22"/>
                <w:szCs w:val="22"/>
              </w:rPr>
              <w:t>L</w:t>
            </w:r>
          </w:p>
        </w:tc>
        <w:tc>
          <w:tcPr>
            <w:tcW w:w="7233" w:type="dxa"/>
            <w:vAlign w:val="center"/>
          </w:tcPr>
          <w:p w14:paraId="1C9149A3" w14:textId="77777777"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Services Outside the United States</w:t>
            </w:r>
          </w:p>
        </w:tc>
      </w:tr>
      <w:tr w:rsidR="00767C11" w:rsidRPr="00722FD6" w14:paraId="023AF4D3" w14:textId="77777777" w:rsidTr="006F3BAC">
        <w:trPr>
          <w:trHeight w:val="374"/>
        </w:trPr>
        <w:tc>
          <w:tcPr>
            <w:tcW w:w="1080" w:type="dxa"/>
            <w:vMerge/>
            <w:vAlign w:val="center"/>
          </w:tcPr>
          <w:p w14:paraId="252CC884" w14:textId="77777777" w:rsidR="00767C11" w:rsidRPr="00722FD6" w:rsidRDefault="00767C11" w:rsidP="004620F3">
            <w:pPr>
              <w:rPr>
                <w:rFonts w:ascii="Times New Roman" w:hAnsi="Times New Roman"/>
                <w:bCs/>
                <w:sz w:val="22"/>
                <w:szCs w:val="22"/>
              </w:rPr>
            </w:pPr>
          </w:p>
        </w:tc>
        <w:tc>
          <w:tcPr>
            <w:tcW w:w="1677" w:type="dxa"/>
            <w:vAlign w:val="center"/>
          </w:tcPr>
          <w:p w14:paraId="42152467" w14:textId="1744D798" w:rsidR="00767C11" w:rsidRPr="00722FD6" w:rsidRDefault="00767C11" w:rsidP="004620F3">
            <w:pPr>
              <w:rPr>
                <w:rFonts w:ascii="Times New Roman" w:hAnsi="Times New Roman"/>
                <w:bCs/>
                <w:sz w:val="22"/>
                <w:szCs w:val="22"/>
              </w:rPr>
            </w:pPr>
            <w:r w:rsidRPr="00722FD6">
              <w:rPr>
                <w:rFonts w:ascii="Times New Roman" w:hAnsi="Times New Roman"/>
                <w:bCs/>
                <w:sz w:val="22"/>
                <w:szCs w:val="22"/>
              </w:rPr>
              <w:t xml:space="preserve">Exhibit </w:t>
            </w:r>
            <w:r w:rsidR="004D7CC8" w:rsidRPr="00722FD6">
              <w:rPr>
                <w:rFonts w:ascii="Times New Roman" w:hAnsi="Times New Roman"/>
                <w:bCs/>
                <w:sz w:val="22"/>
                <w:szCs w:val="22"/>
              </w:rPr>
              <w:t>M</w:t>
            </w:r>
          </w:p>
        </w:tc>
        <w:tc>
          <w:tcPr>
            <w:tcW w:w="7233" w:type="dxa"/>
            <w:vAlign w:val="center"/>
          </w:tcPr>
          <w:p w14:paraId="402262F4" w14:textId="77777777" w:rsidR="00767C11" w:rsidRPr="00722FD6" w:rsidRDefault="00767C11" w:rsidP="004620F3">
            <w:pPr>
              <w:rPr>
                <w:rFonts w:ascii="Times New Roman" w:hAnsi="Times New Roman"/>
                <w:bCs/>
                <w:sz w:val="22"/>
                <w:szCs w:val="22"/>
                <w:highlight w:val="green"/>
              </w:rPr>
            </w:pPr>
            <w:r w:rsidRPr="00722FD6">
              <w:rPr>
                <w:rFonts w:ascii="Times New Roman" w:hAnsi="Times New Roman"/>
                <w:bCs/>
                <w:sz w:val="22"/>
                <w:szCs w:val="22"/>
              </w:rPr>
              <w:t>Employee/Conflict of Interest</w:t>
            </w:r>
          </w:p>
        </w:tc>
      </w:tr>
      <w:tr w:rsidR="009433C5" w:rsidRPr="00722FD6" w14:paraId="0919DAC2" w14:textId="77777777" w:rsidTr="006F3BAC">
        <w:trPr>
          <w:trHeight w:val="374"/>
        </w:trPr>
        <w:tc>
          <w:tcPr>
            <w:tcW w:w="1080" w:type="dxa"/>
            <w:vMerge w:val="restart"/>
            <w:tcBorders>
              <w:top w:val="single" w:sz="36" w:space="0" w:color="auto"/>
            </w:tcBorders>
            <w:textDirection w:val="btLr"/>
            <w:vAlign w:val="center"/>
          </w:tcPr>
          <w:p w14:paraId="13920CCC" w14:textId="77E24357" w:rsidR="009433C5" w:rsidRPr="00722FD6" w:rsidRDefault="009433C5" w:rsidP="00FC7A23">
            <w:pPr>
              <w:keepNext/>
              <w:keepLines/>
              <w:ind w:left="0" w:right="288" w:firstLine="0"/>
              <w:jc w:val="center"/>
              <w:rPr>
                <w:rFonts w:ascii="Times New Roman" w:hAnsi="Times New Roman"/>
                <w:bCs/>
                <w:sz w:val="22"/>
                <w:szCs w:val="22"/>
              </w:rPr>
            </w:pPr>
            <w:r w:rsidRPr="00722FD6">
              <w:rPr>
                <w:rFonts w:ascii="Times New Roman" w:hAnsi="Times New Roman"/>
                <w:bCs/>
                <w:sz w:val="22"/>
                <w:szCs w:val="22"/>
              </w:rPr>
              <w:t>RFP Attachments</w:t>
            </w:r>
          </w:p>
        </w:tc>
        <w:tc>
          <w:tcPr>
            <w:tcW w:w="8910" w:type="dxa"/>
            <w:gridSpan w:val="2"/>
            <w:tcBorders>
              <w:top w:val="single" w:sz="36" w:space="0" w:color="auto"/>
              <w:bottom w:val="single" w:sz="2" w:space="0" w:color="auto"/>
            </w:tcBorders>
            <w:vAlign w:val="center"/>
          </w:tcPr>
          <w:p w14:paraId="65019765" w14:textId="77777777" w:rsidR="009433C5" w:rsidRPr="00722FD6" w:rsidRDefault="009433C5" w:rsidP="004620F3">
            <w:pPr>
              <w:keepNext/>
              <w:keepLines/>
              <w:ind w:right="317"/>
              <w:rPr>
                <w:rFonts w:ascii="Times New Roman" w:hAnsi="Times New Roman"/>
                <w:b/>
                <w:bCs/>
                <w:sz w:val="22"/>
                <w:szCs w:val="22"/>
              </w:rPr>
            </w:pPr>
            <w:r w:rsidRPr="00722FD6">
              <w:rPr>
                <w:rFonts w:ascii="Times New Roman" w:hAnsi="Times New Roman"/>
                <w:b/>
                <w:bCs/>
                <w:sz w:val="22"/>
                <w:szCs w:val="22"/>
              </w:rPr>
              <w:t>Attachments (Separate Documents) (Do not return these documents with response)</w:t>
            </w:r>
          </w:p>
        </w:tc>
      </w:tr>
      <w:tr w:rsidR="009433C5" w:rsidRPr="00722FD6" w14:paraId="0629299A" w14:textId="77777777" w:rsidTr="006F3BAC">
        <w:trPr>
          <w:trHeight w:val="374"/>
        </w:trPr>
        <w:tc>
          <w:tcPr>
            <w:tcW w:w="1080" w:type="dxa"/>
            <w:vMerge/>
            <w:vAlign w:val="center"/>
          </w:tcPr>
          <w:p w14:paraId="3FE9E884" w14:textId="77777777" w:rsidR="009433C5" w:rsidRPr="00722FD6" w:rsidRDefault="009433C5" w:rsidP="004620F3">
            <w:pPr>
              <w:keepNext/>
              <w:keepLines/>
              <w:ind w:right="-15"/>
              <w:rPr>
                <w:rFonts w:ascii="Times New Roman" w:hAnsi="Times New Roman"/>
                <w:bCs/>
                <w:sz w:val="22"/>
                <w:szCs w:val="22"/>
              </w:rPr>
            </w:pPr>
          </w:p>
        </w:tc>
        <w:tc>
          <w:tcPr>
            <w:tcW w:w="1677" w:type="dxa"/>
            <w:tcBorders>
              <w:top w:val="single" w:sz="2" w:space="0" w:color="auto"/>
              <w:bottom w:val="single" w:sz="2" w:space="0" w:color="auto"/>
            </w:tcBorders>
            <w:vAlign w:val="center"/>
          </w:tcPr>
          <w:p w14:paraId="0B89F7F5" w14:textId="0F3B2E16" w:rsidR="009433C5" w:rsidRPr="00722FD6" w:rsidRDefault="009433C5" w:rsidP="004620F3">
            <w:pPr>
              <w:keepNext/>
              <w:keepLines/>
              <w:ind w:right="-15"/>
              <w:rPr>
                <w:rFonts w:ascii="Times New Roman" w:hAnsi="Times New Roman"/>
                <w:bCs/>
                <w:sz w:val="22"/>
                <w:szCs w:val="22"/>
              </w:rPr>
            </w:pPr>
            <w:r w:rsidRPr="00722FD6">
              <w:rPr>
                <w:rFonts w:ascii="Times New Roman" w:hAnsi="Times New Roman"/>
                <w:bCs/>
                <w:sz w:val="22"/>
                <w:szCs w:val="22"/>
              </w:rPr>
              <w:t xml:space="preserve">Attachment </w:t>
            </w:r>
            <w:r w:rsidRPr="00722FD6">
              <w:rPr>
                <w:rFonts w:ascii="Times New Roman" w:hAnsi="Times New Roman"/>
                <w:sz w:val="22"/>
                <w:szCs w:val="22"/>
              </w:rPr>
              <w:t>1</w:t>
            </w:r>
            <w:r w:rsidRPr="00722FD6">
              <w:rPr>
                <w:rFonts w:ascii="Times New Roman" w:hAnsi="Times New Roman"/>
                <w:bCs/>
                <w:sz w:val="22"/>
                <w:szCs w:val="22"/>
              </w:rPr>
              <w:t xml:space="preserve"> </w:t>
            </w:r>
          </w:p>
        </w:tc>
        <w:tc>
          <w:tcPr>
            <w:tcW w:w="7233" w:type="dxa"/>
            <w:tcBorders>
              <w:top w:val="single" w:sz="2" w:space="0" w:color="auto"/>
              <w:bottom w:val="single" w:sz="2" w:space="0" w:color="auto"/>
            </w:tcBorders>
            <w:vAlign w:val="center"/>
          </w:tcPr>
          <w:p w14:paraId="46FA29FA" w14:textId="6522F544" w:rsidR="009433C5" w:rsidRPr="00722FD6" w:rsidRDefault="009433C5" w:rsidP="004620F3">
            <w:pPr>
              <w:keepNext/>
              <w:keepLines/>
              <w:ind w:right="317"/>
              <w:rPr>
                <w:rFonts w:ascii="Times New Roman" w:hAnsi="Times New Roman"/>
                <w:sz w:val="22"/>
                <w:szCs w:val="22"/>
                <w:u w:val="single"/>
              </w:rPr>
            </w:pPr>
            <w:r w:rsidRPr="00722FD6">
              <w:rPr>
                <w:rFonts w:ascii="Times New Roman" w:hAnsi="Times New Roman"/>
                <w:bCs/>
                <w:sz w:val="22"/>
                <w:szCs w:val="22"/>
              </w:rPr>
              <w:t>State of Missouri Region Map</w:t>
            </w:r>
          </w:p>
        </w:tc>
      </w:tr>
      <w:tr w:rsidR="006F3BAC" w:rsidRPr="00722FD6" w14:paraId="17F00A25" w14:textId="77777777" w:rsidTr="006F3BAC">
        <w:trPr>
          <w:trHeight w:val="374"/>
        </w:trPr>
        <w:tc>
          <w:tcPr>
            <w:tcW w:w="1080" w:type="dxa"/>
            <w:vMerge/>
            <w:vAlign w:val="center"/>
          </w:tcPr>
          <w:p w14:paraId="01C97062" w14:textId="77777777" w:rsidR="006F3BAC" w:rsidRPr="00722FD6" w:rsidRDefault="006F3BAC" w:rsidP="006F3BAC">
            <w:pPr>
              <w:keepNext/>
              <w:keepLines/>
              <w:ind w:right="-15"/>
              <w:rPr>
                <w:rFonts w:ascii="Times New Roman" w:hAnsi="Times New Roman"/>
                <w:bCs/>
                <w:sz w:val="22"/>
                <w:szCs w:val="22"/>
              </w:rPr>
            </w:pPr>
          </w:p>
        </w:tc>
        <w:tc>
          <w:tcPr>
            <w:tcW w:w="1677" w:type="dxa"/>
            <w:tcBorders>
              <w:top w:val="single" w:sz="2" w:space="0" w:color="auto"/>
              <w:bottom w:val="single" w:sz="2" w:space="0" w:color="auto"/>
            </w:tcBorders>
            <w:vAlign w:val="center"/>
          </w:tcPr>
          <w:p w14:paraId="27E91361" w14:textId="1CF622C7" w:rsidR="006F3BAC" w:rsidRPr="00722FD6" w:rsidRDefault="006F3BAC" w:rsidP="006F3BAC">
            <w:pPr>
              <w:keepNext/>
              <w:keepLines/>
              <w:ind w:right="-15"/>
              <w:rPr>
                <w:rFonts w:ascii="Times New Roman" w:hAnsi="Times New Roman"/>
                <w:bCs/>
                <w:sz w:val="22"/>
                <w:szCs w:val="22"/>
              </w:rPr>
            </w:pPr>
            <w:r w:rsidRPr="00722FD6">
              <w:rPr>
                <w:rFonts w:ascii="Times New Roman" w:hAnsi="Times New Roman"/>
                <w:bCs/>
                <w:sz w:val="22"/>
                <w:szCs w:val="22"/>
              </w:rPr>
              <w:t>Attachment 2</w:t>
            </w:r>
          </w:p>
        </w:tc>
        <w:tc>
          <w:tcPr>
            <w:tcW w:w="7233" w:type="dxa"/>
            <w:tcBorders>
              <w:top w:val="single" w:sz="2" w:space="0" w:color="auto"/>
              <w:bottom w:val="single" w:sz="2" w:space="0" w:color="auto"/>
            </w:tcBorders>
            <w:vAlign w:val="center"/>
          </w:tcPr>
          <w:p w14:paraId="3399376C" w14:textId="29A0FE7E" w:rsidR="006F3BAC" w:rsidRPr="00722FD6" w:rsidRDefault="006F3BAC" w:rsidP="006F3BAC">
            <w:pPr>
              <w:keepNext/>
              <w:keepLines/>
              <w:ind w:right="317"/>
              <w:rPr>
                <w:rFonts w:ascii="Times New Roman" w:hAnsi="Times New Roman"/>
                <w:bCs/>
                <w:sz w:val="22"/>
                <w:szCs w:val="22"/>
              </w:rPr>
            </w:pPr>
            <w:r w:rsidRPr="00722FD6">
              <w:rPr>
                <w:rFonts w:ascii="Times New Roman" w:hAnsi="Times New Roman"/>
                <w:bCs/>
                <w:sz w:val="22"/>
                <w:szCs w:val="22"/>
              </w:rPr>
              <w:t>Vending Machine Locations, Types, and Gross Sales</w:t>
            </w:r>
          </w:p>
        </w:tc>
      </w:tr>
      <w:tr w:rsidR="006F3BAC" w:rsidRPr="00722FD6" w14:paraId="6FFEAC0F" w14:textId="77777777" w:rsidTr="006F3BAC">
        <w:trPr>
          <w:trHeight w:val="374"/>
        </w:trPr>
        <w:tc>
          <w:tcPr>
            <w:tcW w:w="1080" w:type="dxa"/>
            <w:vMerge/>
            <w:vAlign w:val="center"/>
          </w:tcPr>
          <w:p w14:paraId="4F92431E" w14:textId="77777777" w:rsidR="006F3BAC" w:rsidRPr="00722FD6" w:rsidRDefault="006F3BAC" w:rsidP="006F3BAC">
            <w:pPr>
              <w:keepNext/>
              <w:keepLines/>
              <w:ind w:right="-15"/>
              <w:rPr>
                <w:rFonts w:ascii="Times New Roman" w:hAnsi="Times New Roman"/>
                <w:bCs/>
                <w:sz w:val="22"/>
                <w:szCs w:val="22"/>
              </w:rPr>
            </w:pPr>
          </w:p>
        </w:tc>
        <w:tc>
          <w:tcPr>
            <w:tcW w:w="1677" w:type="dxa"/>
            <w:tcBorders>
              <w:top w:val="single" w:sz="2" w:space="0" w:color="auto"/>
              <w:bottom w:val="single" w:sz="2" w:space="0" w:color="auto"/>
            </w:tcBorders>
            <w:vAlign w:val="center"/>
          </w:tcPr>
          <w:p w14:paraId="3925A6F9" w14:textId="341946B9" w:rsidR="006F3BAC" w:rsidRPr="00722FD6" w:rsidRDefault="006F3BAC" w:rsidP="006F3BAC">
            <w:pPr>
              <w:keepNext/>
              <w:keepLines/>
              <w:ind w:right="-15"/>
              <w:rPr>
                <w:rFonts w:ascii="Times New Roman" w:hAnsi="Times New Roman"/>
                <w:bCs/>
                <w:sz w:val="22"/>
                <w:szCs w:val="22"/>
              </w:rPr>
            </w:pPr>
            <w:r w:rsidRPr="00722FD6">
              <w:rPr>
                <w:rFonts w:ascii="Times New Roman" w:hAnsi="Times New Roman"/>
                <w:bCs/>
                <w:sz w:val="22"/>
                <w:szCs w:val="22"/>
              </w:rPr>
              <w:t>Attachment 3</w:t>
            </w:r>
          </w:p>
        </w:tc>
        <w:tc>
          <w:tcPr>
            <w:tcW w:w="7233" w:type="dxa"/>
            <w:tcBorders>
              <w:top w:val="single" w:sz="2" w:space="0" w:color="auto"/>
              <w:bottom w:val="single" w:sz="2" w:space="0" w:color="auto"/>
            </w:tcBorders>
            <w:vAlign w:val="center"/>
          </w:tcPr>
          <w:p w14:paraId="74836676" w14:textId="476C2ED1" w:rsidR="006F3BAC" w:rsidRPr="00722FD6" w:rsidRDefault="006F3BAC" w:rsidP="006F3BAC">
            <w:pPr>
              <w:keepNext/>
              <w:keepLines/>
              <w:ind w:right="317"/>
              <w:rPr>
                <w:rFonts w:ascii="Times New Roman" w:hAnsi="Times New Roman"/>
                <w:bCs/>
                <w:sz w:val="22"/>
                <w:szCs w:val="22"/>
              </w:rPr>
            </w:pPr>
            <w:r w:rsidRPr="00722FD6">
              <w:rPr>
                <w:rFonts w:ascii="Times New Roman" w:hAnsi="Times New Roman"/>
                <w:bCs/>
                <w:sz w:val="22"/>
                <w:szCs w:val="22"/>
              </w:rPr>
              <w:t>Historic Percentage Commissions</w:t>
            </w:r>
          </w:p>
        </w:tc>
      </w:tr>
      <w:tr w:rsidR="009433C5" w:rsidRPr="00722FD6" w14:paraId="3B46707D" w14:textId="77777777" w:rsidTr="006F3BAC">
        <w:trPr>
          <w:trHeight w:val="374"/>
        </w:trPr>
        <w:tc>
          <w:tcPr>
            <w:tcW w:w="1080" w:type="dxa"/>
            <w:vMerge/>
            <w:tcBorders>
              <w:bottom w:val="single" w:sz="36" w:space="0" w:color="auto"/>
            </w:tcBorders>
            <w:vAlign w:val="center"/>
          </w:tcPr>
          <w:p w14:paraId="0CD76A70" w14:textId="77777777" w:rsidR="009433C5" w:rsidRPr="00722FD6" w:rsidRDefault="009433C5" w:rsidP="004620F3">
            <w:pPr>
              <w:keepNext/>
              <w:keepLines/>
              <w:ind w:right="-15"/>
              <w:rPr>
                <w:rFonts w:ascii="Times New Roman" w:hAnsi="Times New Roman"/>
                <w:bCs/>
                <w:sz w:val="22"/>
                <w:szCs w:val="22"/>
              </w:rPr>
            </w:pPr>
          </w:p>
        </w:tc>
        <w:tc>
          <w:tcPr>
            <w:tcW w:w="1677" w:type="dxa"/>
            <w:tcBorders>
              <w:top w:val="single" w:sz="2" w:space="0" w:color="auto"/>
              <w:bottom w:val="single" w:sz="36" w:space="0" w:color="auto"/>
            </w:tcBorders>
            <w:vAlign w:val="center"/>
          </w:tcPr>
          <w:p w14:paraId="3F1AF83F" w14:textId="3BAF122F" w:rsidR="009433C5" w:rsidRPr="00722FD6" w:rsidRDefault="009433C5" w:rsidP="004620F3">
            <w:pPr>
              <w:keepNext/>
              <w:keepLines/>
              <w:ind w:right="-15"/>
              <w:rPr>
                <w:rFonts w:ascii="Times New Roman" w:hAnsi="Times New Roman"/>
                <w:bCs/>
                <w:sz w:val="22"/>
                <w:szCs w:val="22"/>
              </w:rPr>
            </w:pPr>
            <w:r w:rsidRPr="00722FD6">
              <w:rPr>
                <w:rFonts w:ascii="Times New Roman" w:hAnsi="Times New Roman"/>
                <w:bCs/>
                <w:sz w:val="22"/>
                <w:szCs w:val="22"/>
              </w:rPr>
              <w:t xml:space="preserve">Attachment </w:t>
            </w:r>
            <w:r w:rsidR="006F3BAC" w:rsidRPr="00722FD6">
              <w:rPr>
                <w:rFonts w:ascii="Times New Roman" w:hAnsi="Times New Roman"/>
                <w:bCs/>
                <w:sz w:val="22"/>
                <w:szCs w:val="22"/>
              </w:rPr>
              <w:t>4</w:t>
            </w:r>
          </w:p>
        </w:tc>
        <w:tc>
          <w:tcPr>
            <w:tcW w:w="7233" w:type="dxa"/>
            <w:tcBorders>
              <w:top w:val="single" w:sz="2" w:space="0" w:color="auto"/>
              <w:bottom w:val="single" w:sz="36" w:space="0" w:color="auto"/>
            </w:tcBorders>
            <w:vAlign w:val="center"/>
          </w:tcPr>
          <w:p w14:paraId="08B24D26" w14:textId="02FD2089" w:rsidR="009433C5" w:rsidRPr="00722FD6" w:rsidRDefault="006F3BAC" w:rsidP="004620F3">
            <w:pPr>
              <w:keepNext/>
              <w:keepLines/>
              <w:ind w:right="317"/>
              <w:rPr>
                <w:rFonts w:ascii="Times New Roman" w:hAnsi="Times New Roman"/>
                <w:bCs/>
                <w:sz w:val="22"/>
                <w:szCs w:val="22"/>
              </w:rPr>
            </w:pPr>
            <w:r w:rsidRPr="00722FD6">
              <w:rPr>
                <w:rFonts w:ascii="Times New Roman" w:hAnsi="Times New Roman"/>
                <w:bCs/>
                <w:sz w:val="22"/>
                <w:szCs w:val="22"/>
              </w:rPr>
              <w:t>Business Associate Agreement</w:t>
            </w:r>
          </w:p>
        </w:tc>
      </w:tr>
    </w:tbl>
    <w:p w14:paraId="21C84C57" w14:textId="77777777" w:rsidR="0056198B" w:rsidRDefault="0056198B" w:rsidP="004620F3">
      <w:pPr>
        <w:keepNext/>
        <w:keepLines/>
        <w:tabs>
          <w:tab w:val="left" w:pos="2160"/>
        </w:tabs>
        <w:outlineLvl w:val="3"/>
        <w:rPr>
          <w:b/>
        </w:rPr>
      </w:pPr>
    </w:p>
    <w:p w14:paraId="1C255AE2" w14:textId="2BF1A9D4" w:rsidR="004620F3" w:rsidRPr="004620F3" w:rsidRDefault="004620F3" w:rsidP="004620F3">
      <w:pPr>
        <w:keepNext/>
        <w:keepLines/>
        <w:tabs>
          <w:tab w:val="left" w:pos="2160"/>
        </w:tabs>
        <w:outlineLvl w:val="3"/>
      </w:pPr>
      <w:r w:rsidRPr="004620F3">
        <w:rPr>
          <w:b/>
        </w:rPr>
        <w:t xml:space="preserve">Separate </w:t>
      </w:r>
      <w:r w:rsidRPr="009433C5">
        <w:rPr>
          <w:b/>
        </w:rPr>
        <w:t>Documents:</w:t>
      </w:r>
      <w:r w:rsidRPr="004620F3">
        <w:t xml:space="preserve">  The vendor is advised </w:t>
      </w:r>
      <w:r w:rsidRPr="009433C5">
        <w:t>that the</w:t>
      </w:r>
      <w:r w:rsidRPr="004620F3">
        <w:t xml:space="preserve"> separate documen</w:t>
      </w:r>
      <w:r w:rsidRPr="009433C5">
        <w:t>ts</w:t>
      </w:r>
      <w:r w:rsidRPr="004620F3">
        <w:t xml:space="preserve"> to this document referenced above provide additional requirements, information, and/or instruction.  The separate documen</w:t>
      </w:r>
      <w:r w:rsidRPr="009433C5">
        <w:t>ts</w:t>
      </w:r>
      <w:r w:rsidRPr="004620F3">
        <w:t xml:space="preserve"> must be downloaded from the Division of Purchasing’s MissouriBUYS</w:t>
      </w:r>
      <w:r w:rsidR="00042EF6">
        <w:t>, powered by MOVERS,</w:t>
      </w:r>
      <w:r w:rsidR="00042EF6" w:rsidRPr="004620F3">
        <w:t xml:space="preserve"> </w:t>
      </w:r>
      <w:r w:rsidRPr="004620F3">
        <w:t xml:space="preserve">website at:  </w:t>
      </w:r>
      <w:hyperlink r:id="rId11" w:history="1">
        <w:r w:rsidRPr="004620F3">
          <w:rPr>
            <w:color w:val="0000FF"/>
            <w:u w:val="single"/>
          </w:rPr>
          <w:t>https://missouribuys.mo.gov/</w:t>
        </w:r>
      </w:hyperlink>
      <w:r w:rsidRPr="004620F3">
        <w:t>.  The separate documen</w:t>
      </w:r>
      <w:r w:rsidRPr="009433C5">
        <w:t>ts are</w:t>
      </w:r>
      <w:r w:rsidRPr="004620F3">
        <w:t xml:space="preserve"> downloadable from the same web page where the solicitation document is downloadable.  It shall be the sole responsibility of the vendor to obtain </w:t>
      </w:r>
      <w:r w:rsidRPr="009433C5">
        <w:t>each of the separate documents.</w:t>
      </w:r>
      <w:r w:rsidRPr="004620F3">
        <w:t xml:space="preserve">  The vendor shall not be relieved of any responsibility for performance under the subsequent contract due to the failure of the vendor to obtain a copy of the separate </w:t>
      </w:r>
      <w:r w:rsidRPr="009433C5">
        <w:t>documents.</w:t>
      </w:r>
    </w:p>
    <w:p w14:paraId="601C4932" w14:textId="0090842E" w:rsidR="006F3BAC" w:rsidRDefault="006F3BAC" w:rsidP="00A44570">
      <w:r>
        <w:br w:type="page"/>
      </w:r>
    </w:p>
    <w:p w14:paraId="47F6E5E0" w14:textId="77777777" w:rsidR="004620F3" w:rsidRPr="004620F3" w:rsidRDefault="004620F3" w:rsidP="0056198B">
      <w:pPr>
        <w:pStyle w:val="Heading1"/>
      </w:pPr>
      <w:r w:rsidRPr="0056198B">
        <w:lastRenderedPageBreak/>
        <w:t>INTRODUCTION</w:t>
      </w:r>
      <w:r w:rsidRPr="004620F3">
        <w:t xml:space="preserve"> AND BACKGROUND INFORMATION SECTION</w:t>
      </w:r>
    </w:p>
    <w:p w14:paraId="65DDACB2" w14:textId="77777777" w:rsidR="004620F3" w:rsidRPr="004620F3" w:rsidRDefault="004620F3" w:rsidP="004620F3"/>
    <w:p w14:paraId="04371F34" w14:textId="77777777" w:rsidR="004620F3" w:rsidRPr="004620F3" w:rsidRDefault="004620F3" w:rsidP="00BD2317">
      <w:pPr>
        <w:pStyle w:val="Heading2"/>
      </w:pPr>
      <w:r w:rsidRPr="004620F3">
        <w:t>Introduction:</w:t>
      </w:r>
    </w:p>
    <w:p w14:paraId="51B4CF01" w14:textId="77777777" w:rsidR="004620F3" w:rsidRPr="004620F3" w:rsidRDefault="004620F3" w:rsidP="004620F3"/>
    <w:p w14:paraId="20762D49" w14:textId="24C97CB2" w:rsidR="004620F3" w:rsidRDefault="004620F3" w:rsidP="0056198B">
      <w:pPr>
        <w:pStyle w:val="Heading3"/>
      </w:pPr>
      <w:r w:rsidRPr="004620F3">
        <w:t xml:space="preserve">Purpose:  </w:t>
      </w:r>
      <w:r w:rsidRPr="0056198B">
        <w:t>This</w:t>
      </w:r>
      <w:r w:rsidRPr="004620F3">
        <w:t xml:space="preserve"> document constitutes a request for competitive, sealed proposals for the provision of </w:t>
      </w:r>
      <w:r w:rsidR="002265A1" w:rsidRPr="002265A1">
        <w:t>vending machine services</w:t>
      </w:r>
      <w:r w:rsidR="00531C7F">
        <w:t xml:space="preserve"> for the Greater St. Louis Region and the Southwest Region</w:t>
      </w:r>
      <w:r w:rsidRPr="004620F3">
        <w:t xml:space="preserve"> as set forth herein for </w:t>
      </w:r>
      <w:r w:rsidR="002265A1">
        <w:t>the Department of Social Services</w:t>
      </w:r>
      <w:r w:rsidRPr="004620F3">
        <w:t>.</w:t>
      </w:r>
    </w:p>
    <w:p w14:paraId="7C2F9B44" w14:textId="77777777" w:rsidR="00531C7F" w:rsidRDefault="00531C7F" w:rsidP="00531C7F"/>
    <w:p w14:paraId="2EFEDF71" w14:textId="76A6925F" w:rsidR="00531C7F" w:rsidRPr="00531C7F" w:rsidRDefault="00531C7F" w:rsidP="00531C7F">
      <w:pPr>
        <w:pStyle w:val="Heading4"/>
      </w:pPr>
      <w:r>
        <w:t>The Central Region, Greater Kansas City Region, Northwest Region, and Southeast Region were previously awarded contracts and are not included in this solicitation.</w:t>
      </w:r>
    </w:p>
    <w:p w14:paraId="70B40DC7" w14:textId="77777777" w:rsidR="004620F3" w:rsidRPr="004620F3" w:rsidRDefault="004620F3" w:rsidP="004620F3"/>
    <w:p w14:paraId="46817757" w14:textId="0ED78D97" w:rsidR="004620F3" w:rsidRPr="004620F3" w:rsidRDefault="004620F3" w:rsidP="0056198B">
      <w:pPr>
        <w:pStyle w:val="Heading3"/>
      </w:pPr>
      <w:r w:rsidRPr="004620F3">
        <w:t xml:space="preserve">Minimum Experience Qualifications:  There are minimum experience qualifications in the RFP (See </w:t>
      </w:r>
      <w:r w:rsidR="00E51715">
        <w:t>Se</w:t>
      </w:r>
      <w:r w:rsidRPr="004620F3">
        <w:t xml:space="preserve">ction </w:t>
      </w:r>
      <w:r w:rsidR="00DF03C1">
        <w:t>2.2</w:t>
      </w:r>
      <w:r w:rsidRPr="004620F3">
        <w:t>, Minimum Experience Requirements in Section 2: S</w:t>
      </w:r>
      <w:r w:rsidR="00BD2317">
        <w:t>cope</w:t>
      </w:r>
      <w:r w:rsidRPr="004620F3">
        <w:t xml:space="preserve"> of Work).</w:t>
      </w:r>
    </w:p>
    <w:p w14:paraId="6FCC1BBF" w14:textId="77777777" w:rsidR="004620F3" w:rsidRPr="004620F3" w:rsidRDefault="004620F3" w:rsidP="004620F3"/>
    <w:p w14:paraId="045151BF" w14:textId="77777777" w:rsidR="004620F3" w:rsidRPr="004620F3" w:rsidRDefault="004620F3" w:rsidP="0056198B">
      <w:pPr>
        <w:pStyle w:val="Heading3"/>
      </w:pPr>
      <w:r w:rsidRPr="004620F3">
        <w:t>Titles:  Titles of paragraphs used herein are for the purpose of facilitating reference only and shall not be construed to infer a contractual construction of language.</w:t>
      </w:r>
    </w:p>
    <w:p w14:paraId="3EB9BA78" w14:textId="77777777" w:rsidR="004620F3" w:rsidRDefault="004620F3" w:rsidP="004620F3"/>
    <w:p w14:paraId="76335C44" w14:textId="77777777" w:rsidR="00E51715" w:rsidRPr="004620F3" w:rsidRDefault="00E51715" w:rsidP="00E51715">
      <w:pPr>
        <w:pStyle w:val="Heading2"/>
      </w:pPr>
      <w:r w:rsidRPr="004620F3">
        <w:t>Background and Historical Usage Information:</w:t>
      </w:r>
    </w:p>
    <w:p w14:paraId="2B679244" w14:textId="77777777" w:rsidR="00E51715" w:rsidRPr="004620F3" w:rsidRDefault="00E51715" w:rsidP="00E51715"/>
    <w:p w14:paraId="3F631465" w14:textId="03541194" w:rsidR="00E51715" w:rsidRDefault="002265A1" w:rsidP="0056198B">
      <w:pPr>
        <w:pStyle w:val="Heading3"/>
      </w:pPr>
      <w:r>
        <w:t>The Family Support Division, Rehabilitation Services for the Blind is responsible for vending services in public State of Missouri office buildings, federal office buildings</w:t>
      </w:r>
      <w:r w:rsidR="006F3BAC">
        <w:t>,</w:t>
      </w:r>
      <w:r>
        <w:t xml:space="preserve"> and at roadside rest area</w:t>
      </w:r>
      <w:r w:rsidR="006F3BAC">
        <w:t>s</w:t>
      </w:r>
      <w:r>
        <w:t xml:space="preserve">. </w:t>
      </w:r>
    </w:p>
    <w:p w14:paraId="76B9DB15" w14:textId="77777777" w:rsidR="002265A1" w:rsidRDefault="002265A1" w:rsidP="002265A1"/>
    <w:p w14:paraId="2666C0AF" w14:textId="1DEAA0C1" w:rsidR="002265A1" w:rsidRDefault="002265A1" w:rsidP="002265A1">
      <w:pPr>
        <w:pStyle w:val="Heading3"/>
      </w:pPr>
      <w:r>
        <w:t xml:space="preserve">A map </w:t>
      </w:r>
      <w:r w:rsidR="00531C7F">
        <w:t>with</w:t>
      </w:r>
      <w:r>
        <w:t xml:space="preserve"> the </w:t>
      </w:r>
      <w:r w:rsidR="00531C7F">
        <w:t xml:space="preserve">applicable </w:t>
      </w:r>
      <w:r>
        <w:t>regions</w:t>
      </w:r>
      <w:r w:rsidR="009C12EE">
        <w:t xml:space="preserve"> </w:t>
      </w:r>
      <w:r w:rsidR="00531C7F">
        <w:t xml:space="preserve">circled </w:t>
      </w:r>
      <w:r w:rsidR="009C12EE">
        <w:t xml:space="preserve">can be found on </w:t>
      </w:r>
      <w:r w:rsidR="009C12EE" w:rsidRPr="00777A78">
        <w:rPr>
          <w:b/>
          <w:bCs/>
        </w:rPr>
        <w:t>Attachment 1</w:t>
      </w:r>
      <w:r w:rsidR="009C12EE">
        <w:t xml:space="preserve"> </w:t>
      </w:r>
      <w:r>
        <w:t>and a listing of current</w:t>
      </w:r>
      <w:r w:rsidR="009C12EE">
        <w:t xml:space="preserve"> vending machine</w:t>
      </w:r>
      <w:r>
        <w:t xml:space="preserve"> locations, types, quantities of machines</w:t>
      </w:r>
      <w:r w:rsidR="009C12EE">
        <w:t xml:space="preserve">, and an </w:t>
      </w:r>
      <w:r>
        <w:t xml:space="preserve">approximate gross sales history for the various locations </w:t>
      </w:r>
      <w:r w:rsidR="00531C7F">
        <w:t xml:space="preserve">within the Greater St. Louis Region and Southwest Region </w:t>
      </w:r>
      <w:r>
        <w:t xml:space="preserve">are provided on </w:t>
      </w:r>
      <w:r w:rsidRPr="00777A78">
        <w:rPr>
          <w:b/>
          <w:bCs/>
        </w:rPr>
        <w:t>Attachment</w:t>
      </w:r>
      <w:r w:rsidR="00326530">
        <w:rPr>
          <w:b/>
          <w:bCs/>
        </w:rPr>
        <w:t xml:space="preserve"> </w:t>
      </w:r>
      <w:r w:rsidRPr="00777A78">
        <w:rPr>
          <w:b/>
          <w:bCs/>
        </w:rPr>
        <w:t>2</w:t>
      </w:r>
      <w:r>
        <w:t xml:space="preserve">. </w:t>
      </w:r>
      <w:r w:rsidR="009C12EE">
        <w:t xml:space="preserve"> </w:t>
      </w:r>
      <w:r>
        <w:t>A histor</w:t>
      </w:r>
      <w:r w:rsidR="008C47C1">
        <w:t>ical</w:t>
      </w:r>
      <w:r>
        <w:t xml:space="preserve"> percentage commissions for calendar years 2020 through 2025 </w:t>
      </w:r>
      <w:r w:rsidR="008C47C1">
        <w:t>is</w:t>
      </w:r>
      <w:r>
        <w:t xml:space="preserve"> available on </w:t>
      </w:r>
      <w:r w:rsidRPr="00777A78">
        <w:rPr>
          <w:b/>
          <w:bCs/>
        </w:rPr>
        <w:t>Attachment 3</w:t>
      </w:r>
      <w:r>
        <w:t>.</w:t>
      </w:r>
    </w:p>
    <w:p w14:paraId="00660C05" w14:textId="77777777" w:rsidR="002265A1" w:rsidRDefault="002265A1" w:rsidP="002265A1"/>
    <w:p w14:paraId="0AC8ADC0" w14:textId="2A28DB40" w:rsidR="002265A1" w:rsidRPr="002265A1" w:rsidRDefault="002265A1" w:rsidP="002265A1">
      <w:pPr>
        <w:pStyle w:val="Heading3"/>
      </w:pPr>
      <w:r>
        <w:t xml:space="preserve">The Rehabilitation Services for the Blind (RSB) operates the Business Enterprise Program (BEP) to provide self-employment opportunities to legally blind persons. </w:t>
      </w:r>
      <w:r w:rsidR="00D33645">
        <w:t xml:space="preserve"> </w:t>
      </w:r>
      <w:r>
        <w:t>The BEP administers the Randolph-Sheppard Program, pursuant to the Randolph-Sheppard Act (</w:t>
      </w:r>
      <w:r w:rsidR="00D9137D">
        <w:t xml:space="preserve">20 U.S.C. Sections 107-107e and 34 CFR 365), signed into law </w:t>
      </w:r>
      <w:r w:rsidR="00D33645">
        <w:t xml:space="preserve">on </w:t>
      </w:r>
      <w:r w:rsidR="00D9137D">
        <w:t>June 30, 1936 by President Franklin Roosevelt and amended in 1974.</w:t>
      </w:r>
      <w:r w:rsidR="00D33645">
        <w:t xml:space="preserve"> </w:t>
      </w:r>
      <w:r w:rsidR="00D9137D">
        <w:t xml:space="preserve"> The Randolph-Sheppard Act mandates that priority be given to legally blind individuals in the operation of vending facilities existing or to be developed on federally owned, leased or occupied property. </w:t>
      </w:r>
    </w:p>
    <w:p w14:paraId="57122A6D" w14:textId="77777777" w:rsidR="00E51715" w:rsidRPr="004620F3" w:rsidRDefault="00E51715" w:rsidP="00E51715"/>
    <w:p w14:paraId="6EF2793A" w14:textId="77777777" w:rsidR="00040757" w:rsidRDefault="00E51715" w:rsidP="00E51715">
      <w:pPr>
        <w:pStyle w:val="Heading2"/>
      </w:pPr>
      <w:r w:rsidRPr="004620F3">
        <w:t xml:space="preserve">Current and/or Previous Contract Information:  </w:t>
      </w:r>
    </w:p>
    <w:p w14:paraId="672199E8" w14:textId="77777777" w:rsidR="00040757" w:rsidRPr="00040757" w:rsidRDefault="00040757" w:rsidP="00040757">
      <w:pPr>
        <w:pStyle w:val="Heading3"/>
        <w:numPr>
          <w:ilvl w:val="0"/>
          <w:numId w:val="0"/>
        </w:numPr>
        <w:ind w:left="720"/>
      </w:pPr>
    </w:p>
    <w:p w14:paraId="0F1A5298" w14:textId="14D320BF" w:rsidR="00E51715" w:rsidRPr="00432B1B" w:rsidRDefault="00D9137D" w:rsidP="00D9137D">
      <w:pPr>
        <w:pStyle w:val="Heading3"/>
        <w:numPr>
          <w:ilvl w:val="0"/>
          <w:numId w:val="0"/>
        </w:numPr>
        <w:ind w:left="720"/>
      </w:pPr>
      <w:r w:rsidRPr="00D9137D">
        <w:t>C</w:t>
      </w:r>
      <w:r w:rsidR="00E51715" w:rsidRPr="00D9137D">
        <w:t>urrent contracts exist</w:t>
      </w:r>
      <w:r>
        <w:t xml:space="preserve"> </w:t>
      </w:r>
      <w:r w:rsidR="00E51715" w:rsidRPr="00E51715">
        <w:t>for the products and/or services being obtained via this RFP.  A copy of the contrac</w:t>
      </w:r>
      <w:r w:rsidR="00E51715" w:rsidRPr="00D9137D">
        <w:t>t</w:t>
      </w:r>
      <w:r w:rsidR="008C1184" w:rsidRPr="00D9137D">
        <w:t>s</w:t>
      </w:r>
      <w:r w:rsidR="00E51715" w:rsidRPr="00E51715">
        <w:t xml:space="preserve"> can be viewed and printed from the Division of Purchasing</w:t>
      </w:r>
      <w:r w:rsidR="00D33645">
        <w:t>’s</w:t>
      </w:r>
      <w:r w:rsidR="00E51715" w:rsidRPr="00E51715">
        <w:t xml:space="preserve"> Awarded Bid &amp; Contract Document Search System located on the Internet at:  </w:t>
      </w:r>
      <w:hyperlink r:id="rId12" w:history="1">
        <w:r w:rsidR="00E51715" w:rsidRPr="00E51715">
          <w:rPr>
            <w:color w:val="0000FF"/>
            <w:u w:val="single"/>
          </w:rPr>
          <w:t>https://purch.oa.mo.gov/bidding-contracts/awarded-bid-contract-document-search</w:t>
        </w:r>
      </w:hyperlink>
      <w:r w:rsidR="00E51715" w:rsidRPr="00E51715">
        <w:t xml:space="preserve">.  In addition, all proposal and evaluation documentation leading to the award of </w:t>
      </w:r>
      <w:r w:rsidR="008C1184" w:rsidRPr="00D9137D">
        <w:t>the contracts</w:t>
      </w:r>
      <w:r w:rsidR="00E51715" w:rsidRPr="00E51715">
        <w:t xml:space="preserve"> may also be viewed and printed from the Division of Purchasing’s Awarded Bid &amp; Contract Document Search System.  Please reference the </w:t>
      </w:r>
      <w:r w:rsidR="00531C7F">
        <w:t>b</w:t>
      </w:r>
      <w:r w:rsidR="00E51715" w:rsidRPr="00E51715">
        <w:t xml:space="preserve">id </w:t>
      </w:r>
      <w:r w:rsidR="00E51715" w:rsidRPr="00D9137D">
        <w:t>number</w:t>
      </w:r>
      <w:r>
        <w:t xml:space="preserve"> </w:t>
      </w:r>
      <w:r w:rsidR="00E51715" w:rsidRPr="00D9137D">
        <w:t>RFP</w:t>
      </w:r>
      <w:r w:rsidRPr="00D9137D">
        <w:t>S30034902001677</w:t>
      </w:r>
      <w:r w:rsidR="00E51715" w:rsidRPr="00E51715">
        <w:t xml:space="preserve"> or the </w:t>
      </w:r>
      <w:r w:rsidR="00C06D7A">
        <w:t xml:space="preserve">awarded </w:t>
      </w:r>
      <w:r w:rsidR="00E51715" w:rsidRPr="00E51715">
        <w:t xml:space="preserve">contract numbers </w:t>
      </w:r>
      <w:r>
        <w:t>CS20167700</w:t>
      </w:r>
      <w:r w:rsidR="00C06D7A">
        <w:t xml:space="preserve">1 through </w:t>
      </w:r>
      <w:r>
        <w:t>CS201677006</w:t>
      </w:r>
      <w:r w:rsidR="00E51715" w:rsidRPr="00E51715">
        <w:t xml:space="preserve"> when searching for these documents.</w:t>
      </w:r>
      <w:r w:rsidR="00531C7F">
        <w:t xml:space="preserve">  In addition, for the most recent bid that awarded the Central Region, Greater Kansas City Region, Northwest Region, and Southeast Region, please reference the bid number STATE 0000000221SL or the awarded contract numbers MS260221001 and MS260221002</w:t>
      </w:r>
      <w:r w:rsidR="00FD6AA3">
        <w:t xml:space="preserve"> when searching for these documents.</w:t>
      </w:r>
    </w:p>
    <w:p w14:paraId="6A463B4C" w14:textId="77777777" w:rsidR="00E51715" w:rsidRPr="004620F3" w:rsidRDefault="00E51715" w:rsidP="004620F3"/>
    <w:p w14:paraId="235DC75A" w14:textId="77777777" w:rsidR="004620F3" w:rsidRPr="004620F3" w:rsidRDefault="004620F3" w:rsidP="004620F3">
      <w:pPr>
        <w:pStyle w:val="Heading2"/>
      </w:pPr>
      <w:r w:rsidRPr="004620F3">
        <w:t xml:space="preserve">RFP Questions: </w:t>
      </w:r>
    </w:p>
    <w:p w14:paraId="5FB57B05" w14:textId="77777777" w:rsidR="004620F3" w:rsidRPr="004620F3" w:rsidRDefault="004620F3" w:rsidP="004620F3"/>
    <w:p w14:paraId="503D58EA" w14:textId="77777777" w:rsidR="004620F3" w:rsidRPr="004620F3" w:rsidRDefault="004620F3" w:rsidP="0056198B">
      <w:pPr>
        <w:pStyle w:val="Heading3"/>
      </w:pPr>
      <w:r w:rsidRPr="004620F3">
        <w:t>Buyer is Single Point of Contact for Solicitation:  Vendors and their agents (including subcontractors, employees, consultants, or anyone else acting on their behalf) must direct all of their questions or comments regarding the RFP, the evaluation, etc., to the buyer indicated on the first page of this RFP.  It is preferred that questions be emailed to the buyer.</w:t>
      </w:r>
    </w:p>
    <w:p w14:paraId="5C88EAA3" w14:textId="77777777" w:rsidR="004620F3" w:rsidRPr="004620F3" w:rsidRDefault="004620F3" w:rsidP="004620F3"/>
    <w:p w14:paraId="10524F3D" w14:textId="09F5CD9D" w:rsidR="004620F3" w:rsidRDefault="004620F3" w:rsidP="004620F3">
      <w:pPr>
        <w:pStyle w:val="Heading4"/>
      </w:pPr>
      <w:r w:rsidRPr="004620F3">
        <w:lastRenderedPageBreak/>
        <w:t xml:space="preserve">Except as noted herein, vendors and their agents are instructed </w:t>
      </w:r>
      <w:r w:rsidR="00564F09">
        <w:t>n</w:t>
      </w:r>
      <w:r w:rsidRPr="004620F3">
        <w:t xml:space="preserve">ot to contact any other state employee regarding any of these matters during the solicitation and evaluation process.  Inappropriate contacts are grounds for suspension and/or exclusion from specific procurements.  Vendors can be sanctioned for unauthorized contact with any evaluator under 1 </w:t>
      </w:r>
      <w:r w:rsidR="00922536" w:rsidRPr="00922536">
        <w:t>Code of State Regulation (CSR)</w:t>
      </w:r>
      <w:r w:rsidRPr="004620F3">
        <w:t xml:space="preserve"> 40-1.060(8)(G) and (H) available at </w:t>
      </w:r>
      <w:hyperlink r:id="rId13" w:history="1">
        <w:r w:rsidRPr="004620F3">
          <w:rPr>
            <w:color w:val="0000FF"/>
            <w:u w:val="single"/>
          </w:rPr>
          <w:t>http://www.sos.mo.gov/adrules/csr/csr.asp</w:t>
        </w:r>
      </w:hyperlink>
      <w:r w:rsidRPr="004620F3">
        <w:t>.</w:t>
      </w:r>
    </w:p>
    <w:p w14:paraId="1A8A202B" w14:textId="77777777" w:rsidR="0012127E" w:rsidRPr="004620F3" w:rsidRDefault="0012127E" w:rsidP="0012127E">
      <w:pPr>
        <w:pStyle w:val="Heading4"/>
        <w:numPr>
          <w:ilvl w:val="0"/>
          <w:numId w:val="0"/>
        </w:numPr>
        <w:ind w:left="1260"/>
      </w:pPr>
    </w:p>
    <w:p w14:paraId="40B6822B" w14:textId="77777777" w:rsidR="004620F3" w:rsidRPr="004620F3" w:rsidRDefault="004620F3" w:rsidP="0056198B">
      <w:pPr>
        <w:pStyle w:val="Heading3"/>
      </w:pPr>
      <w:r w:rsidRPr="004620F3">
        <w:t>Vendor is Responsible for Asking Questions About the RFP:  It is the vendor’s responsibility to ask questions, request changes or clarifications, or otherwise advise the Division of Purchasing if the vendor believes that any language, specifications, or requirements are: (1) ambiguous, (2) contradictory or arbitrary, (3) violate any state or federal law or regulation, (4) restrict or limit the requirements to a single source, or (5) restrict or limit the vendor’s ability to submit a proposal.</w:t>
      </w:r>
    </w:p>
    <w:p w14:paraId="34AC8F80" w14:textId="77777777" w:rsidR="004620F3" w:rsidRPr="004620F3" w:rsidRDefault="004620F3" w:rsidP="004620F3"/>
    <w:p w14:paraId="5B0A0035" w14:textId="252C74BD" w:rsidR="004620F3" w:rsidRPr="004620F3" w:rsidRDefault="008135E1" w:rsidP="0056198B">
      <w:pPr>
        <w:pStyle w:val="Heading3"/>
      </w:pPr>
      <w:r w:rsidRPr="004620F3">
        <w:t xml:space="preserve">Vendor Question Deadline:  Every attempt shall be made to ensure that the vendor receives an adequate and prompt response.  However, in order to maintain a fair and equitable procurement process, all vendors will be advised, via the issuance of an </w:t>
      </w:r>
      <w:r>
        <w:t>amendment</w:t>
      </w:r>
      <w:r w:rsidRPr="004620F3">
        <w:t xml:space="preserve"> to the RFP, of any relevant or pertinent information related to the procurement.  All questions and issues should be submitted no later than ten (10) calendar days prior to the proposal end date and time of the proposals.  If not received prior to ten (10) calendar days before the proposal end date and time, the Division of Purchasing may not be able to fully research and consider the respective questions or issues</w:t>
      </w:r>
      <w:r w:rsidR="004620F3" w:rsidRPr="004620F3">
        <w:t>.</w:t>
      </w:r>
    </w:p>
    <w:p w14:paraId="29B6E1DF" w14:textId="77777777" w:rsidR="004620F3" w:rsidRPr="004620F3" w:rsidRDefault="004620F3" w:rsidP="004620F3"/>
    <w:p w14:paraId="68040213" w14:textId="77777777" w:rsidR="004620F3" w:rsidRPr="004620F3" w:rsidRDefault="004620F3" w:rsidP="0056198B">
      <w:pPr>
        <w:pStyle w:val="Heading3"/>
      </w:pPr>
      <w:r w:rsidRPr="004620F3">
        <w:t xml:space="preserve">State’s Response to Vendor Questions:  Upon the Division of Purchasing’s consideration of questions and issues, if the Division of Purchasing determines that changes are necessary, the resulting changes will be included in a subsequently issued RFP </w:t>
      </w:r>
      <w:r w:rsidR="00721ED8">
        <w:t>amendment</w:t>
      </w:r>
      <w:r w:rsidRPr="004620F3">
        <w:t xml:space="preserve">(s); absence of such response indicates that the questions and issues were considered but deemed unnecessary for </w:t>
      </w:r>
      <w:r w:rsidR="00721ED8" w:rsidRPr="004620F3">
        <w:t>an</w:t>
      </w:r>
      <w:r w:rsidRPr="004620F3">
        <w:t xml:space="preserve"> RFP </w:t>
      </w:r>
      <w:r w:rsidR="00721ED8">
        <w:t>amendment</w:t>
      </w:r>
      <w:r w:rsidRPr="004620F3">
        <w:t xml:space="preserve">.  All vendors will be advised of any change to the RFP’s language, specifications, or requirements by a formal </w:t>
      </w:r>
      <w:r w:rsidR="00721ED8">
        <w:t>amendment</w:t>
      </w:r>
      <w:r w:rsidRPr="004620F3">
        <w:t xml:space="preserve"> to the RFP.  There will be no posted written records of the questions/communications (i.e., formal question/answer document).</w:t>
      </w:r>
    </w:p>
    <w:p w14:paraId="7CD0797A" w14:textId="77777777" w:rsidR="004620F3" w:rsidRPr="004620F3" w:rsidRDefault="004620F3" w:rsidP="004620F3"/>
    <w:p w14:paraId="64D130B5" w14:textId="77777777" w:rsidR="004620F3" w:rsidRPr="004620F3" w:rsidRDefault="004620F3" w:rsidP="0056198B">
      <w:pPr>
        <w:pStyle w:val="Heading3"/>
      </w:pPr>
      <w:r w:rsidRPr="004620F3">
        <w:t xml:space="preserve">RFP is State’s Only Official Position:  The only official position of the State of Missouri shall be that which is contained in the RFP and any </w:t>
      </w:r>
      <w:r w:rsidR="00721ED8">
        <w:t>amendment</w:t>
      </w:r>
      <w:r w:rsidRPr="004620F3">
        <w:t>s thereto.</w:t>
      </w:r>
    </w:p>
    <w:p w14:paraId="48468577" w14:textId="77777777" w:rsidR="004620F3" w:rsidRPr="004620F3" w:rsidRDefault="004620F3" w:rsidP="004620F3"/>
    <w:p w14:paraId="547B0DC8" w14:textId="77777777" w:rsidR="00040757" w:rsidRDefault="00721ED8" w:rsidP="004620F3">
      <w:pPr>
        <w:pStyle w:val="Heading2"/>
      </w:pPr>
      <w:r>
        <w:t>Amendment</w:t>
      </w:r>
      <w:r w:rsidR="004620F3" w:rsidRPr="004620F3">
        <w:t xml:space="preserve">s:  </w:t>
      </w:r>
    </w:p>
    <w:p w14:paraId="0FCC8C8C" w14:textId="77777777" w:rsidR="00040757" w:rsidRDefault="00040757" w:rsidP="00040757">
      <w:pPr>
        <w:pStyle w:val="Heading2"/>
        <w:numPr>
          <w:ilvl w:val="0"/>
          <w:numId w:val="0"/>
        </w:numPr>
        <w:ind w:left="720"/>
      </w:pPr>
    </w:p>
    <w:p w14:paraId="35389700" w14:textId="3D733D55" w:rsidR="004620F3" w:rsidRPr="004620F3" w:rsidRDefault="008135E1" w:rsidP="00040757">
      <w:pPr>
        <w:pStyle w:val="Heading3"/>
      </w:pPr>
      <w:r w:rsidRPr="004620F3">
        <w:t xml:space="preserve">If the Division of Purchasing determines that changes to the RFP are necessary, the resulting changes will be included in a subsequently issued RFP </w:t>
      </w:r>
      <w:r>
        <w:t>amendment</w:t>
      </w:r>
      <w:r w:rsidRPr="004620F3">
        <w:t>(s) prior to the proposal end date and time</w:t>
      </w:r>
      <w:r w:rsidR="004620F3" w:rsidRPr="004620F3">
        <w:t xml:space="preserve">.  </w:t>
      </w:r>
    </w:p>
    <w:p w14:paraId="1A1C80A2" w14:textId="77777777" w:rsidR="00E51715" w:rsidRDefault="00E51715" w:rsidP="000563BF">
      <w:pPr>
        <w:pStyle w:val="StyleHeading2bSubsection1Firstline0"/>
        <w:numPr>
          <w:ilvl w:val="0"/>
          <w:numId w:val="0"/>
        </w:numPr>
      </w:pPr>
    </w:p>
    <w:p w14:paraId="527F8EDB" w14:textId="77777777" w:rsidR="00040757" w:rsidRDefault="004620F3" w:rsidP="00432B1B">
      <w:pPr>
        <w:pStyle w:val="Heading2"/>
      </w:pPr>
      <w:r w:rsidRPr="004620F3">
        <w:t xml:space="preserve">Glossary of Terms and Acronyms:  </w:t>
      </w:r>
    </w:p>
    <w:p w14:paraId="029856C2" w14:textId="77777777" w:rsidR="00040757" w:rsidRDefault="00040757" w:rsidP="00040757">
      <w:pPr>
        <w:pStyle w:val="Heading2"/>
        <w:numPr>
          <w:ilvl w:val="0"/>
          <w:numId w:val="0"/>
        </w:numPr>
        <w:ind w:left="720"/>
      </w:pPr>
    </w:p>
    <w:p w14:paraId="2944F2DF" w14:textId="77777777" w:rsidR="004620F3" w:rsidRPr="004620F3" w:rsidRDefault="004620F3" w:rsidP="00040757">
      <w:pPr>
        <w:pStyle w:val="Heading3"/>
      </w:pPr>
      <w:r w:rsidRPr="00432B1B">
        <w:t xml:space="preserve">Whenever the following terms and acronyms appear in the RFP document or any </w:t>
      </w:r>
      <w:r w:rsidR="00721ED8">
        <w:t>amendment</w:t>
      </w:r>
      <w:r w:rsidRPr="00432B1B">
        <w:t xml:space="preserve"> thereto, the definitions or meanings described below shall apply.</w:t>
      </w:r>
    </w:p>
    <w:p w14:paraId="552616CD" w14:textId="77777777" w:rsidR="004620F3" w:rsidRPr="004620F3" w:rsidRDefault="004620F3" w:rsidP="004620F3">
      <w:pPr>
        <w:ind w:left="720"/>
      </w:pPr>
    </w:p>
    <w:p w14:paraId="31459363" w14:textId="77777777" w:rsidR="004620F3" w:rsidRPr="004620F3" w:rsidRDefault="004620F3" w:rsidP="0056198B">
      <w:pPr>
        <w:pStyle w:val="Heading3"/>
      </w:pPr>
      <w:r w:rsidRPr="004620F3">
        <w:t xml:space="preserve">General Glossary, Acronyms, and Abbreviations:  </w:t>
      </w:r>
    </w:p>
    <w:p w14:paraId="42B29C93" w14:textId="77777777" w:rsidR="008135E1" w:rsidRPr="004620F3" w:rsidRDefault="008135E1" w:rsidP="008135E1">
      <w:pPr>
        <w:rPr>
          <w:szCs w:val="22"/>
        </w:rPr>
      </w:pPr>
    </w:p>
    <w:p w14:paraId="592D90C3" w14:textId="77777777" w:rsidR="008135E1" w:rsidRPr="004620F3" w:rsidRDefault="008135E1" w:rsidP="008135E1">
      <w:pPr>
        <w:pStyle w:val="Heading4"/>
      </w:pPr>
      <w:r w:rsidRPr="004620F3">
        <w:rPr>
          <w:b/>
          <w:u w:val="single"/>
        </w:rPr>
        <w:t>Agency and/or State Agency</w:t>
      </w:r>
      <w:r w:rsidRPr="004620F3">
        <w:t xml:space="preserve"> means the statutory unit of state government in the State of Missouri for which the equipment, supplies, and/or services are being purchased by the </w:t>
      </w:r>
      <w:r w:rsidRPr="004620F3">
        <w:rPr>
          <w:b/>
        </w:rPr>
        <w:t>Division of Purchasing (Purchasing)</w:t>
      </w:r>
      <w:r w:rsidRPr="004620F3">
        <w:t>.  The agency is also responsible for payment, unless otherwise specified herein.</w:t>
      </w:r>
    </w:p>
    <w:p w14:paraId="44176F1E" w14:textId="77777777" w:rsidR="008135E1" w:rsidRPr="004620F3" w:rsidRDefault="008135E1" w:rsidP="008135E1">
      <w:pPr>
        <w:pStyle w:val="Heading4"/>
      </w:pPr>
      <w:r w:rsidRPr="004620F3">
        <w:rPr>
          <w:b/>
          <w:u w:val="single"/>
        </w:rPr>
        <w:t>Amendment</w:t>
      </w:r>
      <w:r w:rsidRPr="004620F3">
        <w:t xml:space="preserve"> means a written, official modification to a </w:t>
      </w:r>
      <w:r>
        <w:t xml:space="preserve">solicitation or </w:t>
      </w:r>
      <w:r w:rsidRPr="004620F3">
        <w:t>contract.</w:t>
      </w:r>
    </w:p>
    <w:p w14:paraId="520EA96A" w14:textId="77777777" w:rsidR="008135E1" w:rsidRPr="004620F3" w:rsidRDefault="008135E1" w:rsidP="008135E1">
      <w:pPr>
        <w:pStyle w:val="Heading4"/>
      </w:pPr>
      <w:r w:rsidRPr="004620F3">
        <w:rPr>
          <w:b/>
          <w:u w:val="single"/>
        </w:rPr>
        <w:t>Attachment</w:t>
      </w:r>
      <w:r w:rsidRPr="004620F3">
        <w:t xml:space="preserve"> applies to all documents which are included with an RFP to incorporate any informational data or requirements related to the performance requirements and/or specifications.</w:t>
      </w:r>
    </w:p>
    <w:p w14:paraId="17862758" w14:textId="77777777" w:rsidR="008135E1" w:rsidRPr="004620F3" w:rsidRDefault="008135E1" w:rsidP="008135E1">
      <w:pPr>
        <w:pStyle w:val="Heading4"/>
      </w:pPr>
      <w:r w:rsidRPr="004620F3">
        <w:rPr>
          <w:b/>
          <w:u w:val="single"/>
        </w:rPr>
        <w:t>Buyer</w:t>
      </w:r>
      <w:r w:rsidRPr="004620F3">
        <w:t xml:space="preserve"> means the procurement staff member of Purchasing.  </w:t>
      </w:r>
    </w:p>
    <w:p w14:paraId="10A01AA9" w14:textId="77777777" w:rsidR="008135E1" w:rsidRPr="004620F3" w:rsidRDefault="008135E1" w:rsidP="008135E1">
      <w:pPr>
        <w:pStyle w:val="Heading4"/>
      </w:pPr>
      <w:r w:rsidRPr="004620F3">
        <w:rPr>
          <w:b/>
          <w:u w:val="single"/>
        </w:rPr>
        <w:t>Code of State Regulation (CSR)</w:t>
      </w:r>
      <w:r w:rsidRPr="004620F3">
        <w:t xml:space="preserve"> contains the current administrative rules of executive agencies of Missouri government. The regulations are arranged by agency rather than by subject.</w:t>
      </w:r>
    </w:p>
    <w:p w14:paraId="692B8801" w14:textId="77777777" w:rsidR="008135E1" w:rsidRPr="004620F3" w:rsidRDefault="008135E1" w:rsidP="008135E1">
      <w:pPr>
        <w:pStyle w:val="Heading4"/>
      </w:pPr>
      <w:r w:rsidRPr="004620F3">
        <w:rPr>
          <w:b/>
          <w:u w:val="single"/>
        </w:rPr>
        <w:t>Contract</w:t>
      </w:r>
      <w:r w:rsidRPr="004620F3">
        <w:t xml:space="preserve"> means a legal and binding agreement between two or more competent parties, for a consideration for the procurement of equipment, supplies, and/or services.</w:t>
      </w:r>
    </w:p>
    <w:p w14:paraId="460D7A8F" w14:textId="77777777" w:rsidR="008135E1" w:rsidRPr="004620F3" w:rsidRDefault="008135E1" w:rsidP="008135E1">
      <w:pPr>
        <w:pStyle w:val="Heading4"/>
      </w:pPr>
      <w:r w:rsidRPr="004620F3">
        <w:rPr>
          <w:b/>
          <w:u w:val="single"/>
        </w:rPr>
        <w:lastRenderedPageBreak/>
        <w:t>Contractor</w:t>
      </w:r>
      <w:r w:rsidRPr="004620F3">
        <w:t xml:space="preserve"> means a supplier, offeror, person, or organization who is a successful vendor as a result of an RFP and who enters into a contract.</w:t>
      </w:r>
    </w:p>
    <w:p w14:paraId="0E23A4E2" w14:textId="77777777" w:rsidR="008135E1" w:rsidRPr="004620F3" w:rsidRDefault="008135E1" w:rsidP="008135E1">
      <w:pPr>
        <w:pStyle w:val="Heading4"/>
      </w:pPr>
      <w:r w:rsidRPr="004620F3">
        <w:rPr>
          <w:b/>
          <w:u w:val="single"/>
        </w:rPr>
        <w:t>Exhibit</w:t>
      </w:r>
      <w:r w:rsidRPr="004620F3">
        <w:t xml:space="preserve"> applies to forms which are included with an RFP for the vendor to complete and submit with their proposal prior to the specified end date and time.</w:t>
      </w:r>
    </w:p>
    <w:p w14:paraId="087918EB" w14:textId="77777777" w:rsidR="008135E1" w:rsidRPr="004620F3" w:rsidRDefault="008135E1" w:rsidP="008135E1">
      <w:pPr>
        <w:pStyle w:val="Heading4"/>
      </w:pPr>
      <w:r w:rsidRPr="004620F3">
        <w:rPr>
          <w:b/>
          <w:u w:val="single"/>
        </w:rPr>
        <w:t>May</w:t>
      </w:r>
      <w:r w:rsidRPr="004620F3">
        <w:t xml:space="preserve"> means that a certain feature, component, or action is permissible, but not required.</w:t>
      </w:r>
    </w:p>
    <w:p w14:paraId="28BDA64C" w14:textId="77777777" w:rsidR="008135E1" w:rsidRPr="004620F3" w:rsidRDefault="008135E1" w:rsidP="008135E1">
      <w:pPr>
        <w:pStyle w:val="Heading4"/>
      </w:pPr>
      <w:r w:rsidRPr="004620F3">
        <w:rPr>
          <w:b/>
          <w:u w:val="single"/>
        </w:rPr>
        <w:t>Must</w:t>
      </w:r>
      <w:r w:rsidRPr="004620F3">
        <w:t xml:space="preserve"> means that a certain feature, component, or action is a mandatory condition. </w:t>
      </w:r>
    </w:p>
    <w:p w14:paraId="0EA16A8F" w14:textId="77777777" w:rsidR="008135E1" w:rsidRPr="004620F3" w:rsidRDefault="008135E1" w:rsidP="008135E1">
      <w:pPr>
        <w:pStyle w:val="Heading4"/>
      </w:pPr>
      <w:r w:rsidRPr="004620F3">
        <w:rPr>
          <w:b/>
          <w:u w:val="single"/>
        </w:rPr>
        <w:t>Party</w:t>
      </w:r>
      <w:r w:rsidRPr="004620F3">
        <w:t xml:space="preserve"> refers to either the State of Missouri or the contractor as an entity that may enter into a contract pursuant to the terms herein.  </w:t>
      </w:r>
    </w:p>
    <w:p w14:paraId="6181A539" w14:textId="77777777" w:rsidR="008135E1" w:rsidRPr="004620F3" w:rsidRDefault="008135E1" w:rsidP="008135E1">
      <w:pPr>
        <w:pStyle w:val="Heading4"/>
      </w:pPr>
      <w:r w:rsidRPr="004620F3">
        <w:rPr>
          <w:b/>
          <w:u w:val="single"/>
        </w:rPr>
        <w:t>Pricing Page(s)</w:t>
      </w:r>
      <w:r w:rsidRPr="004620F3">
        <w:t xml:space="preserve"> applies to the form(s) on which the vendor must state the price(s) applicable for the equipment, supplies, and/or services required in the RFP.  The pricing pages must be completed and submitted by the vendor with the proposal prior to the specified proposal end date and time.</w:t>
      </w:r>
    </w:p>
    <w:p w14:paraId="45AC5B2A" w14:textId="77777777" w:rsidR="008135E1" w:rsidRPr="004620F3" w:rsidRDefault="008135E1" w:rsidP="008135E1">
      <w:pPr>
        <w:pStyle w:val="Heading4"/>
      </w:pPr>
      <w:r w:rsidRPr="004620F3">
        <w:rPr>
          <w:b/>
          <w:u w:val="single"/>
        </w:rPr>
        <w:t>Proposal End Date and Time</w:t>
      </w:r>
      <w:r w:rsidRPr="004620F3">
        <w:t xml:space="preserve"> and similar expressions mean the exact deadline required by the RFP for the receipt of sealed proposals. </w:t>
      </w:r>
    </w:p>
    <w:p w14:paraId="003243D6" w14:textId="77777777" w:rsidR="008135E1" w:rsidRPr="004620F3" w:rsidRDefault="008135E1" w:rsidP="008135E1">
      <w:pPr>
        <w:pStyle w:val="Heading4"/>
      </w:pPr>
      <w:r w:rsidRPr="004620F3">
        <w:rPr>
          <w:b/>
          <w:u w:val="single"/>
        </w:rPr>
        <w:t>Purchase Order</w:t>
      </w:r>
      <w:r w:rsidRPr="004620F3">
        <w:t xml:space="preserve"> means the authorized document issued by the state agency to the contractor indicating descriptions, quantities, and agreed prices for products and/or services.</w:t>
      </w:r>
    </w:p>
    <w:p w14:paraId="23611999" w14:textId="77777777" w:rsidR="008135E1" w:rsidRPr="004620F3" w:rsidRDefault="008135E1" w:rsidP="008135E1">
      <w:pPr>
        <w:pStyle w:val="Heading4"/>
        <w:rPr>
          <w:rFonts w:eastAsia="Lucida Sans Unicode"/>
        </w:rPr>
      </w:pPr>
      <w:r w:rsidRPr="004620F3">
        <w:rPr>
          <w:rFonts w:eastAsia="Lucida Sans Unicode"/>
          <w:b/>
          <w:u w:val="single"/>
        </w:rPr>
        <w:t>Reasonable, Necessary or Proper</w:t>
      </w:r>
      <w:r w:rsidRPr="004620F3">
        <w:rPr>
          <w:rFonts w:eastAsia="Lucida Sans Unicode"/>
        </w:rPr>
        <w:t xml:space="preserve"> as used herein shall be interpreted solely by the State of Missouri.</w:t>
      </w:r>
    </w:p>
    <w:p w14:paraId="5F1FC68B" w14:textId="77777777" w:rsidR="008135E1" w:rsidRPr="004620F3" w:rsidRDefault="008135E1" w:rsidP="008135E1">
      <w:pPr>
        <w:pStyle w:val="Heading4"/>
      </w:pPr>
      <w:r w:rsidRPr="004620F3">
        <w:rPr>
          <w:b/>
          <w:u w:val="single"/>
        </w:rPr>
        <w:t>Request for Proposal (RFP)</w:t>
      </w:r>
      <w:r w:rsidRPr="004620F3">
        <w:t xml:space="preserve"> means the solicitation document issued by Purchasing to potential vendors for the purchase of equipment, supplies, and/or services as described in the document.  The definition includes the following sections: Introduction and Background Information; Scope of Work;</w:t>
      </w:r>
      <w:r>
        <w:t xml:space="preserve"> </w:t>
      </w:r>
      <w:r w:rsidRPr="004620F3">
        <w:t xml:space="preserve">Terms and Conditions (“terms and conditions” and “Terms and Conditions” are used interchangeably throughout the RFP); General Contractual Requirements; and </w:t>
      </w:r>
      <w:r>
        <w:t>Vendor</w:t>
      </w:r>
      <w:r w:rsidRPr="004620F3">
        <w:t xml:space="preserve"> Submission, Evaluation, and Award Information; and the RFP Vendor Response Exhibits, Attachments, and </w:t>
      </w:r>
      <w:r>
        <w:t>Amendment</w:t>
      </w:r>
      <w:r w:rsidRPr="004620F3">
        <w:t xml:space="preserve">s of the RFP. </w:t>
      </w:r>
    </w:p>
    <w:p w14:paraId="6110A10E" w14:textId="77777777" w:rsidR="008135E1" w:rsidRPr="004620F3" w:rsidRDefault="008135E1" w:rsidP="008135E1">
      <w:pPr>
        <w:pStyle w:val="Heading4"/>
      </w:pPr>
      <w:r w:rsidRPr="004620F3">
        <w:rPr>
          <w:b/>
          <w:u w:val="single"/>
        </w:rPr>
        <w:t>RSMo (Revised Statutes of Missouri)</w:t>
      </w:r>
      <w:r w:rsidRPr="004620F3">
        <w:t xml:space="preserve"> refers to the body of laws enacted by the Legislature which govern the operations of all agencies of the State of Missouri.  Chapter 34 of the statutes is the primary chapter governing the operations of Purchasing.</w:t>
      </w:r>
    </w:p>
    <w:p w14:paraId="55FF78C4" w14:textId="77777777" w:rsidR="008135E1" w:rsidRPr="004620F3" w:rsidRDefault="008135E1" w:rsidP="008135E1">
      <w:pPr>
        <w:pStyle w:val="Heading4"/>
      </w:pPr>
      <w:r w:rsidRPr="004620F3">
        <w:rPr>
          <w:b/>
          <w:u w:val="single"/>
        </w:rPr>
        <w:t>Shall</w:t>
      </w:r>
      <w:r w:rsidRPr="004620F3">
        <w:t xml:space="preserve"> has the same meaning as the word must.</w:t>
      </w:r>
    </w:p>
    <w:p w14:paraId="44C8D982" w14:textId="77777777" w:rsidR="008135E1" w:rsidRPr="004620F3" w:rsidRDefault="008135E1" w:rsidP="008135E1">
      <w:pPr>
        <w:pStyle w:val="Heading4"/>
      </w:pPr>
      <w:r w:rsidRPr="004620F3">
        <w:rPr>
          <w:b/>
          <w:u w:val="single"/>
        </w:rPr>
        <w:t>Should</w:t>
      </w:r>
      <w:r w:rsidRPr="004620F3">
        <w:t xml:space="preserve"> means that a certain feature, component and/or action is desirable but not mandatory.</w:t>
      </w:r>
    </w:p>
    <w:p w14:paraId="684D360D" w14:textId="77777777" w:rsidR="008135E1" w:rsidRPr="004620F3" w:rsidRDefault="008135E1" w:rsidP="008135E1">
      <w:pPr>
        <w:pStyle w:val="Heading4"/>
      </w:pPr>
      <w:r w:rsidRPr="004620F3">
        <w:rPr>
          <w:rFonts w:eastAsia="Lucida Sans Unicode"/>
          <w:b/>
          <w:u w:val="single"/>
        </w:rPr>
        <w:t>State</w:t>
      </w:r>
      <w:r w:rsidRPr="004620F3">
        <w:rPr>
          <w:rFonts w:eastAsia="Lucida Sans Unicode"/>
        </w:rPr>
        <w:t xml:space="preserve"> collectively referring to the state government and/or the agencies thereof.</w:t>
      </w:r>
    </w:p>
    <w:p w14:paraId="751F8B27" w14:textId="77777777" w:rsidR="008135E1" w:rsidRPr="004620F3" w:rsidRDefault="008135E1" w:rsidP="008135E1">
      <w:pPr>
        <w:pStyle w:val="Heading4"/>
      </w:pPr>
      <w:bookmarkStart w:id="0" w:name="_Hlk177234791"/>
      <w:r w:rsidRPr="00D10E43">
        <w:rPr>
          <w:b/>
          <w:bCs/>
          <w:u w:val="single"/>
        </w:rPr>
        <w:t>Supplier</w:t>
      </w:r>
      <w:r w:rsidRPr="004620F3">
        <w:t xml:space="preserve"> </w:t>
      </w:r>
      <w:r>
        <w:t>has the same meaning as the word, vendor.</w:t>
      </w:r>
    </w:p>
    <w:bookmarkEnd w:id="0"/>
    <w:p w14:paraId="562A4FBA" w14:textId="77777777" w:rsidR="008135E1" w:rsidRPr="004620F3" w:rsidRDefault="008135E1" w:rsidP="008135E1">
      <w:pPr>
        <w:pStyle w:val="Heading4"/>
      </w:pPr>
      <w:r w:rsidRPr="004620F3">
        <w:rPr>
          <w:b/>
          <w:u w:val="single"/>
        </w:rPr>
        <w:t>Vendor</w:t>
      </w:r>
      <w:r w:rsidRPr="004620F3">
        <w:t xml:space="preserve"> means the supplier, offeror, person, or organization that responds to an RFP by submitting a proposal with prices to provide the equipment, supplies, and/or services as required in the RFP document.</w:t>
      </w:r>
    </w:p>
    <w:p w14:paraId="30417673" w14:textId="77777777" w:rsidR="008135E1" w:rsidRPr="004620F3" w:rsidRDefault="008135E1" w:rsidP="008135E1">
      <w:pPr>
        <w:pStyle w:val="Heading4"/>
        <w:numPr>
          <w:ilvl w:val="0"/>
          <w:numId w:val="0"/>
        </w:numPr>
        <w:ind w:left="1152"/>
      </w:pPr>
    </w:p>
    <w:p w14:paraId="482C819E" w14:textId="77777777" w:rsidR="00040757" w:rsidRDefault="004620F3" w:rsidP="00432B1B">
      <w:pPr>
        <w:pStyle w:val="Heading2"/>
      </w:pPr>
      <w:r w:rsidRPr="004620F3">
        <w:t xml:space="preserve">Accuracy of Background Information:  </w:t>
      </w:r>
    </w:p>
    <w:p w14:paraId="6E756BF4" w14:textId="77777777" w:rsidR="00040757" w:rsidRDefault="00040757" w:rsidP="00040757">
      <w:pPr>
        <w:pStyle w:val="Heading2"/>
        <w:numPr>
          <w:ilvl w:val="0"/>
          <w:numId w:val="0"/>
        </w:numPr>
        <w:ind w:left="720"/>
      </w:pPr>
    </w:p>
    <w:p w14:paraId="29BB5C83" w14:textId="77777777" w:rsidR="004620F3" w:rsidRPr="004620F3" w:rsidRDefault="004620F3" w:rsidP="00040757">
      <w:pPr>
        <w:pStyle w:val="Heading3"/>
      </w:pPr>
      <w:r w:rsidRPr="00432B1B">
        <w:t>Although an attempt has been made to provide accurate and up-to-date information, the State of Missouri does not warrant or represent that the background information provided herein reflects all relationships or existing conditions related to this RFP.</w:t>
      </w:r>
    </w:p>
    <w:p w14:paraId="13D8E496" w14:textId="77777777" w:rsidR="004620F3" w:rsidRPr="004620F3" w:rsidRDefault="004620F3" w:rsidP="004620F3"/>
    <w:p w14:paraId="5C9FB188" w14:textId="77777777" w:rsidR="00C06D7A" w:rsidRDefault="004620F3" w:rsidP="00674815">
      <w:pPr>
        <w:jc w:val="center"/>
        <w:rPr>
          <w:b/>
        </w:rPr>
      </w:pPr>
      <w:r w:rsidRPr="004620F3">
        <w:rPr>
          <w:b/>
        </w:rPr>
        <w:t>****END OF INTRODUCTION AND BACKGROUND INFORMATION SECTION****</w:t>
      </w:r>
    </w:p>
    <w:p w14:paraId="02C5FD8D" w14:textId="4850BE41" w:rsidR="004620F3" w:rsidRPr="004620F3" w:rsidRDefault="004620F3" w:rsidP="00674815">
      <w:pPr>
        <w:jc w:val="center"/>
        <w:rPr>
          <w:b/>
        </w:rPr>
      </w:pPr>
      <w:r w:rsidRPr="004620F3">
        <w:rPr>
          <w:b/>
        </w:rPr>
        <w:br w:type="page"/>
      </w:r>
    </w:p>
    <w:p w14:paraId="188DC90C" w14:textId="77777777" w:rsidR="004620F3" w:rsidRPr="004620F3" w:rsidRDefault="004620F3" w:rsidP="0056198B">
      <w:pPr>
        <w:pStyle w:val="Heading1"/>
      </w:pPr>
      <w:r w:rsidRPr="004620F3">
        <w:lastRenderedPageBreak/>
        <w:t>SCOPE OF WORK SECTION</w:t>
      </w:r>
    </w:p>
    <w:p w14:paraId="1266A07B" w14:textId="77777777" w:rsidR="004620F3" w:rsidRPr="004620F3" w:rsidRDefault="004620F3" w:rsidP="004620F3">
      <w:pPr>
        <w:tabs>
          <w:tab w:val="left" w:pos="480"/>
          <w:tab w:val="left" w:pos="1318"/>
          <w:tab w:val="left" w:pos="2404"/>
          <w:tab w:val="left" w:pos="3960"/>
          <w:tab w:val="left" w:pos="4410"/>
          <w:tab w:val="left" w:pos="5310"/>
        </w:tabs>
        <w:spacing w:line="-240" w:lineRule="auto"/>
        <w:rPr>
          <w:u w:val="single"/>
        </w:rPr>
      </w:pPr>
    </w:p>
    <w:p w14:paraId="06274E35" w14:textId="61C3EC81" w:rsidR="004620F3" w:rsidRPr="004620F3" w:rsidRDefault="004620F3" w:rsidP="00432B1B">
      <w:pPr>
        <w:pStyle w:val="Heading2"/>
      </w:pPr>
      <w:r w:rsidRPr="004620F3">
        <w:t>General Requirements:</w:t>
      </w:r>
    </w:p>
    <w:p w14:paraId="2CF003C7" w14:textId="77777777" w:rsidR="004620F3" w:rsidRPr="004620F3" w:rsidRDefault="004620F3" w:rsidP="004620F3"/>
    <w:p w14:paraId="0ECDC1FE" w14:textId="29FC8D38" w:rsidR="004620F3" w:rsidRDefault="004620F3" w:rsidP="00D10538">
      <w:pPr>
        <w:pStyle w:val="Heading3"/>
      </w:pPr>
      <w:r w:rsidRPr="004620F3">
        <w:t xml:space="preserve">The contractor shall provide </w:t>
      </w:r>
      <w:r w:rsidR="00C13571">
        <w:t>automatic coin and credit card operated vending machine services</w:t>
      </w:r>
      <w:r w:rsidRPr="004620F3">
        <w:t xml:space="preserve"> for the Department of </w:t>
      </w:r>
      <w:r w:rsidR="00C13571">
        <w:t>Social Services, Family Support Division, Rehabilitation Services for the Blind (hereinafter referred to as the “state agency”)</w:t>
      </w:r>
      <w:r w:rsidR="00D10538">
        <w:t>,</w:t>
      </w:r>
      <w:r w:rsidRPr="004620F3">
        <w:t xml:space="preserve"> in accordance with the provisions and requirements stated herein and to the sole satisfaction of the state agency.</w:t>
      </w:r>
    </w:p>
    <w:p w14:paraId="36541AFC" w14:textId="77777777" w:rsidR="00C13571" w:rsidRDefault="00C13571" w:rsidP="00D10538"/>
    <w:p w14:paraId="2568D63E" w14:textId="581A6C8D" w:rsidR="00C13571" w:rsidRPr="00C13571" w:rsidRDefault="00C13571" w:rsidP="00D10538">
      <w:pPr>
        <w:pStyle w:val="Heading4"/>
      </w:pPr>
      <w:r>
        <w:t xml:space="preserve">The choice between coin and credit card operated vending machines shall be at the contractor’s discretion, unless otherwise specified by the state agency. </w:t>
      </w:r>
    </w:p>
    <w:p w14:paraId="0697EB05" w14:textId="77777777" w:rsidR="004620F3" w:rsidRPr="004620F3" w:rsidRDefault="004620F3" w:rsidP="00D10538">
      <w:pPr>
        <w:rPr>
          <w:b/>
          <w:highlight w:val="yellow"/>
        </w:rPr>
      </w:pPr>
    </w:p>
    <w:p w14:paraId="4AF2417F" w14:textId="52F8CC41" w:rsidR="008E2A14" w:rsidRDefault="008E2A14" w:rsidP="00D10538">
      <w:pPr>
        <w:pStyle w:val="Heading3"/>
      </w:pPr>
      <w:r>
        <w:t>The contractor shall understand and agree that pursuant to the Randolph Sheppard Act (20 U.S.C. Sections 107-107e and 34 CFR 365), priority shall be given to legally blind individuals in the operation of vending facilities.</w:t>
      </w:r>
    </w:p>
    <w:p w14:paraId="15484C27" w14:textId="77777777" w:rsidR="008E2A14" w:rsidRDefault="008E2A14" w:rsidP="00777A78">
      <w:pPr>
        <w:pStyle w:val="Heading3"/>
        <w:numPr>
          <w:ilvl w:val="0"/>
          <w:numId w:val="0"/>
        </w:numPr>
        <w:ind w:left="720"/>
      </w:pPr>
    </w:p>
    <w:p w14:paraId="52233DF2" w14:textId="00A36BA8" w:rsidR="008B4C41" w:rsidRDefault="004620F3" w:rsidP="00D10538">
      <w:pPr>
        <w:pStyle w:val="Heading3"/>
      </w:pPr>
      <w:r w:rsidRPr="004620F3">
        <w:t xml:space="preserve">The contractor shall provide </w:t>
      </w:r>
      <w:r w:rsidR="007A0C47">
        <w:t xml:space="preserve">vending machine services for the government office buildings and roadside rest areas within the </w:t>
      </w:r>
      <w:r w:rsidR="008B4C41">
        <w:t xml:space="preserve">contractor’s </w:t>
      </w:r>
      <w:r w:rsidR="007A0C47">
        <w:t>awarded region(s)</w:t>
      </w:r>
      <w:r w:rsidR="00FD6AA3">
        <w:t>, which shall only include the Greater St. Louis Region and/or the Southwest Region</w:t>
      </w:r>
      <w:r w:rsidR="007A0C47">
        <w:t>, as specified on the Notice of Award issued by the Division of Purchasing.</w:t>
      </w:r>
      <w:r w:rsidR="00D10538">
        <w:t xml:space="preserve"> </w:t>
      </w:r>
      <w:r w:rsidR="007A0C47">
        <w:t xml:space="preserve"> The </w:t>
      </w:r>
      <w:r w:rsidR="008B4C41">
        <w:t>contractor shall understand and agree that the state agency</w:t>
      </w:r>
      <w:r w:rsidR="00352C0A">
        <w:t xml:space="preserve"> </w:t>
      </w:r>
      <w:r w:rsidR="008B4C41">
        <w:t>may</w:t>
      </w:r>
      <w:r w:rsidR="007A0C47">
        <w:t xml:space="preserve"> add or remove State of Missouri office buildings, federal office buildings, and roadside rest areas within the contractor’s awarded region(s)</w:t>
      </w:r>
      <w:r w:rsidR="008B4C41">
        <w:t>.</w:t>
      </w:r>
    </w:p>
    <w:p w14:paraId="197BD526" w14:textId="77777777" w:rsidR="008B4C41" w:rsidRPr="008B4C41" w:rsidRDefault="008B4C41" w:rsidP="00777A78"/>
    <w:p w14:paraId="6CB57ABD" w14:textId="03C74589" w:rsidR="008B4C41" w:rsidRDefault="008B4C41" w:rsidP="008B4C41">
      <w:pPr>
        <w:pStyle w:val="Heading4"/>
      </w:pPr>
      <w:r>
        <w:t>Any added or removed State of Missouri office buildings, federal office buildings, and roadside rest areas for which the contractor shall provide services shall be made by an amendment to the contract issued by the Division of Purchasing at least thirty (</w:t>
      </w:r>
      <w:r w:rsidR="00352C0A">
        <w:t>30</w:t>
      </w:r>
      <w:r>
        <w:t>) calendar days, when feasible, prior to the contractor beginning/discontinuing vending machine services at the additional/removed State of Missouri office buildings, federal office buildings, and roadside rest areas.</w:t>
      </w:r>
    </w:p>
    <w:p w14:paraId="53349C55" w14:textId="77777777" w:rsidR="008B4C41" w:rsidRDefault="008B4C41" w:rsidP="00777A78">
      <w:pPr>
        <w:pStyle w:val="Heading4"/>
        <w:numPr>
          <w:ilvl w:val="0"/>
          <w:numId w:val="0"/>
        </w:numPr>
        <w:ind w:left="1152"/>
      </w:pPr>
    </w:p>
    <w:p w14:paraId="730BD0B9" w14:textId="02EB00B1" w:rsidR="008B4C41" w:rsidRDefault="008B4C41" w:rsidP="008B4C41">
      <w:pPr>
        <w:pStyle w:val="Heading4"/>
      </w:pPr>
      <w:r>
        <w:t>The contractor shall begin and discontinue providing vending machine services on the date(s) specified by the state agency.</w:t>
      </w:r>
    </w:p>
    <w:p w14:paraId="42274A0F" w14:textId="77777777" w:rsidR="008B4C41" w:rsidRDefault="008B4C41" w:rsidP="00777A78">
      <w:pPr>
        <w:pStyle w:val="ListParagraph"/>
      </w:pPr>
    </w:p>
    <w:p w14:paraId="629646D9" w14:textId="62EEEA30" w:rsidR="008B4C41" w:rsidRDefault="008B4C41" w:rsidP="00777A78">
      <w:pPr>
        <w:pStyle w:val="Heading4"/>
      </w:pPr>
      <w:r>
        <w:t>The contractor shall provide vending machine services for any additional State of Missouri office buildings, federal office buildings, and roadside rest areas in accordance with the same terms, conditions, and pricing stated herein.</w:t>
      </w:r>
    </w:p>
    <w:p w14:paraId="3DD2D9E5" w14:textId="77777777" w:rsidR="008B4C41" w:rsidRDefault="008B4C41" w:rsidP="00777A78">
      <w:pPr>
        <w:pStyle w:val="Heading3"/>
        <w:numPr>
          <w:ilvl w:val="0"/>
          <w:numId w:val="0"/>
        </w:numPr>
        <w:ind w:left="720"/>
      </w:pPr>
    </w:p>
    <w:p w14:paraId="0D1FC5B5" w14:textId="553A6B30" w:rsidR="004620F3" w:rsidRDefault="007A0C47" w:rsidP="00D10538">
      <w:pPr>
        <w:pStyle w:val="Heading3"/>
      </w:pPr>
      <w:r>
        <w:t xml:space="preserve">The vending machine locations for each region are identified on </w:t>
      </w:r>
      <w:r w:rsidRPr="00777A78">
        <w:rPr>
          <w:b/>
          <w:bCs/>
        </w:rPr>
        <w:t>Attachment 2</w:t>
      </w:r>
      <w:r>
        <w:t xml:space="preserve">. </w:t>
      </w:r>
      <w:r w:rsidR="00352C0A">
        <w:t xml:space="preserve"> </w:t>
      </w:r>
      <w:r>
        <w:t xml:space="preserve">The contractor shall understand and agree that the state agency reserves the right to provide the contractor with updated versions of </w:t>
      </w:r>
      <w:r w:rsidRPr="00777A78">
        <w:rPr>
          <w:b/>
          <w:bCs/>
        </w:rPr>
        <w:t>Attachment 2</w:t>
      </w:r>
      <w:r>
        <w:t xml:space="preserve"> throughout the life of the contract</w:t>
      </w:r>
      <w:r w:rsidR="008B4C41">
        <w:t>, as revised through a contract amendment(s)</w:t>
      </w:r>
      <w:r>
        <w:t>.</w:t>
      </w:r>
      <w:r w:rsidR="008B4C41">
        <w:t xml:space="preserve"> </w:t>
      </w:r>
      <w:r>
        <w:t xml:space="preserve"> Upon notification, the contractor shall promptly implement the changes outlined in the updated attachment. </w:t>
      </w:r>
    </w:p>
    <w:p w14:paraId="1C4B76E5" w14:textId="77777777" w:rsidR="007A0C47" w:rsidRDefault="007A0C47" w:rsidP="007A0C47"/>
    <w:p w14:paraId="6F4173FF" w14:textId="1C5990F8" w:rsidR="007A0C47" w:rsidRDefault="007A0C47" w:rsidP="007A0C47">
      <w:pPr>
        <w:pStyle w:val="Heading4"/>
      </w:pPr>
      <w:r>
        <w:t>The contractor shall understand</w:t>
      </w:r>
      <w:r w:rsidR="008B4C41">
        <w:t xml:space="preserve"> and agree that</w:t>
      </w:r>
      <w:r>
        <w:t xml:space="preserve"> the state agency does not guarantee the availability of vending routes within the contractor’s awarded region(s) if a blind manager is already assigned to those routes in accordance with applicable regulations.</w:t>
      </w:r>
    </w:p>
    <w:p w14:paraId="6AEE8E9B" w14:textId="77777777" w:rsidR="007A0C47" w:rsidRDefault="007A0C47" w:rsidP="007A0C47">
      <w:pPr>
        <w:pStyle w:val="Heading4"/>
        <w:numPr>
          <w:ilvl w:val="0"/>
          <w:numId w:val="0"/>
        </w:numPr>
        <w:ind w:left="1260"/>
      </w:pPr>
    </w:p>
    <w:p w14:paraId="034646CE" w14:textId="003AFC7F" w:rsidR="007A0C47" w:rsidRDefault="007A0C47" w:rsidP="007A0C47">
      <w:pPr>
        <w:pStyle w:val="Heading4"/>
      </w:pPr>
      <w:r>
        <w:t xml:space="preserve">The </w:t>
      </w:r>
      <w:r w:rsidR="008E2A14">
        <w:t xml:space="preserve">contractor shall understand and agree that the </w:t>
      </w:r>
      <w:r>
        <w:t xml:space="preserve">state agency reserves the right to remove all or a portion of the vending routes within the contractor’s awarded region(s) and transition them to a Blind Vending Manager, if one becomes available which is priority based on the Randolph-Sheppard Act </w:t>
      </w:r>
      <w:r w:rsidR="008E2A14">
        <w:t>described in</w:t>
      </w:r>
      <w:r>
        <w:t xml:space="preserve"> </w:t>
      </w:r>
      <w:r w:rsidR="008E2A14">
        <w:t xml:space="preserve">paragraphs 2.1.2 and </w:t>
      </w:r>
      <w:r>
        <w:t>1.2.</w:t>
      </w:r>
      <w:r w:rsidR="008E2A14">
        <w:t>3</w:t>
      </w:r>
      <w:r>
        <w:t xml:space="preserve"> of the contract.</w:t>
      </w:r>
      <w:r w:rsidR="008E2A14">
        <w:t xml:space="preserve"> </w:t>
      </w:r>
      <w:r>
        <w:t xml:space="preserve"> The state agency </w:t>
      </w:r>
      <w:r w:rsidR="008E2A14">
        <w:t xml:space="preserve">will </w:t>
      </w:r>
      <w:r>
        <w:t xml:space="preserve">give written notice to the </w:t>
      </w:r>
      <w:r w:rsidR="008E2A14">
        <w:t>contractor thirty</w:t>
      </w:r>
      <w:r>
        <w:t xml:space="preserve"> </w:t>
      </w:r>
      <w:r w:rsidR="008E2A14">
        <w:t>(</w:t>
      </w:r>
      <w:r>
        <w:t>30</w:t>
      </w:r>
      <w:r w:rsidR="008E2A14">
        <w:t>)</w:t>
      </w:r>
      <w:r>
        <w:t xml:space="preserve"> calendar days prior to removing any of the vending routes.</w:t>
      </w:r>
    </w:p>
    <w:p w14:paraId="5C1D7960" w14:textId="77777777" w:rsidR="007A0C47" w:rsidRDefault="007A0C47" w:rsidP="007A0C47">
      <w:pPr>
        <w:pStyle w:val="Heading4"/>
        <w:numPr>
          <w:ilvl w:val="0"/>
          <w:numId w:val="0"/>
        </w:numPr>
        <w:ind w:left="1260"/>
      </w:pPr>
    </w:p>
    <w:p w14:paraId="7E77E1C8" w14:textId="4AD9DAE0" w:rsidR="007A0C47" w:rsidRDefault="007A0C47" w:rsidP="007A0C47">
      <w:pPr>
        <w:pStyle w:val="Heading4"/>
      </w:pPr>
      <w:r>
        <w:t xml:space="preserve">The state agency reserves the right to terminate the contract by giving written notice to the contractor </w:t>
      </w:r>
      <w:r w:rsidR="008E2A14">
        <w:t>thirty (</w:t>
      </w:r>
      <w:r>
        <w:t>30</w:t>
      </w:r>
      <w:r w:rsidR="008E2A14">
        <w:t>)</w:t>
      </w:r>
      <w:r>
        <w:t xml:space="preserve"> calendar days prior to the effective date of termination, if a Blind Vending Manager becomes available for all of the vending routes within the contractor’s awarded region(s). </w:t>
      </w:r>
    </w:p>
    <w:p w14:paraId="09250933" w14:textId="77777777" w:rsidR="007A0C47" w:rsidRDefault="007A0C47" w:rsidP="007A0C47">
      <w:pPr>
        <w:pStyle w:val="Heading4"/>
        <w:numPr>
          <w:ilvl w:val="0"/>
          <w:numId w:val="0"/>
        </w:numPr>
        <w:ind w:left="1260"/>
      </w:pPr>
    </w:p>
    <w:p w14:paraId="5D7C137C" w14:textId="6438F3B4" w:rsidR="007A0C47" w:rsidRDefault="007A0C47" w:rsidP="007A0C47">
      <w:pPr>
        <w:pStyle w:val="Heading3"/>
      </w:pPr>
      <w:r>
        <w:lastRenderedPageBreak/>
        <w:t xml:space="preserve">For purposes of this document, automatic coin and credit card operated vending machine services shall include the furnishing, installing, stocking, maintaining, servicing, repairing, and replacing of the contractor’s vending machines at the locations identified </w:t>
      </w:r>
      <w:r w:rsidR="0045334D">
        <w:t>in the contractor’s</w:t>
      </w:r>
      <w:r>
        <w:t xml:space="preserve"> awarded region(s). In addition, the contractor shall stock and maintain the state owned and leased vending machines for the</w:t>
      </w:r>
      <w:r w:rsidR="0045334D">
        <w:t xml:space="preserve"> contractor’s</w:t>
      </w:r>
      <w:r>
        <w:t xml:space="preserve"> awarded region(s). </w:t>
      </w:r>
    </w:p>
    <w:p w14:paraId="340BD798" w14:textId="77777777" w:rsidR="007A0C47" w:rsidRDefault="007A0C47" w:rsidP="007A0C47"/>
    <w:p w14:paraId="45C7D34B" w14:textId="3597C021" w:rsidR="007A0C47" w:rsidRDefault="007A0C47" w:rsidP="007A0C47">
      <w:pPr>
        <w:pStyle w:val="Heading3"/>
      </w:pPr>
      <w:r>
        <w:t>The contractor must remove all machines upon expiration/termination/cancellation of the contract.</w:t>
      </w:r>
    </w:p>
    <w:p w14:paraId="42B456A8" w14:textId="77777777" w:rsidR="007A0C47" w:rsidRDefault="007A0C47" w:rsidP="007A0C47"/>
    <w:p w14:paraId="47432FDA" w14:textId="7C9ADC97" w:rsidR="007A0C47" w:rsidRDefault="0045334D" w:rsidP="007A0C47">
      <w:pPr>
        <w:pStyle w:val="Heading3"/>
      </w:pPr>
      <w:r>
        <w:t xml:space="preserve">Contractor’s Obligation:  </w:t>
      </w:r>
      <w:r w:rsidR="007A0C47">
        <w:t xml:space="preserve">Unless otherwise specified herein, the contractor shall furnish all material, labor, equipment, and supplies necessary to perform the services required herein. </w:t>
      </w:r>
    </w:p>
    <w:p w14:paraId="5B5ADA0F" w14:textId="77777777" w:rsidR="0045334D" w:rsidRDefault="0045334D" w:rsidP="0045334D"/>
    <w:p w14:paraId="476C5B79" w14:textId="77777777" w:rsidR="0045334D" w:rsidRDefault="0045334D" w:rsidP="0045334D">
      <w:pPr>
        <w:pStyle w:val="Heading2"/>
      </w:pPr>
      <w:r>
        <w:t>Minimum Experience Requirements:</w:t>
      </w:r>
    </w:p>
    <w:p w14:paraId="22FE0B9F" w14:textId="77777777" w:rsidR="0045334D" w:rsidRPr="0045334D" w:rsidRDefault="0045334D" w:rsidP="0045334D"/>
    <w:p w14:paraId="0710A45D" w14:textId="77777777" w:rsidR="0045334D" w:rsidRDefault="0045334D" w:rsidP="0045334D">
      <w:pPr>
        <w:pStyle w:val="Heading3"/>
      </w:pPr>
      <w:r>
        <w:t>The contractor must meet or exceed the following minimum experience requirements at the time of proposal submission and for the duration of the contract:</w:t>
      </w:r>
    </w:p>
    <w:p w14:paraId="247E2FD8" w14:textId="77777777" w:rsidR="0045334D" w:rsidRDefault="0045334D" w:rsidP="0045334D">
      <w:pPr>
        <w:pStyle w:val="Heading4"/>
        <w:numPr>
          <w:ilvl w:val="0"/>
          <w:numId w:val="0"/>
        </w:numPr>
        <w:ind w:left="1152"/>
      </w:pPr>
    </w:p>
    <w:p w14:paraId="17FE43D1" w14:textId="6918C32B" w:rsidR="0045334D" w:rsidRDefault="0045334D" w:rsidP="0045334D">
      <w:pPr>
        <w:pStyle w:val="Heading4"/>
      </w:pPr>
      <w:r>
        <w:t xml:space="preserve">The contractor shall </w:t>
      </w:r>
      <w:r w:rsidR="004F52A1">
        <w:t>have</w:t>
      </w:r>
      <w:r>
        <w:t xml:space="preserve"> a minimum of five (5) years of verifiable professional experience in providing vending machine services comparable in scope and complexity to the requirements in this contract.  </w:t>
      </w:r>
    </w:p>
    <w:p w14:paraId="742AAC66" w14:textId="77777777" w:rsidR="007A0C47" w:rsidRPr="007A0C47" w:rsidRDefault="007A0C47" w:rsidP="007A0C47"/>
    <w:p w14:paraId="72390B9A" w14:textId="6C13D9F0" w:rsidR="007A0C47" w:rsidRDefault="007A0C47" w:rsidP="007A0C47">
      <w:pPr>
        <w:pStyle w:val="Heading2"/>
      </w:pPr>
      <w:r>
        <w:t>Specific Machine Requirements:</w:t>
      </w:r>
    </w:p>
    <w:p w14:paraId="269135BC" w14:textId="77777777" w:rsidR="007A0C47" w:rsidRDefault="007A0C47" w:rsidP="007A0C47"/>
    <w:p w14:paraId="146E9901" w14:textId="7229E694" w:rsidR="007A0C47" w:rsidRDefault="007A0C47" w:rsidP="0045334D">
      <w:pPr>
        <w:pStyle w:val="Heading3"/>
      </w:pPr>
      <w:r>
        <w:t xml:space="preserve">Within </w:t>
      </w:r>
      <w:r w:rsidR="005748DA">
        <w:t>thirty (</w:t>
      </w:r>
      <w:r>
        <w:t>30</w:t>
      </w:r>
      <w:r w:rsidR="005748DA">
        <w:t>)</w:t>
      </w:r>
      <w:r>
        <w:t xml:space="preserve"> calendar days </w:t>
      </w:r>
      <w:r w:rsidR="0045334D">
        <w:t xml:space="preserve">after </w:t>
      </w:r>
      <w:r>
        <w:t>state agency authorization for the contractor to proceed with services within the</w:t>
      </w:r>
      <w:r w:rsidR="0045334D">
        <w:t xml:space="preserve"> contractor’s</w:t>
      </w:r>
      <w:r>
        <w:t xml:space="preserve"> awarded region(s), the contractor shall submit the types of machines to be installed in each location for approval and shall have such machines installed and operational, in accordance with the quantity of vending machines specified on </w:t>
      </w:r>
      <w:r w:rsidRPr="00777A78">
        <w:rPr>
          <w:b/>
          <w:bCs/>
        </w:rPr>
        <w:t>Attachment 2</w:t>
      </w:r>
      <w:r>
        <w:t xml:space="preserve">. </w:t>
      </w:r>
    </w:p>
    <w:p w14:paraId="481AC8BC" w14:textId="77777777" w:rsidR="001F5CD6" w:rsidRDefault="001F5CD6" w:rsidP="001F5CD6">
      <w:pPr>
        <w:pStyle w:val="Heading3"/>
        <w:numPr>
          <w:ilvl w:val="0"/>
          <w:numId w:val="0"/>
        </w:numPr>
        <w:ind w:left="720"/>
      </w:pPr>
    </w:p>
    <w:p w14:paraId="4D1C16B7" w14:textId="6765B5F9" w:rsidR="001F5CD6" w:rsidRDefault="001F5CD6" w:rsidP="001F5CD6">
      <w:pPr>
        <w:pStyle w:val="Heading4"/>
      </w:pPr>
      <w:r>
        <w:t>The state agency must be advised of and approve the types of machines prior to installation.</w:t>
      </w:r>
    </w:p>
    <w:p w14:paraId="022202E1" w14:textId="77777777" w:rsidR="0045334D" w:rsidRDefault="0045334D" w:rsidP="00777A78">
      <w:pPr>
        <w:pStyle w:val="Heading4"/>
        <w:numPr>
          <w:ilvl w:val="0"/>
          <w:numId w:val="0"/>
        </w:numPr>
        <w:ind w:left="1152"/>
      </w:pPr>
    </w:p>
    <w:p w14:paraId="41F212C9" w14:textId="7B05F015" w:rsidR="001F5CD6" w:rsidRDefault="001F5CD6" w:rsidP="001F5CD6">
      <w:pPr>
        <w:pStyle w:val="Heading4"/>
      </w:pPr>
      <w:r>
        <w:t>If, in the opinion of the state agency, any circumstances warrant changes to the quantity, types, and specifications of vending machines, the contractor shall make the changes required by the state agency including the removal of, addition of, or any other changes to vending machines. The contractor shall make such changes within</w:t>
      </w:r>
      <w:r w:rsidR="005748DA">
        <w:t xml:space="preserve"> sixty</w:t>
      </w:r>
      <w:r>
        <w:t xml:space="preserve"> </w:t>
      </w:r>
      <w:r w:rsidR="005748DA">
        <w:t>(</w:t>
      </w:r>
      <w:r>
        <w:t>60</w:t>
      </w:r>
      <w:r w:rsidR="005748DA">
        <w:t>)</w:t>
      </w:r>
      <w:r>
        <w:t xml:space="preserve"> calendar days upon the written request of the state agency. </w:t>
      </w:r>
    </w:p>
    <w:p w14:paraId="14403292" w14:textId="77777777" w:rsidR="0045334D" w:rsidRDefault="0045334D" w:rsidP="00777A78">
      <w:pPr>
        <w:pStyle w:val="ListParagraph"/>
      </w:pPr>
    </w:p>
    <w:p w14:paraId="1609A88D" w14:textId="2F77DD6C" w:rsidR="001F5CD6" w:rsidRDefault="001F5CD6" w:rsidP="001F5CD6">
      <w:pPr>
        <w:pStyle w:val="Heading4"/>
      </w:pPr>
      <w:r>
        <w:t>Vending machine requests and information shall be submitted to and coordinated with:</w:t>
      </w:r>
    </w:p>
    <w:p w14:paraId="663262DF" w14:textId="77777777" w:rsidR="001F5CD6" w:rsidRDefault="001F5CD6" w:rsidP="001F5CD6">
      <w:pPr>
        <w:pStyle w:val="Heading3"/>
        <w:numPr>
          <w:ilvl w:val="0"/>
          <w:numId w:val="0"/>
        </w:numPr>
        <w:ind w:left="720"/>
      </w:pPr>
    </w:p>
    <w:p w14:paraId="6750BDD4" w14:textId="4B56735F" w:rsidR="001F5CD6" w:rsidRDefault="001F5CD6" w:rsidP="001F5CD6">
      <w:pPr>
        <w:ind w:left="1260"/>
      </w:pPr>
      <w:r>
        <w:t xml:space="preserve">Melissa Anderson </w:t>
      </w:r>
    </w:p>
    <w:p w14:paraId="4055B35C" w14:textId="0AEB44C3" w:rsidR="001F5CD6" w:rsidRDefault="001F5CD6" w:rsidP="001F5CD6">
      <w:pPr>
        <w:ind w:left="1260"/>
      </w:pPr>
      <w:r>
        <w:t>Supervisor—Program Coordinator</w:t>
      </w:r>
    </w:p>
    <w:p w14:paraId="306AEA91" w14:textId="113B9FDF" w:rsidR="001F5CD6" w:rsidRDefault="001F5CD6" w:rsidP="001F5CD6">
      <w:pPr>
        <w:ind w:left="1260"/>
      </w:pPr>
      <w:r>
        <w:t>State of Missouri—Rehabilitation Services for the Blind</w:t>
      </w:r>
    </w:p>
    <w:p w14:paraId="07F02804" w14:textId="77777777" w:rsidR="002F3281" w:rsidRDefault="001F5CD6" w:rsidP="001F5CD6">
      <w:pPr>
        <w:ind w:left="1260"/>
      </w:pPr>
      <w:r>
        <w:t xml:space="preserve">Business Enterprise Program </w:t>
      </w:r>
    </w:p>
    <w:p w14:paraId="02533565" w14:textId="30495289" w:rsidR="001F5CD6" w:rsidRDefault="001F5CD6" w:rsidP="001F5CD6">
      <w:pPr>
        <w:ind w:left="1260"/>
      </w:pPr>
      <w:r>
        <w:t>P.O. Box 2320</w:t>
      </w:r>
    </w:p>
    <w:p w14:paraId="281290EE" w14:textId="13FA3D88" w:rsidR="001F5CD6" w:rsidRDefault="001F5CD6" w:rsidP="001F5CD6">
      <w:pPr>
        <w:ind w:left="1260"/>
      </w:pPr>
      <w:r>
        <w:t xml:space="preserve">Jefferson City, MO </w:t>
      </w:r>
      <w:r w:rsidR="002F3281">
        <w:t xml:space="preserve"> </w:t>
      </w:r>
      <w:r>
        <w:t>65102-2320</w:t>
      </w:r>
    </w:p>
    <w:p w14:paraId="69934938" w14:textId="12240630" w:rsidR="001F5CD6" w:rsidRDefault="001F5CD6" w:rsidP="001F5CD6">
      <w:pPr>
        <w:ind w:left="1260"/>
      </w:pPr>
      <w:r>
        <w:t>Telephone: (573)</w:t>
      </w:r>
      <w:r w:rsidR="002F3281">
        <w:t xml:space="preserve"> </w:t>
      </w:r>
      <w:r>
        <w:t>751-4881</w:t>
      </w:r>
    </w:p>
    <w:p w14:paraId="5B3CA350" w14:textId="522DE529" w:rsidR="001F5CD6" w:rsidRDefault="001F5CD6" w:rsidP="001F5CD6">
      <w:pPr>
        <w:ind w:left="1260"/>
      </w:pPr>
      <w:r>
        <w:t>Fax: (573) 751-1281</w:t>
      </w:r>
    </w:p>
    <w:p w14:paraId="095DE89F" w14:textId="796EDF3E" w:rsidR="001F5CD6" w:rsidRDefault="001F5CD6" w:rsidP="001F5CD6">
      <w:pPr>
        <w:ind w:left="1260"/>
      </w:pPr>
      <w:r>
        <w:t>Mobile: (573) 536-6058</w:t>
      </w:r>
    </w:p>
    <w:p w14:paraId="5255A81E" w14:textId="77777777" w:rsidR="001F5CD6" w:rsidRDefault="001F5CD6" w:rsidP="001F5CD6">
      <w:pPr>
        <w:ind w:left="1260"/>
      </w:pPr>
    </w:p>
    <w:p w14:paraId="3CACB165" w14:textId="1EC6A6AE" w:rsidR="001F5CD6" w:rsidRDefault="001F5CD6" w:rsidP="001F5CD6">
      <w:pPr>
        <w:pStyle w:val="Heading3"/>
      </w:pPr>
      <w:r>
        <w:t xml:space="preserve">The contractor shall install new vending machines or vending machines refurbished to “like new” condition. The state agency reserves the right to determine the acceptability of refurbished vending machines. The state agency’s decision shall be final and without recourse. </w:t>
      </w:r>
    </w:p>
    <w:p w14:paraId="68E4D60D" w14:textId="77777777" w:rsidR="001F5CD6" w:rsidRDefault="001F5CD6" w:rsidP="001F5CD6"/>
    <w:p w14:paraId="1DEC9484" w14:textId="7DA6B346" w:rsidR="001F5CD6" w:rsidRDefault="001F5CD6" w:rsidP="001F5CD6">
      <w:pPr>
        <w:pStyle w:val="Heading4"/>
      </w:pPr>
      <w:r>
        <w:t xml:space="preserve">All vending machines shall harmonize with the décor of the area, if applicable. The contractor must contact the state agency regarding color and placement prior to the placement of the machine. </w:t>
      </w:r>
    </w:p>
    <w:p w14:paraId="2B06B36A" w14:textId="77777777" w:rsidR="001F5CD6" w:rsidRDefault="001F5CD6" w:rsidP="001F5CD6">
      <w:pPr>
        <w:pStyle w:val="Heading4"/>
        <w:numPr>
          <w:ilvl w:val="0"/>
          <w:numId w:val="0"/>
        </w:numPr>
        <w:ind w:left="1260"/>
      </w:pPr>
    </w:p>
    <w:p w14:paraId="358A3515" w14:textId="73AB377C" w:rsidR="001F5CD6" w:rsidRDefault="001F5CD6" w:rsidP="001F5CD6">
      <w:pPr>
        <w:pStyle w:val="Heading4"/>
      </w:pPr>
      <w:r>
        <w:t xml:space="preserve">All vending machines provided by the contractor must be of similar styling </w:t>
      </w:r>
      <w:r w:rsidR="002F3281">
        <w:t>to</w:t>
      </w:r>
      <w:r>
        <w:t xml:space="preserve"> not detract from the décor of the location where the vending machines are installed. </w:t>
      </w:r>
    </w:p>
    <w:p w14:paraId="7C63C6F6" w14:textId="77777777" w:rsidR="001F5CD6" w:rsidRDefault="001F5CD6" w:rsidP="001F5CD6">
      <w:pPr>
        <w:pStyle w:val="Heading4"/>
        <w:numPr>
          <w:ilvl w:val="0"/>
          <w:numId w:val="0"/>
        </w:numPr>
        <w:ind w:left="1260"/>
      </w:pPr>
    </w:p>
    <w:p w14:paraId="357D64A7" w14:textId="226C6BD1" w:rsidR="001F5CD6" w:rsidRDefault="001F5CD6" w:rsidP="001F5CD6">
      <w:pPr>
        <w:pStyle w:val="Heading4"/>
      </w:pPr>
      <w:r>
        <w:t xml:space="preserve">Upon request by the state agency, the contractor shall remove and replace any vending machines, which, in the opinion of the state agency, have deteriorated to where the machines are not mechanically able to provide reliable service, or the exterior of the machines have deteriorated to the point where aesthetic appearance detracts from surrounding décor. Upon request of the state agency, the contractor shall remove and replace deteriorated vending machines within </w:t>
      </w:r>
      <w:r w:rsidR="005748DA">
        <w:t>sixty (</w:t>
      </w:r>
      <w:r>
        <w:t>60</w:t>
      </w:r>
      <w:r w:rsidR="005748DA">
        <w:t>)</w:t>
      </w:r>
      <w:r>
        <w:t xml:space="preserve"> calendar days. </w:t>
      </w:r>
    </w:p>
    <w:p w14:paraId="5F569FE7" w14:textId="7A57A987" w:rsidR="001F5CD6" w:rsidRDefault="001F5CD6" w:rsidP="001F5CD6">
      <w:pPr>
        <w:pStyle w:val="Heading4"/>
        <w:numPr>
          <w:ilvl w:val="0"/>
          <w:numId w:val="0"/>
        </w:numPr>
        <w:ind w:left="1260"/>
      </w:pPr>
    </w:p>
    <w:p w14:paraId="12CAC567" w14:textId="1D28AD87" w:rsidR="001F5CD6" w:rsidRDefault="001F5CD6" w:rsidP="001F5CD6">
      <w:pPr>
        <w:pStyle w:val="Heading4"/>
      </w:pPr>
      <w:r>
        <w:t>The contractor shall provide winterized vending machines and shall install the machines in the approximate thirteen feet wide by three feet deep (13</w:t>
      </w:r>
      <w:r w:rsidR="002F3281">
        <w:t>'</w:t>
      </w:r>
      <w:r>
        <w:t xml:space="preserve"> x 3</w:t>
      </w:r>
      <w:r w:rsidR="002F3281">
        <w:t>'</w:t>
      </w:r>
      <w:r>
        <w:t xml:space="preserve">) concession buildings at each roadside rest area location. </w:t>
      </w:r>
    </w:p>
    <w:p w14:paraId="4219077E" w14:textId="77777777" w:rsidR="001F5CD6" w:rsidRDefault="001F5CD6" w:rsidP="001F5CD6">
      <w:pPr>
        <w:pStyle w:val="Heading4"/>
        <w:numPr>
          <w:ilvl w:val="0"/>
          <w:numId w:val="0"/>
        </w:numPr>
        <w:ind w:left="1260"/>
      </w:pPr>
    </w:p>
    <w:p w14:paraId="157D8A58" w14:textId="6A2BBD3C" w:rsidR="001F5CD6" w:rsidRDefault="001F5CD6" w:rsidP="001F5CD6">
      <w:pPr>
        <w:pStyle w:val="Heading4"/>
      </w:pPr>
      <w:r>
        <w:t xml:space="preserve">As necessary, the contractor shall remove vending machines from state agency wooden concession building(s) at state agency specified vending locations to allow the state agency to repaint the building(s). Once a concession building(s) is painted, the contractor shall reinstall the vending machines.  </w:t>
      </w:r>
    </w:p>
    <w:p w14:paraId="2F56F599" w14:textId="77777777" w:rsidR="002F3281" w:rsidRDefault="002F3281" w:rsidP="00777A78">
      <w:pPr>
        <w:pStyle w:val="ListParagraph"/>
      </w:pPr>
    </w:p>
    <w:p w14:paraId="461ED11C" w14:textId="02D2AEDE" w:rsidR="001F5CD6" w:rsidRDefault="001F5CD6" w:rsidP="001F5CD6">
      <w:pPr>
        <w:pStyle w:val="Heading5"/>
      </w:pPr>
      <w:r>
        <w:t xml:space="preserve">The contractor shall receive </w:t>
      </w:r>
      <w:r w:rsidR="002F3281">
        <w:t xml:space="preserve">written notice from the state agency within </w:t>
      </w:r>
      <w:r>
        <w:t>10 calendar days prior to the building(s) being painted.</w:t>
      </w:r>
    </w:p>
    <w:p w14:paraId="1328609E" w14:textId="77777777" w:rsidR="001F5CD6" w:rsidRPr="001F5CD6" w:rsidRDefault="001F5CD6" w:rsidP="001F5CD6"/>
    <w:p w14:paraId="16DCB71D" w14:textId="570267A9" w:rsidR="001F5CD6" w:rsidRPr="001F5CD6" w:rsidRDefault="001F5CD6" w:rsidP="001F5CD6">
      <w:pPr>
        <w:pStyle w:val="Heading5"/>
      </w:pPr>
      <w:r>
        <w:t xml:space="preserve">The state agency’s area supervisors will coordinate all painting schedules. </w:t>
      </w:r>
    </w:p>
    <w:p w14:paraId="719DC5AE" w14:textId="77777777" w:rsidR="001F5CD6" w:rsidRDefault="001F5CD6" w:rsidP="001F5CD6">
      <w:pPr>
        <w:pStyle w:val="Heading4"/>
        <w:numPr>
          <w:ilvl w:val="0"/>
          <w:numId w:val="0"/>
        </w:numPr>
        <w:ind w:left="1260"/>
      </w:pPr>
    </w:p>
    <w:p w14:paraId="6F6E6875" w14:textId="3F0EDF2C" w:rsidR="001F5CD6" w:rsidRDefault="001F5CD6" w:rsidP="001F5CD6">
      <w:pPr>
        <w:pStyle w:val="Heading3"/>
      </w:pPr>
      <w:r>
        <w:t xml:space="preserve">The contractor must equip all vending machines with transaction counters that cannot be reset. </w:t>
      </w:r>
    </w:p>
    <w:p w14:paraId="30B786D2" w14:textId="77777777" w:rsidR="001F5CD6" w:rsidRDefault="001F5CD6" w:rsidP="001F5CD6"/>
    <w:p w14:paraId="42A08EBA" w14:textId="4C369284" w:rsidR="001F5CD6" w:rsidRDefault="001F5CD6" w:rsidP="001F5CD6">
      <w:pPr>
        <w:pStyle w:val="Heading4"/>
      </w:pPr>
      <w:r>
        <w:t xml:space="preserve">Transaction counters must maintain a cumulative reading of all transactions for each vending machine in which all products are sold at the same price. </w:t>
      </w:r>
    </w:p>
    <w:p w14:paraId="2840C590" w14:textId="77777777" w:rsidR="002F3281" w:rsidRDefault="002F3281" w:rsidP="00777A78">
      <w:pPr>
        <w:pStyle w:val="Heading4"/>
        <w:numPr>
          <w:ilvl w:val="0"/>
          <w:numId w:val="0"/>
        </w:numPr>
        <w:ind w:left="1152"/>
      </w:pPr>
    </w:p>
    <w:p w14:paraId="5F853A46" w14:textId="246F5607" w:rsidR="001F5CD6" w:rsidRDefault="001F5CD6" w:rsidP="001F5CD6">
      <w:pPr>
        <w:pStyle w:val="Heading4"/>
      </w:pPr>
      <w:r>
        <w:t xml:space="preserve">For each vending machine in which products are sold at different prices, transaction counters must maintain a cumulative reading of all money accepted, less change returned. </w:t>
      </w:r>
    </w:p>
    <w:p w14:paraId="36551B34" w14:textId="77777777" w:rsidR="002F3281" w:rsidRDefault="002F3281" w:rsidP="00777A78">
      <w:pPr>
        <w:pStyle w:val="ListParagraph"/>
      </w:pPr>
    </w:p>
    <w:p w14:paraId="73CABC96" w14:textId="7E1278B2" w:rsidR="001F5CD6" w:rsidRDefault="001F5CD6" w:rsidP="001F5CD6">
      <w:pPr>
        <w:pStyle w:val="Heading4"/>
      </w:pPr>
      <w:r>
        <w:t xml:space="preserve">Transaction counters must be sealed and unable to be reset without removal from the vending machines and disassembled. </w:t>
      </w:r>
    </w:p>
    <w:p w14:paraId="03828709" w14:textId="77777777" w:rsidR="001F5CD6" w:rsidRDefault="001F5CD6" w:rsidP="001F5CD6">
      <w:pPr>
        <w:pStyle w:val="Heading4"/>
        <w:numPr>
          <w:ilvl w:val="0"/>
          <w:numId w:val="0"/>
        </w:numPr>
        <w:ind w:left="1260"/>
      </w:pPr>
    </w:p>
    <w:p w14:paraId="5F5D9319" w14:textId="525C1A56" w:rsidR="001F5CD6" w:rsidRDefault="001F5CD6" w:rsidP="001F5CD6">
      <w:pPr>
        <w:pStyle w:val="Heading3"/>
      </w:pPr>
      <w:r>
        <w:t xml:space="preserve">The contractor must submit to the state agency the type of vending machines substituted, if other than as specified, by location, type of machine, and items to be dispensed as identified on </w:t>
      </w:r>
      <w:r w:rsidRPr="00777A78">
        <w:rPr>
          <w:b/>
          <w:bCs/>
        </w:rPr>
        <w:t>Attachment 2</w:t>
      </w:r>
      <w:r>
        <w:t xml:space="preserve">. Any substitution must be of comparable size (quantity dispenses) and style as specified on </w:t>
      </w:r>
      <w:r w:rsidRPr="00777A78">
        <w:rPr>
          <w:b/>
          <w:bCs/>
        </w:rPr>
        <w:t>Attachment 2</w:t>
      </w:r>
      <w:r>
        <w:t xml:space="preserve">. The state agency must be advised of and approve of any such substitutions in writing prior to installation of any such machines. The decision of the state agency </w:t>
      </w:r>
      <w:r w:rsidR="002F3281">
        <w:t xml:space="preserve">will </w:t>
      </w:r>
      <w:r>
        <w:t xml:space="preserve">be final and without recourse. </w:t>
      </w:r>
    </w:p>
    <w:p w14:paraId="6104B0A8" w14:textId="77777777" w:rsidR="001F5CD6" w:rsidRDefault="001F5CD6" w:rsidP="001F5CD6"/>
    <w:p w14:paraId="1049D1A2" w14:textId="2F0C9986" w:rsidR="001F5CD6" w:rsidRDefault="001F5CD6" w:rsidP="001F5CD6">
      <w:pPr>
        <w:pStyle w:val="Heading3"/>
      </w:pPr>
      <w:r>
        <w:t xml:space="preserve">The title to the vending equipment required by the contract shall be held by and vested in the contractor or contractor’s subcontractor. The State of Missouri shall not be liable in the event of loss, incident, destruction, theft, damage, etc., arising out of the ownership, selection, possession, operation, control, use, maintenance, delivery, return, and installation of the equipment provided by the contractor. The contractor shall obtain insurance coverage for such loss in an amount the contractor deems appropriate. </w:t>
      </w:r>
    </w:p>
    <w:p w14:paraId="39874D91" w14:textId="77777777" w:rsidR="001F5CD6" w:rsidRDefault="001F5CD6" w:rsidP="001F5CD6"/>
    <w:p w14:paraId="16D47FA2" w14:textId="28A2FDF5" w:rsidR="001F5CD6" w:rsidRDefault="001F5CD6" w:rsidP="001F5CD6">
      <w:pPr>
        <w:pStyle w:val="Heading2"/>
      </w:pPr>
      <w:r>
        <w:t>Specific Product Specifications:</w:t>
      </w:r>
    </w:p>
    <w:p w14:paraId="5658F043" w14:textId="77777777" w:rsidR="001F5CD6" w:rsidRDefault="001F5CD6" w:rsidP="001F5CD6"/>
    <w:p w14:paraId="5E8E6B61" w14:textId="44D155EA" w:rsidR="001F5CD6" w:rsidRDefault="001F5CD6" w:rsidP="001F5CD6">
      <w:pPr>
        <w:pStyle w:val="Heading3"/>
      </w:pPr>
      <w:r>
        <w:t xml:space="preserve">The contractor must, at all times, maintain ample stock of all products dispensed and sold in vending machines. </w:t>
      </w:r>
    </w:p>
    <w:p w14:paraId="16AD7E2C" w14:textId="77777777" w:rsidR="001F5CD6" w:rsidRDefault="001F5CD6" w:rsidP="001F5CD6"/>
    <w:p w14:paraId="3591C141" w14:textId="1EA53A6B" w:rsidR="001F5CD6" w:rsidRDefault="001F5CD6" w:rsidP="001F5CD6">
      <w:pPr>
        <w:pStyle w:val="Heading3"/>
      </w:pPr>
      <w:r>
        <w:t xml:space="preserve">The state agency </w:t>
      </w:r>
      <w:r w:rsidR="00385F3B">
        <w:t xml:space="preserve">will </w:t>
      </w:r>
      <w:r>
        <w:t xml:space="preserve">have the exclusive right to select the various flavors and kinds of products to be vended. The contractor should provide products that are nationally advertised name brands of first quality. </w:t>
      </w:r>
    </w:p>
    <w:p w14:paraId="0CCB2B27" w14:textId="5021151D" w:rsidR="001F5CD6" w:rsidRDefault="001F5CD6" w:rsidP="001F5CD6"/>
    <w:p w14:paraId="7909E78A" w14:textId="75F5379D" w:rsidR="001F5CD6" w:rsidRDefault="001F5CD6" w:rsidP="001F5CD6">
      <w:pPr>
        <w:pStyle w:val="Heading4"/>
      </w:pPr>
      <w:r>
        <w:t>The contractor shall provide products in at least one multi-snack vending machine at each location where a multi-snack machine is present that meets the National Automatic Merchandising Association (NAMA) Fit Pick Standard 35-10-35, which identifies products with not more than</w:t>
      </w:r>
      <w:r w:rsidR="003B1DB4">
        <w:t xml:space="preserve"> thirty-five percent </w:t>
      </w:r>
      <w:r w:rsidR="003B1DB4">
        <w:lastRenderedPageBreak/>
        <w:t>(</w:t>
      </w:r>
      <w:r>
        <w:t>35%</w:t>
      </w:r>
      <w:r w:rsidR="003B1DB4">
        <w:t>)</w:t>
      </w:r>
      <w:r>
        <w:t xml:space="preserve"> of their calories from fat, not more than</w:t>
      </w:r>
      <w:r w:rsidR="003B1DB4">
        <w:t xml:space="preserve"> ten percent (</w:t>
      </w:r>
      <w:r>
        <w:t>10%</w:t>
      </w:r>
      <w:r w:rsidR="003B1DB4">
        <w:t>)</w:t>
      </w:r>
      <w:r>
        <w:t xml:space="preserve"> from saturated fat, and not more than </w:t>
      </w:r>
      <w:r w:rsidR="003B1DB4">
        <w:t xml:space="preserve"> thirty-five percent (</w:t>
      </w:r>
      <w:r>
        <w:t>35%</w:t>
      </w:r>
      <w:r w:rsidR="003B1DB4">
        <w:t>)</w:t>
      </w:r>
      <w:r>
        <w:t xml:space="preserve"> of the total weight from sugar (nuts and seeds excluded). Information regarding Fit Pick may be found at: </w:t>
      </w:r>
      <w:hyperlink r:id="rId14" w:history="1">
        <w:r w:rsidRPr="001F5CD6">
          <w:rPr>
            <w:rStyle w:val="Hyperlink"/>
          </w:rPr>
          <w:t>https://namanow.org/convenience-services/</w:t>
        </w:r>
      </w:hyperlink>
      <w:r w:rsidR="00385F3B">
        <w:t>.</w:t>
      </w:r>
      <w:r w:rsidRPr="001F5CD6">
        <w:t xml:space="preserve"> </w:t>
      </w:r>
    </w:p>
    <w:p w14:paraId="3132CD8D" w14:textId="77777777" w:rsidR="00385F3B" w:rsidRPr="001F5CD6" w:rsidRDefault="00385F3B" w:rsidP="00777A78">
      <w:pPr>
        <w:pStyle w:val="Heading4"/>
        <w:numPr>
          <w:ilvl w:val="0"/>
          <w:numId w:val="0"/>
        </w:numPr>
        <w:ind w:left="1152"/>
      </w:pPr>
    </w:p>
    <w:p w14:paraId="0C049CDC" w14:textId="09B8F2AF" w:rsidR="001F5CD6" w:rsidRPr="001F5CD6" w:rsidRDefault="001F5CD6" w:rsidP="00385F3B">
      <w:pPr>
        <w:pStyle w:val="Heading4"/>
      </w:pPr>
      <w:r w:rsidRPr="001F5CD6">
        <w:t xml:space="preserve">The contractor shall comply with all applicable requirements and provisions of the Food and Drug Administration (FDA) Food Labeling regulations for calorie disclosure in vending machines.  Information regarding the FDA regulations may be found at:  </w:t>
      </w:r>
      <w:hyperlink r:id="rId15" w:history="1">
        <w:r w:rsidRPr="001F5CD6">
          <w:rPr>
            <w:rStyle w:val="Hyperlink"/>
          </w:rPr>
          <w:t>https://www.fda.gov/regulatory-information/search-fda-guidance-documents/guidance-industry-food-labeling-guide</w:t>
        </w:r>
      </w:hyperlink>
      <w:r w:rsidRPr="001F5CD6">
        <w:t xml:space="preserve">. </w:t>
      </w:r>
    </w:p>
    <w:p w14:paraId="244B1F0A" w14:textId="77777777" w:rsidR="00385F3B" w:rsidRDefault="00385F3B" w:rsidP="008667E7">
      <w:pPr>
        <w:pStyle w:val="Heading4"/>
        <w:numPr>
          <w:ilvl w:val="0"/>
          <w:numId w:val="0"/>
        </w:numPr>
        <w:ind w:left="1152"/>
      </w:pPr>
    </w:p>
    <w:p w14:paraId="280263FD" w14:textId="165206ED" w:rsidR="001F5CD6" w:rsidRDefault="001F5CD6" w:rsidP="001F5CD6">
      <w:pPr>
        <w:pStyle w:val="Heading4"/>
      </w:pPr>
      <w:r w:rsidRPr="001F5CD6">
        <w:t>Upon written request by the state agency, the contractor shall remove products, which do not, in the opinion of the state agency, meet the required criteria and furnish additional products in the vending machines as customer demands change and new products become available.</w:t>
      </w:r>
    </w:p>
    <w:p w14:paraId="5EA2BC6E" w14:textId="77777777" w:rsidR="00AF19B6" w:rsidRDefault="00AF19B6" w:rsidP="00AF19B6">
      <w:pPr>
        <w:pStyle w:val="Heading4"/>
        <w:numPr>
          <w:ilvl w:val="0"/>
          <w:numId w:val="0"/>
        </w:numPr>
        <w:ind w:left="1260"/>
      </w:pPr>
    </w:p>
    <w:p w14:paraId="064AE3EA" w14:textId="5B637E44" w:rsidR="00AF19B6" w:rsidRDefault="00AF19B6" w:rsidP="00AF19B6">
      <w:pPr>
        <w:pStyle w:val="Heading3"/>
      </w:pPr>
      <w:r w:rsidRPr="00AF19B6">
        <w:t xml:space="preserve">The contractor must mark and visibly display all perishable food products with an expiration date and must </w:t>
      </w:r>
      <w:r w:rsidR="00A31E07">
        <w:t>within five (5) business days</w:t>
      </w:r>
      <w:r w:rsidRPr="00AF19B6">
        <w:t xml:space="preserve"> replace all such products that have expired.</w:t>
      </w:r>
    </w:p>
    <w:p w14:paraId="3DA4DACE" w14:textId="77777777" w:rsidR="00AF19B6" w:rsidRPr="00AF19B6" w:rsidRDefault="00AF19B6" w:rsidP="00AF19B6">
      <w:pPr>
        <w:pStyle w:val="Heading3"/>
        <w:numPr>
          <w:ilvl w:val="0"/>
          <w:numId w:val="0"/>
        </w:numPr>
        <w:ind w:left="720"/>
      </w:pPr>
    </w:p>
    <w:p w14:paraId="0082CD11" w14:textId="676B7302" w:rsidR="001F5CD6" w:rsidRPr="001F5CD6" w:rsidRDefault="002D4751" w:rsidP="002D4751">
      <w:pPr>
        <w:pStyle w:val="Heading3"/>
      </w:pPr>
      <w:r w:rsidRPr="002D4751">
        <w:t>The contractor shall furnish all supplies necessary for the person utilizing the vending machines including, at a minimum, the following:</w:t>
      </w:r>
    </w:p>
    <w:p w14:paraId="591ED028" w14:textId="77777777" w:rsidR="004620F3" w:rsidRPr="001517EF" w:rsidRDefault="004620F3" w:rsidP="004620F3"/>
    <w:p w14:paraId="137BD700" w14:textId="085C4F6E" w:rsidR="002D4751" w:rsidRPr="00777A78" w:rsidRDefault="002D4751" w:rsidP="002D4751">
      <w:pPr>
        <w:pStyle w:val="Heading4"/>
        <w:numPr>
          <w:ilvl w:val="0"/>
          <w:numId w:val="0"/>
        </w:numPr>
        <w:ind w:left="1170" w:hanging="450"/>
      </w:pPr>
      <w:r w:rsidRPr="00777A78">
        <w:t>a.</w:t>
      </w:r>
      <w:r w:rsidRPr="00777A78">
        <w:tab/>
        <w:t>Condiments</w:t>
      </w:r>
      <w:r w:rsidR="001517EF">
        <w:t xml:space="preserve"> – Sa</w:t>
      </w:r>
      <w:r w:rsidRPr="00777A78">
        <w:t>lt and pepper packets, mustard packets, ketchup packets, tartar sauce, etc.;</w:t>
      </w:r>
    </w:p>
    <w:p w14:paraId="10F3D5F9" w14:textId="77777777" w:rsidR="002D4751" w:rsidRPr="00777A78" w:rsidRDefault="002D4751" w:rsidP="002D4751">
      <w:pPr>
        <w:pStyle w:val="Heading4"/>
        <w:numPr>
          <w:ilvl w:val="0"/>
          <w:numId w:val="0"/>
        </w:numPr>
        <w:ind w:left="1080" w:hanging="360"/>
      </w:pPr>
    </w:p>
    <w:p w14:paraId="7564630E" w14:textId="62E9ECE0" w:rsidR="002D4751" w:rsidRPr="00777A78" w:rsidRDefault="002D4751" w:rsidP="002D4751">
      <w:pPr>
        <w:pStyle w:val="Heading4"/>
        <w:numPr>
          <w:ilvl w:val="0"/>
          <w:numId w:val="0"/>
        </w:numPr>
        <w:ind w:left="1170" w:hanging="450"/>
      </w:pPr>
      <w:r w:rsidRPr="00777A78">
        <w:t>b.</w:t>
      </w:r>
      <w:r w:rsidRPr="00777A78">
        <w:tab/>
        <w:t xml:space="preserve">Paper </w:t>
      </w:r>
      <w:r w:rsidR="001517EF">
        <w:t>P</w:t>
      </w:r>
      <w:r w:rsidRPr="00777A78">
        <w:t>roducts</w:t>
      </w:r>
      <w:r w:rsidR="001517EF">
        <w:t xml:space="preserve"> – Na</w:t>
      </w:r>
      <w:r w:rsidRPr="00777A78">
        <w:t xml:space="preserve">pkins, lids for </w:t>
      </w:r>
      <w:r w:rsidR="001517EF">
        <w:t xml:space="preserve">drink </w:t>
      </w:r>
      <w:r w:rsidRPr="00777A78">
        <w:t>cup</w:t>
      </w:r>
      <w:r w:rsidR="001517EF">
        <w:t>s</w:t>
      </w:r>
      <w:r w:rsidRPr="00777A78">
        <w:t>, straws, etc.; and</w:t>
      </w:r>
    </w:p>
    <w:p w14:paraId="273919BB" w14:textId="77777777" w:rsidR="002D4751" w:rsidRPr="00777A78" w:rsidRDefault="002D4751" w:rsidP="002D4751">
      <w:pPr>
        <w:pStyle w:val="ListParagraph"/>
        <w:ind w:left="1080" w:hanging="360"/>
      </w:pPr>
    </w:p>
    <w:p w14:paraId="549CE855" w14:textId="7D5D56B1" w:rsidR="002D4751" w:rsidRPr="00777A78" w:rsidRDefault="002D4751" w:rsidP="002D4751">
      <w:pPr>
        <w:pStyle w:val="Heading4"/>
        <w:numPr>
          <w:ilvl w:val="0"/>
          <w:numId w:val="0"/>
        </w:numPr>
        <w:ind w:left="1170" w:hanging="450"/>
      </w:pPr>
      <w:r w:rsidRPr="00777A78">
        <w:t>c.</w:t>
      </w:r>
      <w:r w:rsidRPr="00777A78">
        <w:tab/>
        <w:t xml:space="preserve">Utensils </w:t>
      </w:r>
      <w:r w:rsidR="001517EF">
        <w:t>– P</w:t>
      </w:r>
      <w:r w:rsidRPr="00777A78">
        <w:t>lastic spoons, forks, knives, soup spoons, etc.</w:t>
      </w:r>
    </w:p>
    <w:p w14:paraId="79D5A084" w14:textId="77777777" w:rsidR="002D4751" w:rsidRPr="001517EF" w:rsidRDefault="002D4751" w:rsidP="004620F3"/>
    <w:p w14:paraId="18FBFD67" w14:textId="6A23F4ED" w:rsidR="002515E7" w:rsidRDefault="002515E7" w:rsidP="002515E7">
      <w:pPr>
        <w:pStyle w:val="Heading2"/>
      </w:pPr>
      <w:r>
        <w:t>Specific Personnel and Service Requirements:</w:t>
      </w:r>
    </w:p>
    <w:p w14:paraId="1C0B0B05" w14:textId="77777777" w:rsidR="002515E7" w:rsidRDefault="002515E7" w:rsidP="002515E7"/>
    <w:p w14:paraId="5900D33F" w14:textId="50330036" w:rsidR="00555B1C" w:rsidRDefault="002515E7" w:rsidP="002515E7">
      <w:pPr>
        <w:pStyle w:val="Heading3"/>
      </w:pPr>
      <w:r>
        <w:t xml:space="preserve">The contractor </w:t>
      </w:r>
      <w:r w:rsidR="00555B1C">
        <w:t>shall furnish 24</w:t>
      </w:r>
      <w:r w:rsidR="00186BF1">
        <w:t>-</w:t>
      </w:r>
      <w:r w:rsidR="00555B1C">
        <w:t>hour, seven days per week service, and shall stock vending machines according to a schedule which ensures the vending machines never become empty of any product(s) or have product(s) that have expired. If necessary</w:t>
      </w:r>
      <w:r w:rsidR="00186BF1">
        <w:t>,</w:t>
      </w:r>
      <w:r w:rsidR="00555B1C">
        <w:t xml:space="preserve"> in order to fulfill this requirement, the contractor’s schedule may require service and stocking one or more times per day, especially during peak sales time.</w:t>
      </w:r>
    </w:p>
    <w:p w14:paraId="2FA6B055" w14:textId="77777777" w:rsidR="00555B1C" w:rsidRDefault="00555B1C" w:rsidP="00555B1C">
      <w:pPr>
        <w:pStyle w:val="Heading3"/>
        <w:numPr>
          <w:ilvl w:val="0"/>
          <w:numId w:val="0"/>
        </w:numPr>
        <w:ind w:left="720"/>
      </w:pPr>
    </w:p>
    <w:p w14:paraId="7DDD2FD0" w14:textId="77777777" w:rsidR="00555B1C" w:rsidRDefault="00555B1C" w:rsidP="00555B1C">
      <w:pPr>
        <w:pStyle w:val="Heading4"/>
      </w:pPr>
      <w:r>
        <w:t xml:space="preserve">The contractor must have trained, competent service personnel available within 24 hours of the state agency’s request for repairs on a vending machine. The contractor must provide the name(s) and telephone number(s) of the service personnel to the state agency in order for the state agency to report malfunctions. </w:t>
      </w:r>
    </w:p>
    <w:p w14:paraId="34A79CF9" w14:textId="77777777" w:rsidR="00555B1C" w:rsidRDefault="00555B1C" w:rsidP="00555B1C">
      <w:pPr>
        <w:pStyle w:val="Heading4"/>
        <w:numPr>
          <w:ilvl w:val="0"/>
          <w:numId w:val="0"/>
        </w:numPr>
        <w:ind w:left="1260"/>
      </w:pPr>
    </w:p>
    <w:p w14:paraId="1706DD80" w14:textId="77777777" w:rsidR="00555B1C" w:rsidRDefault="00555B1C" w:rsidP="00555B1C">
      <w:pPr>
        <w:pStyle w:val="Heading3"/>
      </w:pPr>
      <w:r>
        <w:t xml:space="preserve">The contractor must provide trained, experienced route sales personnel for vending machines. The contractor’s route sales personnel must have relevant knowledge, skills, and the ability to provide effective and efficient vending machine services. </w:t>
      </w:r>
    </w:p>
    <w:p w14:paraId="1A923572" w14:textId="77777777" w:rsidR="00B95018" w:rsidRPr="00B95018" w:rsidRDefault="00B95018" w:rsidP="00B95018"/>
    <w:p w14:paraId="4854A20C" w14:textId="77777777" w:rsidR="00555B1C" w:rsidRDefault="00555B1C" w:rsidP="00555B1C">
      <w:pPr>
        <w:pStyle w:val="Heading3"/>
      </w:pPr>
      <w:r>
        <w:t xml:space="preserve">All of the contractor’s service and sales personnel must wear distinguishable uniforms while working at the specified locations and must comply with the requirements of building management regarding the stocking and servicing of the vending machines. </w:t>
      </w:r>
    </w:p>
    <w:p w14:paraId="38F68900" w14:textId="77777777" w:rsidR="00B95018" w:rsidRPr="00B95018" w:rsidRDefault="00B95018" w:rsidP="00B95018"/>
    <w:p w14:paraId="2DB6C9EB" w14:textId="31595750" w:rsidR="00555B1C" w:rsidRDefault="00555B1C" w:rsidP="00555B1C">
      <w:pPr>
        <w:pStyle w:val="Heading3"/>
      </w:pPr>
      <w:r>
        <w:t>The contractor shall agree that each time the vending machines are restocked, service</w:t>
      </w:r>
      <w:r w:rsidR="00186BF1">
        <w:t>d</w:t>
      </w:r>
      <w:r>
        <w:t xml:space="preserve">, or otherwise attended by the contractor, the state agency or its designee may conduct a vending count to record the number of products in the vending machines prior to or following any restocking or servicing. </w:t>
      </w:r>
    </w:p>
    <w:p w14:paraId="4F7B5D0C" w14:textId="0BD962FA" w:rsidR="002515E7" w:rsidRDefault="00555B1C" w:rsidP="00555B1C">
      <w:pPr>
        <w:pStyle w:val="Heading3"/>
        <w:numPr>
          <w:ilvl w:val="0"/>
          <w:numId w:val="0"/>
        </w:numPr>
        <w:ind w:left="720"/>
      </w:pPr>
      <w:r w:rsidRPr="00555B1C">
        <w:t xml:space="preserve"> </w:t>
      </w:r>
    </w:p>
    <w:p w14:paraId="4C06614B" w14:textId="571393F4" w:rsidR="00B95018" w:rsidRDefault="00B95018" w:rsidP="00B95018">
      <w:pPr>
        <w:pStyle w:val="Heading3"/>
      </w:pPr>
      <w:r>
        <w:t>The contractor shall be responsible for refunds. A uniform system of refunding money acceptable to the state agency must be in operation at all times throughout the life of the contract (i.e., the contractor must provide a workable system for refunding money to individual customer</w:t>
      </w:r>
      <w:r w:rsidR="00186BF1">
        <w:t>s</w:t>
      </w:r>
      <w:r>
        <w:t xml:space="preserve"> who insert money in a vending machine and receives no product in return or receives an expired product).</w:t>
      </w:r>
    </w:p>
    <w:p w14:paraId="6A7E68A8" w14:textId="77777777" w:rsidR="00B95018" w:rsidRDefault="00B95018" w:rsidP="00B95018"/>
    <w:p w14:paraId="2A00381A" w14:textId="67B243F8" w:rsidR="00B95018" w:rsidRDefault="00B95018" w:rsidP="00B95018">
      <w:pPr>
        <w:pStyle w:val="Heading4"/>
      </w:pPr>
      <w:r>
        <w:lastRenderedPageBreak/>
        <w:t xml:space="preserve">The contractor must post basic instructions for refunds and reporting of malfunctions on each vending machine prior to installation of the vending machines. </w:t>
      </w:r>
    </w:p>
    <w:p w14:paraId="4D6DE3BD" w14:textId="77777777" w:rsidR="00364C08" w:rsidRDefault="00364C08" w:rsidP="00364C08">
      <w:pPr>
        <w:pStyle w:val="Heading4"/>
        <w:numPr>
          <w:ilvl w:val="0"/>
          <w:numId w:val="0"/>
        </w:numPr>
        <w:ind w:left="1260"/>
      </w:pPr>
    </w:p>
    <w:p w14:paraId="6149D6D7" w14:textId="202C2F33" w:rsidR="00364C08" w:rsidRDefault="00364C08" w:rsidP="00364C08">
      <w:pPr>
        <w:pStyle w:val="Heading3"/>
      </w:pPr>
      <w:r>
        <w:t xml:space="preserve">The contractor must dispose of internal waste daily and must maintain vending machines to meet standards of health and sanitation required by federal, city and state law or regulations. In addition, the contractor must maximize </w:t>
      </w:r>
      <w:r w:rsidR="003B5C10">
        <w:t xml:space="preserve">sanitation and cleanliness in the vending machine area. </w:t>
      </w:r>
      <w:r w:rsidR="00186BF1">
        <w:t xml:space="preserve"> The c</w:t>
      </w:r>
      <w:r w:rsidR="003B5C10">
        <w:t xml:space="preserve">ontractor must provide the state agency with a maintenance and cleaning schedule for all vending machines. </w:t>
      </w:r>
    </w:p>
    <w:p w14:paraId="65E2C0CE" w14:textId="77777777" w:rsidR="003B5C10" w:rsidRDefault="003B5C10" w:rsidP="003B5C10"/>
    <w:p w14:paraId="1FC503A4" w14:textId="1611AB4F" w:rsidR="003B5C10" w:rsidRDefault="003B5C10" w:rsidP="003B5C10">
      <w:pPr>
        <w:pStyle w:val="Heading3"/>
      </w:pPr>
      <w:r>
        <w:t xml:space="preserve">By no later than twenty (20) calendar days after the state agency authorizes the contractor to proceed with services, the contractor shall submit a written identification and notification to the state agency of the name, title, address, and telephone number of the individual within the contractor’s organization as a duly authorized representative to whom all correspondence, official notices, and requests related to the contractor’s organization as a duly authorized representative to whom all correspondence, official notices, and requests related to the contractor’s performance under the contract shall be addressed. The contractor shall have the right to change or substitute the identified individual as deemed necessary. However, the state agency </w:t>
      </w:r>
      <w:r w:rsidR="00121C8C">
        <w:t xml:space="preserve">must be notified of the contractor’s change of the identified individual </w:t>
      </w:r>
      <w:r w:rsidR="00E437FC">
        <w:t>within five (5) business days</w:t>
      </w:r>
      <w:r w:rsidR="00121C8C">
        <w:t>.</w:t>
      </w:r>
    </w:p>
    <w:p w14:paraId="0665BE47" w14:textId="77777777" w:rsidR="00121C8C" w:rsidRDefault="00121C8C" w:rsidP="00121C8C"/>
    <w:p w14:paraId="4CDDD1AB" w14:textId="0F7FBC08" w:rsidR="00121C8C" w:rsidRDefault="00121C8C" w:rsidP="00121C8C">
      <w:pPr>
        <w:pStyle w:val="Heading2"/>
      </w:pPr>
      <w:r>
        <w:t>Accounting Requirements:</w:t>
      </w:r>
    </w:p>
    <w:p w14:paraId="3A999FD6" w14:textId="77777777" w:rsidR="00121C8C" w:rsidRDefault="00121C8C" w:rsidP="00121C8C"/>
    <w:p w14:paraId="33BBF747" w14:textId="184588B1" w:rsidR="00121C8C" w:rsidRDefault="00121C8C" w:rsidP="00121C8C">
      <w:pPr>
        <w:pStyle w:val="Heading3"/>
      </w:pPr>
      <w:r>
        <w:t xml:space="preserve">On a monthly basis, the contractor shall return a percentage commission of the total net sales from all vending machines to the Lions Business Opportunities for the Missouri Blind. The </w:t>
      </w:r>
      <w:r w:rsidR="005748DA">
        <w:t xml:space="preserve">contractor shall understand and agree that the </w:t>
      </w:r>
      <w:r>
        <w:t xml:space="preserve">total net sales are the gross sales less sales tax. </w:t>
      </w:r>
    </w:p>
    <w:p w14:paraId="51D100F9" w14:textId="77777777" w:rsidR="00121C8C" w:rsidRDefault="00121C8C" w:rsidP="00121C8C"/>
    <w:p w14:paraId="7BC2B374" w14:textId="004E9C1F" w:rsidR="00121C8C" w:rsidRDefault="00121C8C" w:rsidP="00121C8C">
      <w:pPr>
        <w:pStyle w:val="Heading4"/>
      </w:pPr>
      <w:r>
        <w:t xml:space="preserve">By no later than twenty (20) calendar days after the state agency authorizes the contractor to proceed with services, the contractor shall submit a schedule detailing the closing dates for each of the contractor’s monthly reporting periods to the state agency. </w:t>
      </w:r>
    </w:p>
    <w:p w14:paraId="2D06285F" w14:textId="77777777" w:rsidR="00121C8C" w:rsidRDefault="00121C8C" w:rsidP="00121C8C">
      <w:pPr>
        <w:pStyle w:val="Heading4"/>
        <w:numPr>
          <w:ilvl w:val="0"/>
          <w:numId w:val="0"/>
        </w:numPr>
        <w:ind w:left="1260"/>
      </w:pPr>
    </w:p>
    <w:p w14:paraId="5BAF6138" w14:textId="50DBAE2B" w:rsidR="005748DA" w:rsidRDefault="00121C8C" w:rsidP="00121C8C">
      <w:pPr>
        <w:pStyle w:val="Heading5"/>
      </w:pPr>
      <w:r>
        <w:t xml:space="preserve">Within twenty-five (25) calendar days </w:t>
      </w:r>
      <w:r w:rsidR="005748DA">
        <w:t>after</w:t>
      </w:r>
      <w:r>
        <w:t xml:space="preserve"> each closing date, the contractor shall submit the appropriate commission payment to the</w:t>
      </w:r>
      <w:r w:rsidR="005748DA">
        <w:t xml:space="preserve"> following address:</w:t>
      </w:r>
    </w:p>
    <w:p w14:paraId="761326A4" w14:textId="7318A0FF" w:rsidR="005748DA" w:rsidRDefault="005748DA" w:rsidP="005748DA">
      <w:pPr>
        <w:pStyle w:val="Heading5"/>
        <w:numPr>
          <w:ilvl w:val="0"/>
          <w:numId w:val="0"/>
        </w:numPr>
        <w:ind w:left="1642"/>
      </w:pPr>
    </w:p>
    <w:p w14:paraId="3F985FE3" w14:textId="27B93573" w:rsidR="005748DA" w:rsidRDefault="00121C8C" w:rsidP="005748DA">
      <w:pPr>
        <w:pStyle w:val="Heading5"/>
        <w:numPr>
          <w:ilvl w:val="0"/>
          <w:numId w:val="0"/>
        </w:numPr>
        <w:ind w:left="1642"/>
      </w:pPr>
      <w:r>
        <w:t>Lions Business Opportunities for the Missouri Blind</w:t>
      </w:r>
    </w:p>
    <w:p w14:paraId="32A8A039" w14:textId="75EC60AB" w:rsidR="005748DA" w:rsidRDefault="00121C8C" w:rsidP="005748DA">
      <w:pPr>
        <w:pStyle w:val="Heading5"/>
        <w:numPr>
          <w:ilvl w:val="0"/>
          <w:numId w:val="0"/>
        </w:numPr>
        <w:ind w:left="1642"/>
      </w:pPr>
      <w:r>
        <w:t>P.O. Box 2320</w:t>
      </w:r>
    </w:p>
    <w:p w14:paraId="34C10952" w14:textId="6D43DADB" w:rsidR="00121C8C" w:rsidRDefault="00121C8C" w:rsidP="005748DA">
      <w:pPr>
        <w:pStyle w:val="Heading5"/>
        <w:numPr>
          <w:ilvl w:val="0"/>
          <w:numId w:val="0"/>
        </w:numPr>
        <w:ind w:left="1642"/>
      </w:pPr>
      <w:r>
        <w:t>Jefferson City, MO</w:t>
      </w:r>
      <w:r w:rsidR="005748DA">
        <w:t xml:space="preserve"> </w:t>
      </w:r>
      <w:r>
        <w:t xml:space="preserve"> 65102</w:t>
      </w:r>
    </w:p>
    <w:p w14:paraId="4DD0DCD1" w14:textId="77777777" w:rsidR="005748DA" w:rsidRPr="005748DA" w:rsidRDefault="005748DA" w:rsidP="009B0BFE"/>
    <w:p w14:paraId="6366AF77" w14:textId="06158542" w:rsidR="00121C8C" w:rsidRDefault="00121C8C" w:rsidP="00121C8C">
      <w:pPr>
        <w:pStyle w:val="Heading5"/>
      </w:pPr>
      <w:r>
        <w:t>The contractor shall submit the commission payment in the form of a check, certified check, cashier</w:t>
      </w:r>
      <w:r w:rsidR="005748DA">
        <w:t>’</w:t>
      </w:r>
      <w:r>
        <w:t xml:space="preserve">s check, or money order, as specified by the state agency. </w:t>
      </w:r>
    </w:p>
    <w:p w14:paraId="31396BA7" w14:textId="77777777" w:rsidR="00121C8C" w:rsidRDefault="00121C8C" w:rsidP="00121C8C"/>
    <w:p w14:paraId="74E65F07" w14:textId="212EA43C" w:rsidR="00121C8C" w:rsidRDefault="00121C8C" w:rsidP="00121C8C">
      <w:pPr>
        <w:pStyle w:val="Heading4"/>
      </w:pPr>
      <w:r>
        <w:t xml:space="preserve">The contractor shall be responsible for sales tax and shall not deduct such from the commissions owed </w:t>
      </w:r>
      <w:r w:rsidR="005748DA">
        <w:t xml:space="preserve">to </w:t>
      </w:r>
      <w:r>
        <w:t xml:space="preserve">the state agency. </w:t>
      </w:r>
    </w:p>
    <w:p w14:paraId="57DBEBB2" w14:textId="77777777" w:rsidR="00AF7586" w:rsidRDefault="00AF7586" w:rsidP="00AF7586">
      <w:pPr>
        <w:pStyle w:val="Heading4"/>
        <w:numPr>
          <w:ilvl w:val="0"/>
          <w:numId w:val="0"/>
        </w:numPr>
        <w:ind w:left="1260"/>
      </w:pPr>
    </w:p>
    <w:p w14:paraId="1C92B114" w14:textId="3C6767B7" w:rsidR="00AF7586" w:rsidRDefault="00AF7586" w:rsidP="00121C8C">
      <w:pPr>
        <w:pStyle w:val="Heading4"/>
      </w:pPr>
      <w:r>
        <w:t>The contractor must include a monthly commission report detailing the report of sales by vending machine. The monthly commission report shall include for each vending machine</w:t>
      </w:r>
      <w:r w:rsidR="005748DA">
        <w:t xml:space="preserve"> the following information</w:t>
      </w:r>
      <w:r>
        <w:t>:</w:t>
      </w:r>
    </w:p>
    <w:p w14:paraId="359DC43C" w14:textId="77777777" w:rsidR="00AF7586" w:rsidRDefault="00AF7586" w:rsidP="00AF7586">
      <w:pPr>
        <w:pStyle w:val="ListParagraph"/>
      </w:pPr>
    </w:p>
    <w:p w14:paraId="06D1B1C7" w14:textId="090E3D81" w:rsidR="00AF7586" w:rsidRDefault="00AF7586" w:rsidP="00AF7586">
      <w:pPr>
        <w:pStyle w:val="Heading5"/>
      </w:pPr>
      <w:r>
        <w:t>Machine type and location;</w:t>
      </w:r>
    </w:p>
    <w:p w14:paraId="5BF247F2" w14:textId="65FFF663" w:rsidR="00AF7586" w:rsidRDefault="00AF7586" w:rsidP="00AF7586">
      <w:pPr>
        <w:pStyle w:val="Heading5"/>
      </w:pPr>
      <w:r>
        <w:t>Machine number;</w:t>
      </w:r>
    </w:p>
    <w:p w14:paraId="2DBB309B" w14:textId="6486A38F" w:rsidR="00AF7586" w:rsidRDefault="00AF7586" w:rsidP="00AF7586">
      <w:pPr>
        <w:pStyle w:val="Heading5"/>
      </w:pPr>
      <w:r>
        <w:t>Products;</w:t>
      </w:r>
    </w:p>
    <w:p w14:paraId="7F389169" w14:textId="2A7639C2" w:rsidR="00AF7586" w:rsidRDefault="00AF7586" w:rsidP="00AF7586">
      <w:pPr>
        <w:pStyle w:val="Heading5"/>
      </w:pPr>
      <w:r>
        <w:t>Beginning and Ending reading of the transaction counter;</w:t>
      </w:r>
    </w:p>
    <w:p w14:paraId="533BAC09" w14:textId="16FB5226" w:rsidR="00AF7586" w:rsidRDefault="00AF7586" w:rsidP="00AF7586">
      <w:pPr>
        <w:pStyle w:val="Heading5"/>
      </w:pPr>
      <w:r>
        <w:t>Dates earned;</w:t>
      </w:r>
    </w:p>
    <w:p w14:paraId="737BCDFA" w14:textId="67288842" w:rsidR="00AF7586" w:rsidRDefault="00AF7586" w:rsidP="00AF7586">
      <w:pPr>
        <w:pStyle w:val="Heading5"/>
      </w:pPr>
      <w:r>
        <w:t xml:space="preserve">Sales per machine; and </w:t>
      </w:r>
    </w:p>
    <w:p w14:paraId="3991883D" w14:textId="3DC52D8D" w:rsidR="00AF7586" w:rsidRDefault="00AF7586" w:rsidP="00AF7586">
      <w:pPr>
        <w:pStyle w:val="Heading5"/>
      </w:pPr>
      <w:r>
        <w:t>Sales tax collected</w:t>
      </w:r>
      <w:r w:rsidR="005748DA">
        <w:t>.</w:t>
      </w:r>
    </w:p>
    <w:p w14:paraId="64D89C7F" w14:textId="77777777" w:rsidR="00AF7586" w:rsidRDefault="00AF7586" w:rsidP="00AF7586"/>
    <w:p w14:paraId="31F4F8C1" w14:textId="2A98BEAA" w:rsidR="00AF7586" w:rsidRDefault="00AF7586" w:rsidP="00AF7586">
      <w:pPr>
        <w:pStyle w:val="Heading4"/>
      </w:pPr>
      <w:r>
        <w:t xml:space="preserve">The contractor must use generally accepted accounting principles as promulgated by the American Institute of Certified Public Accountants. </w:t>
      </w:r>
    </w:p>
    <w:p w14:paraId="2F590BB7" w14:textId="77777777" w:rsidR="00C83F76" w:rsidRDefault="00C83F76" w:rsidP="00C83F76">
      <w:pPr>
        <w:pStyle w:val="Heading4"/>
        <w:numPr>
          <w:ilvl w:val="0"/>
          <w:numId w:val="0"/>
        </w:numPr>
        <w:ind w:left="1260"/>
      </w:pPr>
    </w:p>
    <w:p w14:paraId="1FDA3CAA" w14:textId="221D05DB" w:rsidR="00AF7586" w:rsidRDefault="00C83F76" w:rsidP="00AF7586">
      <w:pPr>
        <w:pStyle w:val="Heading3"/>
      </w:pPr>
      <w:r>
        <w:t xml:space="preserve">Upon contract award and notification from the state agency to proceed with services, the contractor shall submit a product pricing list for the state agency’s review. All product pricing shall be mutually agreed upon between the contractor and the state agency. </w:t>
      </w:r>
    </w:p>
    <w:p w14:paraId="107DBF9B" w14:textId="77777777" w:rsidR="00C83F76" w:rsidRDefault="00C83F76" w:rsidP="00C83F76"/>
    <w:p w14:paraId="157D4832" w14:textId="191EA422" w:rsidR="00C83F76" w:rsidRDefault="00C83F76" w:rsidP="00C83F76">
      <w:pPr>
        <w:pStyle w:val="Heading3"/>
      </w:pPr>
      <w:r>
        <w:t>The contractor shall keep product prices competitive with local businesses (grocery stores, convince stores, etc.)  for similar products. The contractor shall not charge more than the prices listed on the product pricing list for each respective product, unless price increases are approved in writing by the state agency, on a product specific basis.</w:t>
      </w:r>
    </w:p>
    <w:p w14:paraId="4B8E7B2B" w14:textId="77777777" w:rsidR="00C83F76" w:rsidRDefault="00C83F76" w:rsidP="00C83F76"/>
    <w:p w14:paraId="14D9AA99" w14:textId="7A8ACCD2" w:rsidR="00C83F76" w:rsidRDefault="00C83F76" w:rsidP="00C83F76">
      <w:pPr>
        <w:pStyle w:val="Heading4"/>
      </w:pPr>
      <w:r>
        <w:t xml:space="preserve">If product market prices increase and if vending product prices increase to more than the prices specified on the product pricing list, the contractor may submit a written request for a price change, along with justification for such change, to the state agency. </w:t>
      </w:r>
    </w:p>
    <w:p w14:paraId="01B35AD8" w14:textId="77777777" w:rsidR="00C648B9" w:rsidRDefault="00C648B9" w:rsidP="00C648B9">
      <w:pPr>
        <w:pStyle w:val="Heading4"/>
        <w:numPr>
          <w:ilvl w:val="0"/>
          <w:numId w:val="0"/>
        </w:numPr>
        <w:ind w:left="1260"/>
      </w:pPr>
    </w:p>
    <w:p w14:paraId="34F84CF4" w14:textId="7A3676C6" w:rsidR="00C648B9" w:rsidRDefault="00C648B9" w:rsidP="00C83F76">
      <w:pPr>
        <w:pStyle w:val="Heading4"/>
      </w:pPr>
      <w:r>
        <w:t xml:space="preserve">The contractor must receive written approval of the new price from the state agency prior to changing the price in the vending machine(s). The decision by the state agency regarding approval or disapproval of the request for a price change shall be final and without recourse. </w:t>
      </w:r>
    </w:p>
    <w:p w14:paraId="256C4199" w14:textId="77777777" w:rsidR="00C648B9" w:rsidRDefault="00C648B9" w:rsidP="00C648B9">
      <w:pPr>
        <w:pStyle w:val="ListParagraph"/>
      </w:pPr>
    </w:p>
    <w:p w14:paraId="12BE310C" w14:textId="520D1FAA" w:rsidR="00C648B9" w:rsidRDefault="00C648B9" w:rsidP="00C648B9">
      <w:pPr>
        <w:pStyle w:val="Heading3"/>
      </w:pPr>
      <w:r>
        <w:t xml:space="preserve">Upon request by the state agency, the contractor shall appear at a specified location to open any or all vending machines and permit the state agency or its designee to count the amount of money in any or all vending machines at the location. The state agency will give the contractor a minimum of four (4) hours’ notice prior to the inspection. </w:t>
      </w:r>
    </w:p>
    <w:p w14:paraId="68389EBB" w14:textId="77777777" w:rsidR="00C648B9" w:rsidRDefault="00C648B9" w:rsidP="00C648B9"/>
    <w:p w14:paraId="10E0A472" w14:textId="36A494B3" w:rsidR="00C648B9" w:rsidRDefault="00C648B9" w:rsidP="00C648B9">
      <w:pPr>
        <w:pStyle w:val="Heading3"/>
      </w:pPr>
      <w:r>
        <w:t>The contractor shall understand and agree that any breach of contract duties or fail</w:t>
      </w:r>
      <w:r w:rsidR="00565E69">
        <w:t>ure by the contractor to perform contract duties as set forth herein shall entitle the State of Missouri to perform either or both of the following as deemed in the best interest of the State of Missouri:</w:t>
      </w:r>
    </w:p>
    <w:p w14:paraId="705BBE5F" w14:textId="77777777" w:rsidR="00565E69" w:rsidRDefault="00565E69" w:rsidP="00565E69"/>
    <w:p w14:paraId="31383B33" w14:textId="11A155E3" w:rsidR="00565E69" w:rsidRDefault="00565E69" w:rsidP="00565E69">
      <w:pPr>
        <w:pStyle w:val="Heading4"/>
      </w:pPr>
      <w:r>
        <w:t xml:space="preserve">The Division of Purchasing shall cancel the contract by providing the contractor with a written notice of such cancellation. Prior to issuing such a notice, if appropriate, the Division of Purchasing shall provide the contractor with one opportunity to cure the breach within a reasonable period of time. Should the Division of Purchasing exercise its right to cancel the contract, the cancellation shall become effective on the date specified in the notice of cancellation sent to the contractor. </w:t>
      </w:r>
    </w:p>
    <w:p w14:paraId="2DF6F70B" w14:textId="77777777" w:rsidR="00190DA0" w:rsidRDefault="00190DA0" w:rsidP="00190DA0">
      <w:pPr>
        <w:pStyle w:val="Heading4"/>
        <w:numPr>
          <w:ilvl w:val="0"/>
          <w:numId w:val="0"/>
        </w:numPr>
        <w:ind w:left="1260"/>
      </w:pPr>
    </w:p>
    <w:p w14:paraId="47309933" w14:textId="4E03E4A0" w:rsidR="00565E69" w:rsidRDefault="00565E69" w:rsidP="00565E69">
      <w:pPr>
        <w:pStyle w:val="Heading4"/>
      </w:pPr>
      <w:r>
        <w:t xml:space="preserve">The state agency shall recover from the contractor, all lost profits due to the contractor’s failure to perform in accordance with the terms and conditions of the contract; or when lost profits cannot be determined with certainty, the state agency shall recover from the contractor an amount equal to 25% of all gross sales by all the vending machines present at the identified location(s) for the period affected </w:t>
      </w:r>
      <w:r w:rsidR="00190DA0">
        <w:t xml:space="preserve">by the contractor’s breach or failure to perform. For purposes of this paragraph only, gross sales shall be computed by multiplying the highest gross sales for any month of the contract by the number of months the contract is affected by the breach or failure to perform. The state agency’s recovery shall be equal to 25% of that amount. </w:t>
      </w:r>
    </w:p>
    <w:p w14:paraId="0EE55795" w14:textId="77777777" w:rsidR="00190DA0" w:rsidRDefault="00190DA0" w:rsidP="00190DA0">
      <w:pPr>
        <w:pStyle w:val="Heading3"/>
        <w:numPr>
          <w:ilvl w:val="0"/>
          <w:numId w:val="0"/>
        </w:numPr>
        <w:ind w:left="720"/>
      </w:pPr>
    </w:p>
    <w:p w14:paraId="4649ACDC" w14:textId="015E5B03" w:rsidR="00190DA0" w:rsidRDefault="00190DA0" w:rsidP="00190DA0">
      <w:pPr>
        <w:pStyle w:val="Heading2"/>
      </w:pPr>
      <w:r>
        <w:t>Specific Personnel Security Requirements:</w:t>
      </w:r>
    </w:p>
    <w:p w14:paraId="135C885A" w14:textId="77777777" w:rsidR="00B935DC" w:rsidRDefault="00B935DC" w:rsidP="00B935DC"/>
    <w:p w14:paraId="513333C3" w14:textId="296DA655" w:rsidR="00B935DC" w:rsidRDefault="00B935DC" w:rsidP="00B935DC">
      <w:pPr>
        <w:pStyle w:val="Heading3"/>
      </w:pPr>
      <w:r>
        <w:t xml:space="preserve">The contractor shall contact each government office building listed in </w:t>
      </w:r>
      <w:r w:rsidRPr="009B0BFE">
        <w:rPr>
          <w:b/>
          <w:bCs/>
        </w:rPr>
        <w:t>Attachment 2</w:t>
      </w:r>
      <w:r>
        <w:t xml:space="preserve"> in order to determine each government office building’s security requirements and shall then work with each government office building in order to obtain security clearance as necessary. </w:t>
      </w:r>
    </w:p>
    <w:p w14:paraId="3606479F" w14:textId="77777777" w:rsidR="00B935DC" w:rsidRDefault="00B935DC" w:rsidP="00B935DC"/>
    <w:p w14:paraId="6C52E216" w14:textId="6F6FE5BA" w:rsidR="00B935DC" w:rsidRDefault="00B935DC" w:rsidP="00B935DC">
      <w:pPr>
        <w:pStyle w:val="Heading4"/>
      </w:pPr>
      <w:r>
        <w:t xml:space="preserve">The contractor shall contact the state agency to obtain contact information for each government office building included in </w:t>
      </w:r>
      <w:r w:rsidRPr="009B0BFE">
        <w:rPr>
          <w:b/>
          <w:bCs/>
        </w:rPr>
        <w:t>Attachment 2</w:t>
      </w:r>
      <w:r>
        <w:t>.</w:t>
      </w:r>
    </w:p>
    <w:p w14:paraId="510B8006" w14:textId="77777777" w:rsidR="00B935DC" w:rsidRDefault="00B935DC" w:rsidP="00B935DC">
      <w:pPr>
        <w:pStyle w:val="Heading4"/>
        <w:numPr>
          <w:ilvl w:val="0"/>
          <w:numId w:val="0"/>
        </w:numPr>
        <w:ind w:left="1260"/>
      </w:pPr>
    </w:p>
    <w:p w14:paraId="7F45D678" w14:textId="02FEA172" w:rsidR="00B935DC" w:rsidRDefault="00B935DC" w:rsidP="00B935DC">
      <w:pPr>
        <w:pStyle w:val="Heading4"/>
      </w:pPr>
      <w:r>
        <w:t xml:space="preserve">The contractor’s access to federal office buildings shall require a United States General Services Administration (USGA) security clearance, at no cost to the contractor. (The Federal Government reserves the right to change the procedures, requirements, and the costs associated with obtaining a GSA security clearance without notice, therefore possibly incurring an expense to the contractor in the </w:t>
      </w:r>
      <w:r>
        <w:lastRenderedPageBreak/>
        <w:t xml:space="preserve">future.) In order to obtain a GSA security clearance, the contractor must follow the requirements provided at: </w:t>
      </w:r>
      <w:hyperlink r:id="rId16" w:history="1">
        <w:r w:rsidRPr="00EE191A">
          <w:rPr>
            <w:rStyle w:val="Hyperlink"/>
          </w:rPr>
          <w:t>https://www.gsa.gov/directives-library/gsa-clearance-verificationpassing-procedures</w:t>
        </w:r>
      </w:hyperlink>
      <w:r>
        <w:t xml:space="preserve">. </w:t>
      </w:r>
      <w:r w:rsidR="00BD6E3E">
        <w:t xml:space="preserve"> </w:t>
      </w:r>
      <w:r>
        <w:t>Per the GSA security clearance requirements, the contractor shall complete a Contractor Information Worksheet (CIW) (GSA Form 850) and the eQip Background Investigation. Information on how to access both forms is listed below:</w:t>
      </w:r>
    </w:p>
    <w:p w14:paraId="1E3A7BF3" w14:textId="77777777" w:rsidR="00B935DC" w:rsidRPr="00271AA0" w:rsidRDefault="00B935DC" w:rsidP="00B935DC">
      <w:pPr>
        <w:pStyle w:val="ListParagraph"/>
        <w:rPr>
          <w:sz w:val="20"/>
          <w:szCs w:val="18"/>
        </w:rPr>
      </w:pPr>
    </w:p>
    <w:p w14:paraId="1AB49EBD" w14:textId="73D39113" w:rsidR="00B935DC" w:rsidRDefault="00B935DC" w:rsidP="00B935DC">
      <w:pPr>
        <w:pStyle w:val="Heading5"/>
      </w:pPr>
      <w:r>
        <w:t xml:space="preserve">CIW can be downloaded at the following address: </w:t>
      </w:r>
      <w:hyperlink r:id="rId17" w:history="1">
        <w:r w:rsidRPr="00B935DC">
          <w:rPr>
            <w:rStyle w:val="Hyperlink"/>
          </w:rPr>
          <w:t>https://www.gsa.gov/reference/forms/contractor-information-worksheet</w:t>
        </w:r>
      </w:hyperlink>
      <w:r w:rsidR="004F52A1">
        <w:t>.</w:t>
      </w:r>
    </w:p>
    <w:p w14:paraId="5C8AD2AC" w14:textId="77777777" w:rsidR="00B935DC" w:rsidRPr="00271AA0" w:rsidRDefault="00B935DC" w:rsidP="00B935DC">
      <w:pPr>
        <w:rPr>
          <w:sz w:val="20"/>
          <w:szCs w:val="18"/>
        </w:rPr>
      </w:pPr>
    </w:p>
    <w:p w14:paraId="07D9049B" w14:textId="20A5E56A" w:rsidR="00B935DC" w:rsidRDefault="00B935DC" w:rsidP="00B935DC">
      <w:pPr>
        <w:pStyle w:val="Heading5"/>
      </w:pPr>
      <w:r>
        <w:t xml:space="preserve">eQip Background Investigations can be found at the following address: </w:t>
      </w:r>
      <w:hyperlink r:id="rId18" w:history="1">
        <w:r w:rsidR="00226478" w:rsidRPr="00124555">
          <w:rPr>
            <w:rStyle w:val="Hyperlink"/>
            <w:rFonts w:ascii="Cambria" w:hAnsi="Cambria"/>
            <w:szCs w:val="22"/>
          </w:rPr>
          <w:t>https://nbib.opm.gov/e-qip-background-investigations/</w:t>
        </w:r>
      </w:hyperlink>
      <w:r w:rsidR="004F52A1">
        <w:t>.</w:t>
      </w:r>
      <w:r w:rsidRPr="00B935DC">
        <w:rPr>
          <w:u w:val="single"/>
        </w:rPr>
        <w:t xml:space="preserve"> </w:t>
      </w:r>
      <w:r w:rsidRPr="00B935DC">
        <w:t xml:space="preserve">  </w:t>
      </w:r>
    </w:p>
    <w:p w14:paraId="49AA522D" w14:textId="77777777" w:rsidR="00B935DC" w:rsidRPr="00271AA0" w:rsidRDefault="00B935DC" w:rsidP="00B935DC">
      <w:pPr>
        <w:rPr>
          <w:sz w:val="20"/>
          <w:szCs w:val="18"/>
        </w:rPr>
      </w:pPr>
    </w:p>
    <w:p w14:paraId="1FE0BC43" w14:textId="270BD0F7" w:rsidR="00B935DC" w:rsidRDefault="00B935DC" w:rsidP="00B935DC">
      <w:pPr>
        <w:pStyle w:val="Heading3"/>
      </w:pPr>
      <w:r>
        <w:t>In the event the contractor encounters an</w:t>
      </w:r>
      <w:r w:rsidR="004F52A1">
        <w:t>y</w:t>
      </w:r>
      <w:r>
        <w:t xml:space="preserve"> problem(s) obtaining security clearance(s) for the contractor’s personnel, the contractor may contact the state agency for direction and guidance. </w:t>
      </w:r>
    </w:p>
    <w:p w14:paraId="46E36C0B" w14:textId="77777777" w:rsidR="00B935DC" w:rsidRPr="00271AA0" w:rsidRDefault="00B935DC" w:rsidP="00B935DC">
      <w:pPr>
        <w:rPr>
          <w:sz w:val="20"/>
          <w:szCs w:val="18"/>
        </w:rPr>
      </w:pPr>
    </w:p>
    <w:p w14:paraId="37692B81" w14:textId="20743743" w:rsidR="00B935DC" w:rsidRPr="00B935DC" w:rsidRDefault="00B935DC" w:rsidP="00B935DC">
      <w:pPr>
        <w:pStyle w:val="Heading3"/>
      </w:pPr>
      <w:r>
        <w:t xml:space="preserve">The state agency </w:t>
      </w:r>
      <w:r w:rsidR="004F52A1">
        <w:t xml:space="preserve">will </w:t>
      </w:r>
      <w:r>
        <w:t xml:space="preserve">have the right to deny access into any government building for any of the contractor’s personnel for any reason. Such denial of the contractor’s personnel shall not relieve the contractor of any of the requirements of the contract. </w:t>
      </w:r>
    </w:p>
    <w:p w14:paraId="05464FCA" w14:textId="77777777" w:rsidR="00AF7586" w:rsidRPr="00271AA0" w:rsidRDefault="00AF7586" w:rsidP="00AF7586">
      <w:pPr>
        <w:pStyle w:val="Heading4"/>
        <w:numPr>
          <w:ilvl w:val="0"/>
          <w:numId w:val="0"/>
        </w:numPr>
        <w:ind w:left="1260"/>
        <w:rPr>
          <w:sz w:val="20"/>
          <w:szCs w:val="18"/>
        </w:rPr>
      </w:pPr>
    </w:p>
    <w:p w14:paraId="74D2A743" w14:textId="41DB0CF7" w:rsidR="003578C5" w:rsidRDefault="003578C5" w:rsidP="003578C5">
      <w:pPr>
        <w:pStyle w:val="Heading2"/>
      </w:pPr>
      <w:r>
        <w:t>Other Requirements:</w:t>
      </w:r>
    </w:p>
    <w:p w14:paraId="37106782" w14:textId="77777777" w:rsidR="003578C5" w:rsidRPr="00271AA0" w:rsidRDefault="003578C5" w:rsidP="003578C5">
      <w:pPr>
        <w:rPr>
          <w:sz w:val="20"/>
          <w:szCs w:val="18"/>
        </w:rPr>
      </w:pPr>
    </w:p>
    <w:p w14:paraId="394FE773" w14:textId="30ACEFB8" w:rsidR="003578C5" w:rsidRDefault="003578C5" w:rsidP="003578C5">
      <w:pPr>
        <w:pStyle w:val="Heading3"/>
      </w:pPr>
      <w:r>
        <w:t>Retention of Records and Documents:  The contractor shall understand and agree that the state agency and/or its designee may audit, examine, and copy any and all books, records, and information relating to the operation of the vending machines for the state agency for a period of seven (7) years from the date of the cancellation, expiration, or termination of the contract.</w:t>
      </w:r>
    </w:p>
    <w:p w14:paraId="25893F10" w14:textId="77777777" w:rsidR="003578C5" w:rsidRPr="00271AA0" w:rsidRDefault="003578C5" w:rsidP="003578C5">
      <w:pPr>
        <w:rPr>
          <w:sz w:val="20"/>
          <w:szCs w:val="18"/>
        </w:rPr>
      </w:pPr>
    </w:p>
    <w:p w14:paraId="4E506BAF" w14:textId="434DC913" w:rsidR="003578C5" w:rsidRDefault="003578C5" w:rsidP="003578C5">
      <w:pPr>
        <w:pStyle w:val="Heading3"/>
      </w:pPr>
      <w:r>
        <w:t>The contractor shall permit governmental auditors and authorized representatives of the State of Missouri to have access, for the purpose of audit or examination, of all of the books, documents, papers, and records of the contractor's recording receipts and disbursements of any of the funds made available to the contractor relating to the operation of this contract for the state agency at any reasonable time.</w:t>
      </w:r>
    </w:p>
    <w:p w14:paraId="42168B6F" w14:textId="77777777" w:rsidR="003578C5" w:rsidRPr="00271AA0" w:rsidRDefault="003578C5" w:rsidP="003578C5">
      <w:pPr>
        <w:rPr>
          <w:sz w:val="20"/>
          <w:szCs w:val="18"/>
        </w:rPr>
      </w:pPr>
    </w:p>
    <w:p w14:paraId="48891976" w14:textId="0800737D" w:rsidR="003578C5" w:rsidRPr="003578C5" w:rsidRDefault="003578C5" w:rsidP="003578C5">
      <w:pPr>
        <w:pStyle w:val="Heading3"/>
      </w:pPr>
      <w:r w:rsidRPr="00275301">
        <w:t xml:space="preserve">The contractor shall retain all records pertaining to the contract for </w:t>
      </w:r>
      <w:r>
        <w:t>seven</w:t>
      </w:r>
      <w:r w:rsidRPr="00275301">
        <w:t xml:space="preserve"> (</w:t>
      </w:r>
      <w:r>
        <w:t>7</w:t>
      </w:r>
      <w:r w:rsidRPr="00275301">
        <w:t xml:space="preserve">) years after the close of the contract year unless audit questions have arisen or any legal action is contemplated or filed within the </w:t>
      </w:r>
      <w:r>
        <w:t>seven</w:t>
      </w:r>
      <w:r w:rsidRPr="00275301">
        <w:t xml:space="preserve"> year (</w:t>
      </w:r>
      <w:r>
        <w:t>7</w:t>
      </w:r>
      <w:r w:rsidRPr="00275301">
        <w:t xml:space="preserve">) limitation and have not been resolved.  All records shall be retained until all audit questions or legal actions, or both have been resolved. The contractor shall safeguard and keep such records for such additional time as directed by the </w:t>
      </w:r>
      <w:r>
        <w:t>state agency</w:t>
      </w:r>
      <w:r w:rsidRPr="00275301">
        <w:t>. The obligation of the contractor to retain and produce records shall continue even after the contract expires or is otherwise terminated by either party</w:t>
      </w:r>
      <w:r>
        <w:t>.</w:t>
      </w:r>
    </w:p>
    <w:p w14:paraId="39758B89" w14:textId="77777777" w:rsidR="003578C5" w:rsidRPr="00271AA0" w:rsidRDefault="003578C5" w:rsidP="003578C5">
      <w:pPr>
        <w:rPr>
          <w:sz w:val="20"/>
          <w:szCs w:val="18"/>
        </w:rPr>
      </w:pPr>
    </w:p>
    <w:p w14:paraId="331D1F3F" w14:textId="77777777" w:rsidR="003578C5" w:rsidRPr="004620F3" w:rsidRDefault="003578C5" w:rsidP="003578C5">
      <w:pPr>
        <w:pStyle w:val="Heading2"/>
      </w:pPr>
      <w:r w:rsidRPr="004620F3">
        <w:t>Financial Records and Document Retention:</w:t>
      </w:r>
    </w:p>
    <w:p w14:paraId="7F446FAD" w14:textId="77777777" w:rsidR="003578C5" w:rsidRPr="00271AA0" w:rsidRDefault="003578C5" w:rsidP="003578C5">
      <w:pPr>
        <w:rPr>
          <w:sz w:val="20"/>
          <w:szCs w:val="18"/>
        </w:rPr>
      </w:pPr>
    </w:p>
    <w:p w14:paraId="7F7D3E19" w14:textId="77777777" w:rsidR="003578C5" w:rsidRPr="003578C5" w:rsidRDefault="003578C5" w:rsidP="003578C5">
      <w:pPr>
        <w:pStyle w:val="Heading3"/>
      </w:pPr>
      <w:r w:rsidRPr="004620F3">
        <w:t xml:space="preserve">The contractor must </w:t>
      </w:r>
      <w:r w:rsidRPr="003578C5">
        <w:t>maintain financial and accounting records and evidence pertaining to the contract in accordance with generally accepted accounting principles</w:t>
      </w:r>
      <w:r w:rsidRPr="009B0BFE">
        <w:t xml:space="preserve">.  </w:t>
      </w:r>
    </w:p>
    <w:p w14:paraId="02C447D6" w14:textId="77777777" w:rsidR="003578C5" w:rsidRPr="00271AA0" w:rsidRDefault="003578C5" w:rsidP="003578C5">
      <w:pPr>
        <w:rPr>
          <w:sz w:val="20"/>
          <w:szCs w:val="18"/>
        </w:rPr>
      </w:pPr>
    </w:p>
    <w:p w14:paraId="3F048EDF" w14:textId="55B893BA" w:rsidR="003578C5" w:rsidRPr="003578C5" w:rsidRDefault="003578C5" w:rsidP="003578C5">
      <w:pPr>
        <w:pStyle w:val="Heading3"/>
      </w:pPr>
      <w:r w:rsidRPr="003578C5">
        <w:t xml:space="preserve">The contractor shall maintain all financial records, supporting documentation, and all other records pertinent to the contract for a period of </w:t>
      </w:r>
      <w:r w:rsidR="008A5DE2" w:rsidRPr="00871DBC">
        <w:t xml:space="preserve">seven (7) </w:t>
      </w:r>
      <w:r w:rsidRPr="009B0BFE">
        <w:t xml:space="preserve">years </w:t>
      </w:r>
      <w:r w:rsidRPr="003578C5">
        <w:t xml:space="preserve">from the date of the </w:t>
      </w:r>
      <w:r w:rsidRPr="009B0BFE">
        <w:t xml:space="preserve">final payment by the state agency </w:t>
      </w:r>
      <w:r w:rsidRPr="003578C5">
        <w:t>or the completion of an audit, whichever is later, or as otherwise stated in the contract.</w:t>
      </w:r>
    </w:p>
    <w:p w14:paraId="2CE9C859" w14:textId="77777777" w:rsidR="003578C5" w:rsidRPr="00271AA0" w:rsidRDefault="003578C5" w:rsidP="003578C5">
      <w:pPr>
        <w:rPr>
          <w:sz w:val="20"/>
          <w:szCs w:val="18"/>
        </w:rPr>
      </w:pPr>
    </w:p>
    <w:p w14:paraId="1FB7C5D1" w14:textId="227463DB" w:rsidR="003578C5" w:rsidRPr="003578C5" w:rsidRDefault="003578C5" w:rsidP="003578C5">
      <w:pPr>
        <w:pStyle w:val="Heading4"/>
      </w:pPr>
      <w:r w:rsidRPr="003578C5">
        <w:t xml:space="preserve">If any litigation, claim, negotiation, audit, investigation, or other action involving the records has been started before the expiration of the </w:t>
      </w:r>
      <w:r w:rsidR="008A5DE2" w:rsidRPr="00871DBC">
        <w:t xml:space="preserve">seven (7) </w:t>
      </w:r>
      <w:r w:rsidRPr="009B0BFE">
        <w:t>year</w:t>
      </w:r>
      <w:r w:rsidRPr="003578C5">
        <w:t xml:space="preserve"> period, the contractor shall retain the records until completion of such action and resolutions of all issues that arise from it or until the end of the regular </w:t>
      </w:r>
      <w:r w:rsidR="008A5DE2" w:rsidRPr="00871DBC">
        <w:t xml:space="preserve">seven (7) </w:t>
      </w:r>
      <w:r w:rsidRPr="009B0BFE">
        <w:t>year</w:t>
      </w:r>
      <w:r w:rsidRPr="003578C5">
        <w:t xml:space="preserve"> period, whichever is later.</w:t>
      </w:r>
    </w:p>
    <w:p w14:paraId="682CA157" w14:textId="77777777" w:rsidR="003578C5" w:rsidRPr="00271AA0" w:rsidRDefault="003578C5" w:rsidP="003578C5">
      <w:pPr>
        <w:ind w:left="796"/>
        <w:contextualSpacing/>
        <w:rPr>
          <w:sz w:val="20"/>
          <w:szCs w:val="18"/>
        </w:rPr>
      </w:pPr>
    </w:p>
    <w:p w14:paraId="13366C36" w14:textId="77777777" w:rsidR="003578C5" w:rsidRPr="004620F3" w:rsidRDefault="003578C5" w:rsidP="003578C5">
      <w:pPr>
        <w:pStyle w:val="Heading4"/>
      </w:pPr>
      <w:r w:rsidRPr="004620F3">
        <w:t>If the state agency is subject to any litigation, claim, negotiation, audit, or other action involving the records, the state agency will notify the contractor in writing to extend the contractor’s retention period.</w:t>
      </w:r>
    </w:p>
    <w:p w14:paraId="7A927175" w14:textId="77777777" w:rsidR="003578C5" w:rsidRPr="00271AA0" w:rsidRDefault="003578C5" w:rsidP="009B0BFE">
      <w:pPr>
        <w:rPr>
          <w:sz w:val="20"/>
          <w:szCs w:val="18"/>
        </w:rPr>
      </w:pPr>
    </w:p>
    <w:p w14:paraId="78C787F9" w14:textId="77777777" w:rsidR="004620F3" w:rsidRPr="004620F3" w:rsidRDefault="004620F3" w:rsidP="00040757">
      <w:pPr>
        <w:jc w:val="center"/>
        <w:rPr>
          <w:kern w:val="28"/>
        </w:rPr>
      </w:pPr>
      <w:r w:rsidRPr="004620F3">
        <w:rPr>
          <w:b/>
        </w:rPr>
        <w:t>****END OF SCOPE OF WORK SECTION****</w:t>
      </w:r>
      <w:r w:rsidRPr="004620F3">
        <w:br w:type="page"/>
      </w:r>
    </w:p>
    <w:p w14:paraId="19B85E6F" w14:textId="77777777" w:rsidR="004620F3" w:rsidRPr="004620F3" w:rsidRDefault="004620F3" w:rsidP="0056198B">
      <w:pPr>
        <w:pStyle w:val="Heading1"/>
      </w:pPr>
      <w:r w:rsidRPr="004620F3">
        <w:lastRenderedPageBreak/>
        <w:t>TERMS AND CONDITIONS SECTION</w:t>
      </w:r>
    </w:p>
    <w:p w14:paraId="510B8F48" w14:textId="77777777" w:rsidR="004620F3" w:rsidRPr="004620F3" w:rsidRDefault="004620F3" w:rsidP="004620F3"/>
    <w:p w14:paraId="43849785" w14:textId="77777777" w:rsidR="00040757" w:rsidRDefault="004620F3" w:rsidP="003F1CF2">
      <w:pPr>
        <w:pStyle w:val="Heading2"/>
      </w:pPr>
      <w:r w:rsidRPr="004620F3">
        <w:t xml:space="preserve">Applicable Laws and Regulations:  </w:t>
      </w:r>
    </w:p>
    <w:p w14:paraId="50B5A567" w14:textId="77777777" w:rsidR="00040757" w:rsidRDefault="00040757" w:rsidP="00040757">
      <w:pPr>
        <w:pStyle w:val="Heading3"/>
        <w:numPr>
          <w:ilvl w:val="0"/>
          <w:numId w:val="0"/>
        </w:numPr>
        <w:ind w:left="720"/>
      </w:pPr>
    </w:p>
    <w:p w14:paraId="63974352" w14:textId="77777777" w:rsidR="004620F3" w:rsidRPr="004620F3" w:rsidRDefault="004620F3" w:rsidP="00040757">
      <w:pPr>
        <w:pStyle w:val="Heading3"/>
      </w:pPr>
      <w:r w:rsidRPr="003F1CF2">
        <w:t>The contract shall be construed according to the laws of the State of Missouri. The contractor and the State of Missouri must follow all applicable federal, state, and local laws and regulations that apply to the performance of the contract.  To the extent that a provision of the contract is contrary to the Constitution or laws of the State of Missouri or of the United States, the provisions shall be void and unenforceable.  However, the balance of the contract shall remain in force between the parties unless terminated by consent of both the contractor and Purchasing.</w:t>
      </w:r>
    </w:p>
    <w:p w14:paraId="3CFE9800" w14:textId="77777777" w:rsidR="004620F3" w:rsidRPr="004620F3" w:rsidRDefault="004620F3" w:rsidP="004620F3">
      <w:pPr>
        <w:outlineLvl w:val="1"/>
        <w:rPr>
          <w:b/>
        </w:rPr>
      </w:pPr>
    </w:p>
    <w:p w14:paraId="0E1A1178" w14:textId="77777777" w:rsidR="00040757" w:rsidRDefault="004620F3" w:rsidP="003F1CF2">
      <w:pPr>
        <w:pStyle w:val="Heading2"/>
      </w:pPr>
      <w:r w:rsidRPr="004620F3">
        <w:t xml:space="preserve">Non-Discrimination and Affirmative Action:  </w:t>
      </w:r>
    </w:p>
    <w:p w14:paraId="191CD76D" w14:textId="77777777" w:rsidR="00040757" w:rsidRPr="00040757" w:rsidRDefault="00040757" w:rsidP="00040757">
      <w:pPr>
        <w:pStyle w:val="Heading2"/>
        <w:numPr>
          <w:ilvl w:val="0"/>
          <w:numId w:val="0"/>
        </w:numPr>
        <w:ind w:left="720"/>
      </w:pPr>
    </w:p>
    <w:p w14:paraId="0281383C" w14:textId="77777777" w:rsidR="004620F3" w:rsidRDefault="00413E43" w:rsidP="00413E43">
      <w:pPr>
        <w:pStyle w:val="Heading3"/>
      </w:pPr>
      <w:r w:rsidRPr="00413E43">
        <w:t>The contractor must comply with applicable federal and state laws and regulations addressing discrimination in employment.</w:t>
      </w:r>
    </w:p>
    <w:p w14:paraId="3256FBC9" w14:textId="77777777" w:rsidR="00413E43" w:rsidRPr="00413E43" w:rsidRDefault="00413E43" w:rsidP="00413E43"/>
    <w:p w14:paraId="4E062B62" w14:textId="77777777" w:rsidR="00040757" w:rsidRDefault="004620F3" w:rsidP="003F1CF2">
      <w:pPr>
        <w:pStyle w:val="Heading2"/>
      </w:pPr>
      <w:r w:rsidRPr="004620F3">
        <w:t xml:space="preserve">Americans with Disabilities Act:  </w:t>
      </w:r>
    </w:p>
    <w:p w14:paraId="5DBB2584" w14:textId="77777777" w:rsidR="00040757" w:rsidRDefault="00040757" w:rsidP="00040757">
      <w:pPr>
        <w:pStyle w:val="Heading2"/>
        <w:numPr>
          <w:ilvl w:val="0"/>
          <w:numId w:val="0"/>
        </w:numPr>
        <w:ind w:left="720"/>
      </w:pPr>
    </w:p>
    <w:p w14:paraId="6F9B2DC4" w14:textId="47430C31" w:rsidR="004620F3" w:rsidRPr="004620F3" w:rsidRDefault="004620F3" w:rsidP="00040757">
      <w:pPr>
        <w:pStyle w:val="Heading3"/>
      </w:pPr>
      <w:r w:rsidRPr="003F1CF2">
        <w:t>In connection with the furnishing of equipment, supplies, and/or services under the contract, the contractor and all subcontractors shall comply with all applicable requirements and provisions of the Americans with Disabilities Act (ADA), ADA is 42 U.S.C</w:t>
      </w:r>
      <w:r w:rsidRPr="00770803">
        <w:t>. section 12</w:t>
      </w:r>
      <w:r w:rsidR="00271AA0" w:rsidRPr="00770803">
        <w:t>1</w:t>
      </w:r>
      <w:r w:rsidRPr="00770803">
        <w:t>01, et</w:t>
      </w:r>
      <w:r w:rsidRPr="003F1CF2">
        <w:t xml:space="preserve"> seq.</w:t>
      </w:r>
    </w:p>
    <w:p w14:paraId="2F3798DD" w14:textId="77777777" w:rsidR="004620F3" w:rsidRPr="004620F3" w:rsidRDefault="004620F3" w:rsidP="004620F3">
      <w:pPr>
        <w:rPr>
          <w:b/>
        </w:rPr>
      </w:pPr>
    </w:p>
    <w:p w14:paraId="02F0160E" w14:textId="77777777" w:rsidR="00040757" w:rsidRDefault="004620F3" w:rsidP="003F1CF2">
      <w:pPr>
        <w:pStyle w:val="Heading2"/>
      </w:pPr>
      <w:r w:rsidRPr="004620F3">
        <w:t xml:space="preserve">Anti-Discrimination Against Israel Act Contractor Requirements:  </w:t>
      </w:r>
    </w:p>
    <w:p w14:paraId="4F8ABA4D" w14:textId="77777777" w:rsidR="00040757" w:rsidRDefault="00040757" w:rsidP="00040757">
      <w:pPr>
        <w:pStyle w:val="Heading2"/>
        <w:numPr>
          <w:ilvl w:val="0"/>
          <w:numId w:val="0"/>
        </w:numPr>
        <w:ind w:left="720"/>
      </w:pPr>
    </w:p>
    <w:p w14:paraId="181A040E" w14:textId="77777777" w:rsidR="004620F3" w:rsidRPr="004620F3" w:rsidRDefault="004620F3" w:rsidP="00040757">
      <w:pPr>
        <w:pStyle w:val="Heading3"/>
      </w:pPr>
      <w:r w:rsidRPr="003F1CF2">
        <w:t>If the contractor meets the definition of a company as defined in section 34.600, RSMo, and has ten or more employees, the contractor shall not engage in a boycott of goods or services from the State of Israel; from companies doing business in or with Israel or authorized by, licensed by, or organized under the laws of the State of Israel; or from persons or entities doing business in the State of Israel as defined in section 34.600, RSMo.</w:t>
      </w:r>
    </w:p>
    <w:p w14:paraId="391A3CAB" w14:textId="77777777" w:rsidR="004620F3" w:rsidRPr="004620F3" w:rsidRDefault="004620F3" w:rsidP="004620F3">
      <w:pPr>
        <w:ind w:left="1170"/>
        <w:outlineLvl w:val="3"/>
      </w:pPr>
    </w:p>
    <w:p w14:paraId="3E962CB6" w14:textId="6B2E2338" w:rsidR="004620F3" w:rsidRPr="004620F3" w:rsidRDefault="004620F3" w:rsidP="0056198B">
      <w:pPr>
        <w:pStyle w:val="Heading3"/>
      </w:pPr>
      <w:r w:rsidRPr="004620F3">
        <w:t xml:space="preserve">If during the life of the contract, the contractor’s business status changes according to section 34.600, RSMo, then the contractor shall comply with, complete, and submit to the Division of Purchasing an updated </w:t>
      </w:r>
      <w:r w:rsidRPr="00833B45">
        <w:rPr>
          <w:b/>
          <w:bCs/>
        </w:rPr>
        <w:t>Exhibit</w:t>
      </w:r>
      <w:r w:rsidRPr="00A44570">
        <w:t xml:space="preserve"> </w:t>
      </w:r>
      <w:r w:rsidR="00014678">
        <w:rPr>
          <w:b/>
        </w:rPr>
        <w:t>K</w:t>
      </w:r>
      <w:r w:rsidRPr="00A44570">
        <w:t xml:space="preserve">, </w:t>
      </w:r>
      <w:r w:rsidRPr="00833B45">
        <w:rPr>
          <w:b/>
          <w:bCs/>
        </w:rPr>
        <w:t>Anti-Discrimination Against Israel Act Certification.</w:t>
      </w:r>
      <w:r w:rsidRPr="004620F3">
        <w:t xml:space="preserve">  </w:t>
      </w:r>
    </w:p>
    <w:p w14:paraId="223E0BA0" w14:textId="77777777" w:rsidR="004620F3" w:rsidRPr="004620F3" w:rsidRDefault="004620F3" w:rsidP="004620F3"/>
    <w:p w14:paraId="4150B3DE" w14:textId="77777777" w:rsidR="00040757" w:rsidRDefault="004620F3" w:rsidP="003F1CF2">
      <w:pPr>
        <w:pStyle w:val="Heading2"/>
      </w:pPr>
      <w:r w:rsidRPr="004620F3">
        <w:t xml:space="preserve">Authorized Personnel/E-Verify:  </w:t>
      </w:r>
    </w:p>
    <w:p w14:paraId="50113512" w14:textId="77777777" w:rsidR="00040757" w:rsidRDefault="00040757" w:rsidP="00040757">
      <w:pPr>
        <w:pStyle w:val="Heading2"/>
        <w:numPr>
          <w:ilvl w:val="0"/>
          <w:numId w:val="0"/>
        </w:numPr>
        <w:ind w:left="720"/>
      </w:pPr>
    </w:p>
    <w:p w14:paraId="3F2DE32F" w14:textId="77777777" w:rsidR="004620F3" w:rsidRPr="004620F3" w:rsidRDefault="004620F3" w:rsidP="00040757">
      <w:pPr>
        <w:pStyle w:val="Heading3"/>
      </w:pPr>
      <w:r w:rsidRPr="003F1CF2">
        <w:t>For work performed under the contract, the contractor shall only employ personnel authorized to work in the United States in accordance with applicable federal and state laws,</w:t>
      </w:r>
      <w:r w:rsidR="006C1745">
        <w:t xml:space="preserve"> including section 285.530</w:t>
      </w:r>
      <w:r w:rsidR="00ED7BEF">
        <w:t>,</w:t>
      </w:r>
      <w:r w:rsidR="006C1745">
        <w:t xml:space="preserve"> RSMo</w:t>
      </w:r>
      <w:r w:rsidRPr="003F1CF2">
        <w:t xml:space="preserve"> and Executive Order 07-13. If the contractor employs personnel not authorized to work in the United States, the state shall have the right to cancel the contract immediately without penalty or recourse, and to pursue any other remedies permitted by the contract or by applicable state or federal law. </w:t>
      </w:r>
    </w:p>
    <w:p w14:paraId="5E714E46" w14:textId="77777777" w:rsidR="004620F3" w:rsidRPr="004620F3" w:rsidRDefault="004620F3" w:rsidP="004620F3">
      <w:pPr>
        <w:outlineLvl w:val="2"/>
      </w:pPr>
    </w:p>
    <w:p w14:paraId="3BD4C938" w14:textId="77777777" w:rsidR="004620F3" w:rsidRPr="004620F3" w:rsidRDefault="004620F3" w:rsidP="0056198B">
      <w:pPr>
        <w:pStyle w:val="Heading3"/>
      </w:pPr>
      <w:r w:rsidRPr="004620F3">
        <w:t>Prior to the performance of any services, a contractor meeting the definition of a business entity in section 285.525, RSMo, shall maintain enrollment and participation in the E-Verify Federal work authorization program with respect to the employees hired after enrollment in the program for work in connection with the contracted services included herein.  If the contractor’s business status changes during the life of the contract to become a business entity as defined in section 285.525, RSMo, pertaining to section 285.530, RSMo, then the contractor shall enroll and participate in the E-Verify program.</w:t>
      </w:r>
    </w:p>
    <w:p w14:paraId="6D38317F" w14:textId="77777777" w:rsidR="004620F3" w:rsidRPr="004620F3" w:rsidRDefault="004620F3" w:rsidP="004620F3">
      <w:pPr>
        <w:outlineLvl w:val="2"/>
      </w:pPr>
    </w:p>
    <w:p w14:paraId="1FCFD245" w14:textId="72377E5A" w:rsidR="004620F3" w:rsidRPr="004620F3" w:rsidRDefault="004620F3" w:rsidP="0056198B">
      <w:pPr>
        <w:pStyle w:val="Heading3"/>
      </w:pPr>
      <w:r w:rsidRPr="004620F3">
        <w:t xml:space="preserve">The contractor shall only be required to provide the affidavits required in section 285.530.2, RSMo, to the state on an annual basis. </w:t>
      </w:r>
      <w:hyperlink r:id="rId19" w:history="1">
        <w:r w:rsidRPr="004620F3">
          <w:rPr>
            <w:color w:val="0000FF"/>
            <w:u w:val="single"/>
          </w:rPr>
          <w:t>https://purch.oa.mo.gov/vendor-information/affidavit-work-authorization-annual-renewal</w:t>
        </w:r>
      </w:hyperlink>
      <w:r w:rsidR="00271AA0">
        <w:t>.</w:t>
      </w:r>
      <w:r w:rsidRPr="004620F3">
        <w:t xml:space="preserve"> </w:t>
      </w:r>
    </w:p>
    <w:p w14:paraId="02C261BC" w14:textId="77777777" w:rsidR="004620F3" w:rsidRPr="004620F3" w:rsidRDefault="004620F3" w:rsidP="004620F3">
      <w:pPr>
        <w:outlineLvl w:val="2"/>
      </w:pPr>
    </w:p>
    <w:p w14:paraId="762C1367" w14:textId="77777777" w:rsidR="004620F3" w:rsidRPr="004620F3" w:rsidRDefault="004620F3" w:rsidP="0056198B">
      <w:pPr>
        <w:pStyle w:val="Heading3"/>
      </w:pPr>
      <w:r w:rsidRPr="004620F3">
        <w:t>The contractor shall ensure that its subcontractors comply with section 285.530, RSMo.</w:t>
      </w:r>
    </w:p>
    <w:p w14:paraId="187D8342" w14:textId="77777777" w:rsidR="00040757" w:rsidRPr="00040757" w:rsidRDefault="00040757" w:rsidP="00040757"/>
    <w:p w14:paraId="0A9A5DAD" w14:textId="7BB4D71C" w:rsidR="00014678" w:rsidRDefault="00014678" w:rsidP="00014678">
      <w:pPr>
        <w:pStyle w:val="Heading2"/>
      </w:pPr>
      <w:r w:rsidRPr="004620F3">
        <w:lastRenderedPageBreak/>
        <w:t xml:space="preserve">Business Associate </w:t>
      </w:r>
      <w:r>
        <w:t>Agreement</w:t>
      </w:r>
      <w:r w:rsidRPr="004620F3">
        <w:t xml:space="preserve">:  </w:t>
      </w:r>
    </w:p>
    <w:p w14:paraId="5F086DAB" w14:textId="77777777" w:rsidR="00014678" w:rsidRDefault="00014678" w:rsidP="00014678">
      <w:pPr>
        <w:pStyle w:val="Heading3"/>
        <w:numPr>
          <w:ilvl w:val="0"/>
          <w:numId w:val="0"/>
        </w:numPr>
        <w:ind w:left="720"/>
      </w:pPr>
    </w:p>
    <w:p w14:paraId="61641F52" w14:textId="2FEDE02F" w:rsidR="00014678" w:rsidRDefault="00014678" w:rsidP="00014678">
      <w:pPr>
        <w:pStyle w:val="Heading3"/>
      </w:pPr>
      <w:r w:rsidRPr="003F1CF2">
        <w:t xml:space="preserve">Some of the state agencies and the contractor are both subject to and must comply with provisions of the Health Insurance Portability and Accountability Act of 1996 (HIPAA), as amended by the Health Information Technology for Economic and Clinical Health Act (HITECH) (PL-111-5) and all regulations promulgated pursuant to authority granted therein.  The contractor shall abide by a Business Associate Agreement.  The state’s current Business Associate provisions are contained in </w:t>
      </w:r>
      <w:r w:rsidRPr="009B0BFE">
        <w:rPr>
          <w:b/>
          <w:bCs/>
        </w:rPr>
        <w:t>Attachment 4</w:t>
      </w:r>
      <w:r w:rsidRPr="003F1CF2">
        <w:t>. The final form and content of any required business associate agreement shall be mutually agreed upon by the state and the contractor after award.</w:t>
      </w:r>
    </w:p>
    <w:p w14:paraId="7391C1EF" w14:textId="77777777" w:rsidR="00014678" w:rsidRPr="00014678" w:rsidRDefault="00014678" w:rsidP="009B0BFE"/>
    <w:p w14:paraId="22214190" w14:textId="77777777" w:rsidR="00040757" w:rsidRDefault="004620F3" w:rsidP="003F1CF2">
      <w:pPr>
        <w:pStyle w:val="Heading2"/>
      </w:pPr>
      <w:r w:rsidRPr="004620F3">
        <w:t xml:space="preserve">Business Registration:  </w:t>
      </w:r>
    </w:p>
    <w:p w14:paraId="70DCE8D5" w14:textId="77777777" w:rsidR="00040757" w:rsidRDefault="00040757" w:rsidP="00040757">
      <w:pPr>
        <w:pStyle w:val="Heading2"/>
        <w:numPr>
          <w:ilvl w:val="0"/>
          <w:numId w:val="0"/>
        </w:numPr>
        <w:ind w:left="720"/>
      </w:pPr>
    </w:p>
    <w:p w14:paraId="65DD2412" w14:textId="77777777" w:rsidR="004620F3" w:rsidRPr="004620F3" w:rsidRDefault="004620F3" w:rsidP="00040757">
      <w:pPr>
        <w:pStyle w:val="Heading3"/>
      </w:pPr>
      <w:r w:rsidRPr="003F1CF2">
        <w:t>The contractor must meet the requirements for conducting business in the State of Missouri, prior to performance of services under the contract, and for the duration of the contract.  The contractor must be registered and maintain good standing with the Secretary of State of the State of Missouri and other regulatory agencies, as may be required by law or regulations. Such business requirements for formation and operation include, but are not limited to, those in Chapters 347-359</w:t>
      </w:r>
      <w:r w:rsidR="00ED7BEF">
        <w:t>,</w:t>
      </w:r>
      <w:r w:rsidRPr="003F1CF2">
        <w:t xml:space="preserve"> RSMo.</w:t>
      </w:r>
    </w:p>
    <w:p w14:paraId="6FBDA792" w14:textId="77777777" w:rsidR="004620F3" w:rsidRPr="004620F3" w:rsidRDefault="004620F3" w:rsidP="004620F3">
      <w:pPr>
        <w:outlineLvl w:val="1"/>
        <w:rPr>
          <w:b/>
        </w:rPr>
      </w:pPr>
    </w:p>
    <w:p w14:paraId="59D26E7E" w14:textId="77777777" w:rsidR="00040757" w:rsidRDefault="004620F3" w:rsidP="003F1CF2">
      <w:pPr>
        <w:pStyle w:val="Heading2"/>
      </w:pPr>
      <w:r w:rsidRPr="004620F3">
        <w:t xml:space="preserve">Data Breach:  </w:t>
      </w:r>
    </w:p>
    <w:p w14:paraId="78E5CBAF" w14:textId="77777777" w:rsidR="00040757" w:rsidRDefault="00040757" w:rsidP="00040757">
      <w:pPr>
        <w:pStyle w:val="Heading2"/>
        <w:numPr>
          <w:ilvl w:val="0"/>
          <w:numId w:val="0"/>
        </w:numPr>
        <w:ind w:left="720"/>
      </w:pPr>
    </w:p>
    <w:p w14:paraId="22C3F8B4" w14:textId="77777777" w:rsidR="004620F3" w:rsidRPr="004620F3" w:rsidRDefault="004620F3" w:rsidP="00040757">
      <w:pPr>
        <w:pStyle w:val="Heading3"/>
      </w:pPr>
      <w:r w:rsidRPr="003F1CF2">
        <w:t>If a data breach impacting the State of Missouri’s data requires the state to comply with section 407.1500</w:t>
      </w:r>
      <w:r w:rsidR="00ED7BEF">
        <w:t>,</w:t>
      </w:r>
      <w:r w:rsidRPr="003F1CF2">
        <w:t xml:space="preserve"> RSMo, the contractor shall assist the state by providing to the state any requested information held by the contractor concerning the breach and the state’s data stored in the software and services being provided as a result of the contract.</w:t>
      </w:r>
      <w:r w:rsidRPr="004620F3">
        <w:t xml:space="preserve">  </w:t>
      </w:r>
    </w:p>
    <w:p w14:paraId="5328DC3E" w14:textId="77777777" w:rsidR="004620F3" w:rsidRPr="004620F3" w:rsidRDefault="004620F3" w:rsidP="004620F3"/>
    <w:p w14:paraId="619621F8" w14:textId="77777777" w:rsidR="00040757" w:rsidRDefault="004620F3" w:rsidP="003F1CF2">
      <w:pPr>
        <w:pStyle w:val="Heading2"/>
      </w:pPr>
      <w:r w:rsidRPr="004620F3">
        <w:t xml:space="preserve">Elected or Appointed Officials and Employees:  </w:t>
      </w:r>
    </w:p>
    <w:p w14:paraId="57A21310" w14:textId="77777777" w:rsidR="00040757" w:rsidRDefault="00040757" w:rsidP="00040757">
      <w:pPr>
        <w:pStyle w:val="Heading2"/>
        <w:numPr>
          <w:ilvl w:val="0"/>
          <w:numId w:val="0"/>
        </w:numPr>
        <w:ind w:left="720"/>
      </w:pPr>
    </w:p>
    <w:p w14:paraId="7FC24332" w14:textId="77777777" w:rsidR="004620F3" w:rsidRPr="004620F3" w:rsidRDefault="004620F3" w:rsidP="00040757">
      <w:pPr>
        <w:pStyle w:val="Heading3"/>
      </w:pPr>
      <w:r w:rsidRPr="003F1CF2">
        <w:t>Elected or appointed officials or employees of the State of Missouri or any political subdivision thereof, serving in an executive or administrative capacity, must comply with sections 105.452 and 105.454, RSMo, regarding conflict of interest.</w:t>
      </w:r>
    </w:p>
    <w:p w14:paraId="557A5A46" w14:textId="77777777" w:rsidR="004620F3" w:rsidRPr="004620F3" w:rsidRDefault="004620F3" w:rsidP="004620F3"/>
    <w:p w14:paraId="51E60778" w14:textId="77777777" w:rsidR="00040757" w:rsidRDefault="004620F3" w:rsidP="003F1CF2">
      <w:pPr>
        <w:pStyle w:val="Heading2"/>
      </w:pPr>
      <w:r w:rsidRPr="004620F3">
        <w:t xml:space="preserve">Indemnification:  </w:t>
      </w:r>
    </w:p>
    <w:p w14:paraId="00B970D9" w14:textId="77777777" w:rsidR="00040757" w:rsidRDefault="00040757" w:rsidP="00040757">
      <w:pPr>
        <w:pStyle w:val="Heading2"/>
        <w:numPr>
          <w:ilvl w:val="0"/>
          <w:numId w:val="0"/>
        </w:numPr>
        <w:ind w:left="720"/>
      </w:pPr>
    </w:p>
    <w:p w14:paraId="652AD7AC" w14:textId="77777777" w:rsidR="004620F3" w:rsidRPr="004620F3" w:rsidRDefault="004620F3" w:rsidP="00040757">
      <w:pPr>
        <w:pStyle w:val="Heading3"/>
      </w:pPr>
      <w:r w:rsidRPr="003F1CF2">
        <w:t>Unless expressly provided by Missouri law to the contrary, pursuant to the Constitution of the State of Missouri, Article III, section 39, subsections 2 and 5, the state shall not indemnify, hold harmless, or agree in advance to defend, any person or entity.</w:t>
      </w:r>
    </w:p>
    <w:p w14:paraId="37A0CD15" w14:textId="77777777" w:rsidR="004620F3" w:rsidRPr="004620F3" w:rsidRDefault="004620F3" w:rsidP="004620F3">
      <w:pPr>
        <w:outlineLvl w:val="1"/>
        <w:rPr>
          <w:b/>
        </w:rPr>
      </w:pPr>
    </w:p>
    <w:p w14:paraId="2EE87DA4" w14:textId="77777777" w:rsidR="00040757" w:rsidRDefault="004620F3" w:rsidP="003F1CF2">
      <w:pPr>
        <w:pStyle w:val="Heading2"/>
      </w:pPr>
      <w:r w:rsidRPr="004620F3">
        <w:t xml:space="preserve">Legal Proceedings:  </w:t>
      </w:r>
    </w:p>
    <w:p w14:paraId="2828BC58" w14:textId="77777777" w:rsidR="00040757" w:rsidRDefault="00040757" w:rsidP="00040757">
      <w:pPr>
        <w:pStyle w:val="Heading3"/>
        <w:numPr>
          <w:ilvl w:val="0"/>
          <w:numId w:val="0"/>
        </w:numPr>
        <w:ind w:left="720"/>
      </w:pPr>
    </w:p>
    <w:p w14:paraId="3DCE458C" w14:textId="039CE945" w:rsidR="004620F3" w:rsidRPr="004620F3" w:rsidRDefault="004620F3" w:rsidP="00040757">
      <w:pPr>
        <w:pStyle w:val="Heading3"/>
      </w:pPr>
      <w:r w:rsidRPr="003F1CF2">
        <w:t>For any legal action or other proceedings, per section 27.050 and section 27.060</w:t>
      </w:r>
      <w:r w:rsidR="00ED7BEF">
        <w:t>,</w:t>
      </w:r>
      <w:r w:rsidRPr="003F1CF2">
        <w:t xml:space="preserve"> RSMo, the Missouri Attorney General is given the authority to represent the State of Missouri’s interests.  The venue for any legal proceeding relating to or arising out of the RFP or resulting contract shall be in circuit court for Cole County, Missouri.</w:t>
      </w:r>
      <w:r w:rsidRPr="004620F3">
        <w:t xml:space="preserve">  </w:t>
      </w:r>
    </w:p>
    <w:p w14:paraId="2D4EF3F0" w14:textId="77777777" w:rsidR="004620F3" w:rsidRPr="004620F3" w:rsidRDefault="004620F3" w:rsidP="004620F3">
      <w:pPr>
        <w:ind w:left="1170"/>
        <w:outlineLvl w:val="3"/>
      </w:pPr>
    </w:p>
    <w:p w14:paraId="48F0FD21" w14:textId="77777777" w:rsidR="004620F3" w:rsidRPr="004620F3" w:rsidRDefault="004620F3" w:rsidP="0056198B">
      <w:pPr>
        <w:pStyle w:val="Heading3"/>
      </w:pPr>
      <w:r w:rsidRPr="004620F3">
        <w:t>The contractor and the state agree that if a dispute concerning the contract arises that the parties shall make an attempt to resolve the dispute through informal methods before initiating litigation.</w:t>
      </w:r>
    </w:p>
    <w:p w14:paraId="602BA4A4" w14:textId="77777777" w:rsidR="004620F3" w:rsidRPr="004620F3" w:rsidRDefault="004620F3" w:rsidP="004620F3">
      <w:pPr>
        <w:outlineLvl w:val="2"/>
      </w:pPr>
    </w:p>
    <w:p w14:paraId="055816A0" w14:textId="77777777" w:rsidR="004620F3" w:rsidRPr="004620F3" w:rsidRDefault="004620F3" w:rsidP="0056198B">
      <w:pPr>
        <w:pStyle w:val="Heading3"/>
      </w:pPr>
      <w:r w:rsidRPr="004620F3">
        <w:t>The State of Missouri does not agree to any arbitration.  The State of Missouri does not voluntarily agree to the payment of attorneys’ fees.  The state may, but is not required to, mediate any dispute arising under the contract, and any vendor provisions requiring mediation or dispute resolution processes shall not be binding upon the state.</w:t>
      </w:r>
    </w:p>
    <w:p w14:paraId="1F68B2F2" w14:textId="77777777" w:rsidR="004620F3" w:rsidRPr="004620F3" w:rsidRDefault="004620F3" w:rsidP="004620F3">
      <w:pPr>
        <w:outlineLvl w:val="1"/>
        <w:rPr>
          <w:b/>
        </w:rPr>
      </w:pPr>
    </w:p>
    <w:p w14:paraId="0EA5B7F2" w14:textId="77777777" w:rsidR="00040757" w:rsidRDefault="004620F3" w:rsidP="009B0BFE">
      <w:pPr>
        <w:pStyle w:val="Heading2"/>
        <w:keepNext/>
      </w:pPr>
      <w:r w:rsidRPr="004620F3">
        <w:lastRenderedPageBreak/>
        <w:t xml:space="preserve">Negotiations:  </w:t>
      </w:r>
    </w:p>
    <w:p w14:paraId="068E8414" w14:textId="77777777" w:rsidR="00040757" w:rsidRDefault="00040757" w:rsidP="009B0BFE">
      <w:pPr>
        <w:pStyle w:val="Heading3"/>
        <w:keepNext/>
        <w:numPr>
          <w:ilvl w:val="0"/>
          <w:numId w:val="0"/>
        </w:numPr>
        <w:ind w:left="720"/>
      </w:pPr>
    </w:p>
    <w:p w14:paraId="246D997B" w14:textId="77777777" w:rsidR="004620F3" w:rsidRPr="004620F3" w:rsidRDefault="004620F3" w:rsidP="009B0BFE">
      <w:pPr>
        <w:pStyle w:val="Heading3"/>
        <w:keepNext/>
      </w:pPr>
      <w:r w:rsidRPr="003F1CF2">
        <w:t>The State of Missouri does not negotiate contracts after award.  Any competitive negotiation, if conducted by the state, must have occurred prior to contract award in accordance with Chapter 34, RSMo, 1 CSR 40-1.050 and as stated in this RFP.</w:t>
      </w:r>
      <w:r w:rsidRPr="004620F3">
        <w:t xml:space="preserve">  </w:t>
      </w:r>
    </w:p>
    <w:p w14:paraId="24614049" w14:textId="77777777" w:rsidR="004620F3" w:rsidRPr="004620F3" w:rsidRDefault="004620F3" w:rsidP="004620F3">
      <w:pPr>
        <w:outlineLvl w:val="1"/>
      </w:pPr>
    </w:p>
    <w:p w14:paraId="41EBE8CA" w14:textId="77777777" w:rsidR="00040757" w:rsidRDefault="004620F3" w:rsidP="003F1CF2">
      <w:pPr>
        <w:pStyle w:val="Heading2"/>
      </w:pPr>
      <w:r w:rsidRPr="004620F3">
        <w:t xml:space="preserve">Non-Appropriation of Funds:  </w:t>
      </w:r>
    </w:p>
    <w:p w14:paraId="124E7709" w14:textId="77777777" w:rsidR="00040757" w:rsidRDefault="00040757" w:rsidP="00040757">
      <w:pPr>
        <w:pStyle w:val="Heading3"/>
        <w:numPr>
          <w:ilvl w:val="0"/>
          <w:numId w:val="0"/>
        </w:numPr>
        <w:ind w:left="720"/>
      </w:pPr>
    </w:p>
    <w:p w14:paraId="67394C17" w14:textId="77777777" w:rsidR="004620F3" w:rsidRPr="004620F3" w:rsidRDefault="004620F3" w:rsidP="00040757">
      <w:pPr>
        <w:pStyle w:val="Heading3"/>
      </w:pPr>
      <w:r w:rsidRPr="003F1CF2">
        <w:t>The contractor understands and agrees that funds required to fund the contract must be appropriated by the General Assembly of the State of Missouri for each fiscal year included within the contract period.  The contract shall not be binding upon the state for any period in which funds have not been appropriated, have been withheld, or have been restricted, and the state shall not be liable for any costs associated with termination caused by lack of appropriations or authority to spend.  This includes, but is not limited to, the provisions of the Mo. Const. Article IV, sections 23, 27, 28 and in secti</w:t>
      </w:r>
      <w:r w:rsidR="006C1745">
        <w:t>ons 33.030 and 33.065, RSMo</w:t>
      </w:r>
      <w:r w:rsidRPr="003F1CF2">
        <w:t xml:space="preserve"> and 1 CSR 10-3.010 (1)(B).</w:t>
      </w:r>
      <w:r w:rsidRPr="004620F3">
        <w:t xml:space="preserve">  </w:t>
      </w:r>
    </w:p>
    <w:p w14:paraId="1C28F48F" w14:textId="77777777" w:rsidR="00512103" w:rsidRDefault="00512103" w:rsidP="00512103">
      <w:pPr>
        <w:pStyle w:val="Heading3"/>
        <w:numPr>
          <w:ilvl w:val="0"/>
          <w:numId w:val="0"/>
        </w:numPr>
        <w:ind w:left="720"/>
      </w:pPr>
    </w:p>
    <w:p w14:paraId="6A3AE27F" w14:textId="77777777" w:rsidR="004620F3" w:rsidRDefault="00512103" w:rsidP="00512103">
      <w:pPr>
        <w:pStyle w:val="Heading3"/>
      </w:pPr>
      <w:r w:rsidRPr="00512103">
        <w:t xml:space="preserve">To the extent that federal funding is used for the contract, the contract shall not be binding upon the state for any period in which such funding is reduced, terminated, withheld, restricted, or is frozen or paused.  </w:t>
      </w:r>
    </w:p>
    <w:p w14:paraId="70100617" w14:textId="77777777" w:rsidR="00512103" w:rsidRPr="00512103" w:rsidRDefault="00512103" w:rsidP="00512103"/>
    <w:p w14:paraId="31C68609" w14:textId="77777777" w:rsidR="00040757" w:rsidRDefault="004620F3" w:rsidP="003F1CF2">
      <w:pPr>
        <w:pStyle w:val="Heading2"/>
      </w:pPr>
      <w:r w:rsidRPr="004620F3">
        <w:t xml:space="preserve">Work Outside the United States:  </w:t>
      </w:r>
    </w:p>
    <w:p w14:paraId="2810CD7B" w14:textId="77777777" w:rsidR="00040757" w:rsidRDefault="00040757" w:rsidP="00040757">
      <w:pPr>
        <w:pStyle w:val="Heading3"/>
        <w:numPr>
          <w:ilvl w:val="0"/>
          <w:numId w:val="0"/>
        </w:numPr>
        <w:ind w:left="720"/>
      </w:pPr>
    </w:p>
    <w:p w14:paraId="27A7A2BB" w14:textId="77777777" w:rsidR="004620F3" w:rsidRPr="004620F3" w:rsidRDefault="004620F3" w:rsidP="00040757">
      <w:pPr>
        <w:pStyle w:val="Heading3"/>
      </w:pPr>
      <w:r w:rsidRPr="003F1CF2">
        <w:t>Unless work outside the United States is prohibited by the RFP, any work performed outside of the United States for the contract must comply with Executive Order 04-09.</w:t>
      </w:r>
      <w:r w:rsidRPr="004620F3">
        <w:t xml:space="preserve">   </w:t>
      </w:r>
    </w:p>
    <w:p w14:paraId="651A9881" w14:textId="77777777" w:rsidR="004620F3" w:rsidRPr="004620F3" w:rsidRDefault="004620F3" w:rsidP="004620F3">
      <w:pPr>
        <w:outlineLvl w:val="1"/>
        <w:rPr>
          <w:b/>
        </w:rPr>
      </w:pPr>
    </w:p>
    <w:p w14:paraId="48596C06" w14:textId="77777777" w:rsidR="00040757" w:rsidRDefault="004620F3" w:rsidP="003F1CF2">
      <w:pPr>
        <w:pStyle w:val="Heading2"/>
      </w:pPr>
      <w:r w:rsidRPr="004620F3">
        <w:t xml:space="preserve">Open Records:  </w:t>
      </w:r>
    </w:p>
    <w:p w14:paraId="2991EFE2" w14:textId="77777777" w:rsidR="00040757" w:rsidRDefault="00040757" w:rsidP="00040757">
      <w:pPr>
        <w:pStyle w:val="Heading3"/>
        <w:numPr>
          <w:ilvl w:val="0"/>
          <w:numId w:val="0"/>
        </w:numPr>
        <w:ind w:left="720"/>
      </w:pPr>
    </w:p>
    <w:p w14:paraId="5EAC7270" w14:textId="77777777" w:rsidR="004620F3" w:rsidRPr="004620F3" w:rsidRDefault="004620F3" w:rsidP="00040757">
      <w:pPr>
        <w:pStyle w:val="Heading3"/>
      </w:pPr>
      <w:r w:rsidRPr="003F1CF2">
        <w:t xml:space="preserve">Pursuant to section 610.021, RSMo, the contract and related documents are available for public review.  Pursuant to section 610.021, RSMo, proposals and related documents shall not be available for public review until after a contract is executed or all proposals are rejected.  </w:t>
      </w:r>
    </w:p>
    <w:p w14:paraId="21964BC4" w14:textId="77777777" w:rsidR="004620F3" w:rsidRPr="004620F3" w:rsidRDefault="004620F3" w:rsidP="004620F3"/>
    <w:p w14:paraId="1DE57546" w14:textId="77777777" w:rsidR="00040757" w:rsidRDefault="004620F3" w:rsidP="003E1753">
      <w:pPr>
        <w:pStyle w:val="Heading2"/>
      </w:pPr>
      <w:r w:rsidRPr="004620F3">
        <w:t xml:space="preserve">Prison Rape Elimination Act (PREA) Requirements:  </w:t>
      </w:r>
    </w:p>
    <w:p w14:paraId="06D0B475" w14:textId="77777777" w:rsidR="00040757" w:rsidRDefault="00040757" w:rsidP="00040757">
      <w:pPr>
        <w:pStyle w:val="Heading3"/>
        <w:numPr>
          <w:ilvl w:val="0"/>
          <w:numId w:val="0"/>
        </w:numPr>
        <w:ind w:left="720"/>
      </w:pPr>
    </w:p>
    <w:p w14:paraId="0FA79E8F" w14:textId="53BC1251" w:rsidR="004620F3" w:rsidRPr="004620F3" w:rsidRDefault="004620F3" w:rsidP="00040757">
      <w:pPr>
        <w:pStyle w:val="Heading3"/>
      </w:pPr>
      <w:r w:rsidRPr="003E1753">
        <w:t xml:space="preserve">In accordance with the Prison Rape Elimination Act, the contractor’s personnel and agents providing service under the contract and within the security perimeter of the state agency’s institution must be at least </w:t>
      </w:r>
      <w:r w:rsidRPr="00516E0C">
        <w:t>18</w:t>
      </w:r>
      <w:r w:rsidRPr="003E1753">
        <w:t xml:space="preserve"> years of age.</w:t>
      </w:r>
    </w:p>
    <w:p w14:paraId="2C7A9450" w14:textId="77777777" w:rsidR="004620F3" w:rsidRPr="004620F3" w:rsidRDefault="004620F3" w:rsidP="004620F3"/>
    <w:p w14:paraId="75989C06" w14:textId="77777777" w:rsidR="004620F3" w:rsidRPr="004620F3" w:rsidRDefault="004620F3" w:rsidP="0056198B">
      <w:pPr>
        <w:pStyle w:val="Heading3"/>
      </w:pPr>
      <w:r w:rsidRPr="004620F3">
        <w:t>Prior to the provision of service, the state agency may conduct a Missouri Uniform Law Enforcement System (MULES) or other background investigation on the contractor’s personnel and agents.  Such investigation shall be equivalent to investigations required of all personnel employed by the state agency.</w:t>
      </w:r>
    </w:p>
    <w:p w14:paraId="7AA67FA6" w14:textId="77777777" w:rsidR="004620F3" w:rsidRPr="004620F3" w:rsidRDefault="004620F3" w:rsidP="004620F3">
      <w:pPr>
        <w:ind w:left="1260"/>
        <w:outlineLvl w:val="3"/>
      </w:pPr>
    </w:p>
    <w:p w14:paraId="607BEBAE" w14:textId="77777777" w:rsidR="004620F3" w:rsidRPr="004620F3" w:rsidRDefault="004620F3" w:rsidP="0048043C">
      <w:pPr>
        <w:pStyle w:val="Heading4"/>
      </w:pPr>
      <w:r w:rsidRPr="004620F3">
        <w:t>The state agency shall have the right to deny access into the institution for any of the contractor’s personnel and agents, for any reason.  Such denial shall not relieve the contractor of any requirements of the contract.</w:t>
      </w:r>
    </w:p>
    <w:p w14:paraId="0D0D4D1A" w14:textId="77777777" w:rsidR="004620F3" w:rsidRPr="004620F3" w:rsidRDefault="004620F3" w:rsidP="004620F3">
      <w:pPr>
        <w:outlineLvl w:val="2"/>
      </w:pPr>
    </w:p>
    <w:p w14:paraId="52539E95" w14:textId="131FADA3" w:rsidR="004620F3" w:rsidRPr="004620F3" w:rsidRDefault="004620F3" w:rsidP="0056198B">
      <w:pPr>
        <w:pStyle w:val="Heading3"/>
      </w:pPr>
      <w:r w:rsidRPr="004620F3">
        <w:t>The contractor must obtain written approval from the state agency’s Director for any contractor personnel and agents under active federal or state felony or misdemeanor supervision, and contractor personnel and agents with prior felony convictions but not under active supervision, prior to such personnel and agents performing contractual services.</w:t>
      </w:r>
    </w:p>
    <w:p w14:paraId="6CF7A68C" w14:textId="77777777" w:rsidR="004620F3" w:rsidRPr="004620F3" w:rsidRDefault="004620F3" w:rsidP="004620F3">
      <w:pPr>
        <w:outlineLvl w:val="2"/>
      </w:pPr>
    </w:p>
    <w:p w14:paraId="73BD42B1" w14:textId="77777777" w:rsidR="004620F3" w:rsidRPr="004620F3" w:rsidRDefault="004620F3" w:rsidP="0056198B">
      <w:pPr>
        <w:pStyle w:val="Heading3"/>
      </w:pPr>
      <w:r w:rsidRPr="004620F3">
        <w:t xml:space="preserve">The contractor and the contractor’s personnel and agents shall at all times observe and comply with all applicable state statutes, state agency rules, regulations, guidelines, internal management policy and procedures, and general orders of the state agency that are applicable, regarding operations and activities in and about all state agency property.  Furthermore, the contractor and the contractor’s personnel and agents shall not obstruct the state agency nor any of its designated officials from performing their duties in response </w:t>
      </w:r>
      <w:r w:rsidRPr="004620F3">
        <w:lastRenderedPageBreak/>
        <w:t>to court orders or in the maintenance of a secure and safe correctional environment.  The contractor shall comply with the state agency’s policy and procedures relating to personnel conduct.</w:t>
      </w:r>
    </w:p>
    <w:p w14:paraId="3EB467A1" w14:textId="77777777" w:rsidR="004620F3" w:rsidRPr="004620F3" w:rsidRDefault="004620F3" w:rsidP="004620F3">
      <w:pPr>
        <w:outlineLvl w:val="2"/>
      </w:pPr>
    </w:p>
    <w:p w14:paraId="29F8518C" w14:textId="77777777" w:rsidR="004620F3" w:rsidRPr="004620F3" w:rsidRDefault="004620F3" w:rsidP="0056198B">
      <w:pPr>
        <w:pStyle w:val="Heading3"/>
      </w:pPr>
      <w:r w:rsidRPr="004620F3">
        <w:t>The state agency has a zero tolerance policy for any form of sexual misconduct to include staff/contractor/volunteer-on-offender or offender-on-offender sexual harassment, sexual assault, sexual abusive contact, and consensual sex.  The contractor and the contractor’s personnel and agents who witness sexual misconduct must immediately report such to the institution’s warden.  If the contractor, or the contractor’s personnel and agents, engage in, fail to report, or knowingly condone sexual misconduct with or between offenders, the contract shall be subject to cancellation and the contractor or the contractor’s personnel and agents may be subject to criminal prosecution.</w:t>
      </w:r>
    </w:p>
    <w:p w14:paraId="365D3B55" w14:textId="77777777" w:rsidR="004620F3" w:rsidRPr="004620F3" w:rsidRDefault="004620F3" w:rsidP="004620F3">
      <w:pPr>
        <w:outlineLvl w:val="2"/>
      </w:pPr>
    </w:p>
    <w:p w14:paraId="31B9ECB1" w14:textId="0B64375A" w:rsidR="004620F3" w:rsidRPr="004620F3" w:rsidRDefault="004620F3" w:rsidP="0056198B">
      <w:pPr>
        <w:pStyle w:val="Heading3"/>
      </w:pPr>
      <w:r w:rsidRPr="004620F3">
        <w:t xml:space="preserve">If the contractor, or the contractor’s personnel and agents, engage in sexual abuse in a prison, jail, lockup, community confinement facility, juvenile facility or other institution, </w:t>
      </w:r>
      <w:r w:rsidR="00000853">
        <w:t>such as a Division of Youth Services facility or group home, the contract shall be subject to cancellation.</w:t>
      </w:r>
      <w:r w:rsidRPr="004620F3">
        <w:t>.</w:t>
      </w:r>
    </w:p>
    <w:p w14:paraId="44BA20B6" w14:textId="77777777" w:rsidR="004620F3" w:rsidRPr="004620F3" w:rsidRDefault="004620F3" w:rsidP="004620F3">
      <w:pPr>
        <w:outlineLvl w:val="2"/>
      </w:pPr>
    </w:p>
    <w:p w14:paraId="3385BADD" w14:textId="77777777" w:rsidR="004620F3" w:rsidRPr="004620F3" w:rsidRDefault="004620F3" w:rsidP="0056198B">
      <w:pPr>
        <w:pStyle w:val="Heading3"/>
      </w:pPr>
      <w:r w:rsidRPr="004620F3">
        <w:t>The contractor and the contractor’s personnel and agents shall not interact with the offenders except as is necessary to perform the requirements of the contract.  The contractor and the contractor’s personnel and agents shall not give anything to nor accept anything from the offenders except in the normal performance of the contract.</w:t>
      </w:r>
    </w:p>
    <w:p w14:paraId="2C5E7479" w14:textId="77777777" w:rsidR="004620F3" w:rsidRPr="004620F3" w:rsidRDefault="004620F3" w:rsidP="004620F3">
      <w:pPr>
        <w:outlineLvl w:val="1"/>
        <w:rPr>
          <w:b/>
        </w:rPr>
      </w:pPr>
    </w:p>
    <w:p w14:paraId="3EA704AC" w14:textId="77777777" w:rsidR="00040757" w:rsidRDefault="004620F3" w:rsidP="003E1753">
      <w:pPr>
        <w:pStyle w:val="Heading2"/>
      </w:pPr>
      <w:r w:rsidRPr="004620F3">
        <w:t xml:space="preserve">Protests:  </w:t>
      </w:r>
    </w:p>
    <w:p w14:paraId="286B1599" w14:textId="77777777" w:rsidR="00040757" w:rsidRDefault="00040757" w:rsidP="00040757">
      <w:pPr>
        <w:pStyle w:val="Heading3"/>
        <w:numPr>
          <w:ilvl w:val="0"/>
          <w:numId w:val="0"/>
        </w:numPr>
        <w:ind w:left="720"/>
      </w:pPr>
    </w:p>
    <w:p w14:paraId="2F2863A1" w14:textId="77777777" w:rsidR="004620F3" w:rsidRPr="004620F3" w:rsidRDefault="004620F3" w:rsidP="00040757">
      <w:pPr>
        <w:pStyle w:val="Heading3"/>
      </w:pPr>
      <w:r w:rsidRPr="003E1753">
        <w:t>Any proposal award protest must be received within ten (10) state business days after the date of award in accordance with the requirements of 1 CSR 40-1.050.</w:t>
      </w:r>
    </w:p>
    <w:p w14:paraId="3B82D12F" w14:textId="77777777" w:rsidR="004620F3" w:rsidRPr="004620F3" w:rsidRDefault="004620F3" w:rsidP="004620F3"/>
    <w:p w14:paraId="249FCCAC" w14:textId="77777777" w:rsidR="00040757" w:rsidRDefault="004620F3" w:rsidP="003E1753">
      <w:pPr>
        <w:pStyle w:val="Heading2"/>
      </w:pPr>
      <w:r w:rsidRPr="004620F3">
        <w:t xml:space="preserve">Record Access:  </w:t>
      </w:r>
    </w:p>
    <w:p w14:paraId="217B98BC" w14:textId="77777777" w:rsidR="00040757" w:rsidRDefault="00040757" w:rsidP="00040757">
      <w:pPr>
        <w:pStyle w:val="Heading3"/>
        <w:numPr>
          <w:ilvl w:val="0"/>
          <w:numId w:val="0"/>
        </w:numPr>
        <w:ind w:left="720"/>
      </w:pPr>
    </w:p>
    <w:p w14:paraId="1D9F2B42" w14:textId="77777777" w:rsidR="004620F3" w:rsidRPr="004620F3" w:rsidRDefault="004620F3" w:rsidP="00040757">
      <w:pPr>
        <w:pStyle w:val="Heading3"/>
      </w:pPr>
      <w:r w:rsidRPr="003E1753">
        <w:t>The contractor shall grant the State Auditor access to records/items as stated in section 29.235, RSMo.</w:t>
      </w:r>
      <w:r w:rsidRPr="004620F3">
        <w:t xml:space="preserve">  </w:t>
      </w:r>
    </w:p>
    <w:p w14:paraId="7E4B36F9" w14:textId="77777777" w:rsidR="004620F3" w:rsidRPr="004620F3" w:rsidRDefault="004620F3" w:rsidP="004620F3"/>
    <w:p w14:paraId="2688F0E9" w14:textId="77777777" w:rsidR="00040757" w:rsidRDefault="004620F3" w:rsidP="003E1753">
      <w:pPr>
        <w:pStyle w:val="Heading2"/>
      </w:pPr>
      <w:r w:rsidRPr="004620F3">
        <w:t xml:space="preserve">State Preferences:  </w:t>
      </w:r>
    </w:p>
    <w:p w14:paraId="6E8ED742" w14:textId="77777777" w:rsidR="00040757" w:rsidRDefault="00040757" w:rsidP="00040757">
      <w:pPr>
        <w:pStyle w:val="Heading3"/>
        <w:numPr>
          <w:ilvl w:val="0"/>
          <w:numId w:val="0"/>
        </w:numPr>
        <w:ind w:left="720"/>
      </w:pPr>
    </w:p>
    <w:p w14:paraId="78E4FD27" w14:textId="77777777" w:rsidR="004620F3" w:rsidRPr="004620F3" w:rsidRDefault="004620F3" w:rsidP="00040757">
      <w:pPr>
        <w:pStyle w:val="Heading3"/>
      </w:pPr>
      <w:r w:rsidRPr="003E1753">
        <w:t>If the contractor’s awarded proposal included state preferences, the contractor must comply with the rules applicable to those preferences including:</w:t>
      </w:r>
    </w:p>
    <w:p w14:paraId="03D0BCE1" w14:textId="77777777" w:rsidR="004620F3" w:rsidRPr="004620F3" w:rsidRDefault="004620F3" w:rsidP="004620F3">
      <w:pPr>
        <w:outlineLvl w:val="1"/>
        <w:rPr>
          <w:b/>
        </w:rPr>
      </w:pPr>
    </w:p>
    <w:p w14:paraId="3BE291E5" w14:textId="6586B4BE" w:rsidR="004620F3" w:rsidRPr="004620F3" w:rsidRDefault="004620F3" w:rsidP="00040757">
      <w:pPr>
        <w:pStyle w:val="Heading4"/>
      </w:pPr>
      <w:r w:rsidRPr="004620F3">
        <w:t>Section 34.070 and section 34.073 RSMo for Missouri business preferences;</w:t>
      </w:r>
    </w:p>
    <w:p w14:paraId="7E03D854" w14:textId="119CE518" w:rsidR="004620F3" w:rsidRPr="004620F3" w:rsidRDefault="004620F3" w:rsidP="00040757">
      <w:pPr>
        <w:pStyle w:val="Heading4"/>
      </w:pPr>
      <w:r w:rsidRPr="004620F3">
        <w:t>Section 34.074 RSMo</w:t>
      </w:r>
      <w:r w:rsidR="007E4851">
        <w:t xml:space="preserve"> and 1 CSR 40-1.050</w:t>
      </w:r>
      <w:r w:rsidRPr="004620F3">
        <w:t xml:space="preserve"> for Service</w:t>
      </w:r>
      <w:r w:rsidR="008724F6">
        <w:t>-</w:t>
      </w:r>
      <w:r w:rsidRPr="004620F3">
        <w:t>Disabled Veteran Enterprises;</w:t>
      </w:r>
      <w:r w:rsidR="008724F6">
        <w:t xml:space="preserve"> and</w:t>
      </w:r>
    </w:p>
    <w:p w14:paraId="748EFC0F" w14:textId="736B8131" w:rsidR="004620F3" w:rsidRPr="004620F3" w:rsidRDefault="004620F3" w:rsidP="00040757">
      <w:pPr>
        <w:pStyle w:val="Heading4"/>
      </w:pPr>
      <w:r w:rsidRPr="004620F3">
        <w:t xml:space="preserve">Section 34.165 RSMo </w:t>
      </w:r>
      <w:r w:rsidR="007E4851">
        <w:t xml:space="preserve">and 1 CSR 40-1.050 </w:t>
      </w:r>
      <w:r w:rsidRPr="004620F3">
        <w:t>for Organizations for the Blind/Sheltered Workshops</w:t>
      </w:r>
      <w:r w:rsidR="008724F6">
        <w:t>.</w:t>
      </w:r>
    </w:p>
    <w:p w14:paraId="4975F65B" w14:textId="77777777" w:rsidR="004620F3" w:rsidRPr="004620F3" w:rsidRDefault="004620F3" w:rsidP="004620F3">
      <w:pPr>
        <w:outlineLvl w:val="1"/>
        <w:rPr>
          <w:b/>
        </w:rPr>
      </w:pPr>
    </w:p>
    <w:p w14:paraId="4C9278BE" w14:textId="77777777" w:rsidR="008724F6" w:rsidRDefault="004620F3" w:rsidP="008724F6">
      <w:pPr>
        <w:pStyle w:val="Heading2"/>
      </w:pPr>
      <w:r w:rsidRPr="004620F3">
        <w:t xml:space="preserve">Taxes:  </w:t>
      </w:r>
    </w:p>
    <w:p w14:paraId="6F45E3BF" w14:textId="77777777" w:rsidR="008724F6" w:rsidRPr="008724F6" w:rsidRDefault="008724F6" w:rsidP="008724F6"/>
    <w:p w14:paraId="4D78EA55" w14:textId="713D0269" w:rsidR="004620F3" w:rsidRPr="008724F6" w:rsidRDefault="004620F3" w:rsidP="008724F6">
      <w:pPr>
        <w:pStyle w:val="Heading3"/>
      </w:pPr>
      <w:r w:rsidRPr="008724F6">
        <w:t xml:space="preserve">The contractor must timely file and pay all Missouri sales, withholding, corporate and any other required Missouri tax returns and taxes, including interest and additions to tax.  No contract shall be awarded to a vendor that does not meet the conditions of section 34.040.7, RSMo.  </w:t>
      </w:r>
    </w:p>
    <w:p w14:paraId="32C2A096" w14:textId="77777777" w:rsidR="004620F3" w:rsidRPr="004620F3" w:rsidRDefault="004620F3" w:rsidP="004620F3">
      <w:pPr>
        <w:jc w:val="center"/>
        <w:rPr>
          <w:b/>
        </w:rPr>
      </w:pPr>
    </w:p>
    <w:p w14:paraId="6F976EEF" w14:textId="77777777" w:rsidR="004620F3" w:rsidRPr="004620F3" w:rsidRDefault="004620F3" w:rsidP="00040757">
      <w:pPr>
        <w:jc w:val="center"/>
      </w:pPr>
      <w:r w:rsidRPr="004620F3">
        <w:rPr>
          <w:b/>
        </w:rPr>
        <w:t>*****END OF TERMS AND CONDITIONS SECTION*****</w:t>
      </w:r>
    </w:p>
    <w:p w14:paraId="1F87BBDD" w14:textId="77777777" w:rsidR="004620F3" w:rsidRPr="004620F3" w:rsidRDefault="004620F3" w:rsidP="00040757">
      <w:pPr>
        <w:pStyle w:val="Heading1"/>
      </w:pPr>
      <w:r w:rsidRPr="004620F3">
        <w:br w:type="page"/>
      </w:r>
      <w:r w:rsidRPr="004620F3">
        <w:lastRenderedPageBreak/>
        <w:t>GENERAL Contractual REQUIREMENTS SECTION</w:t>
      </w:r>
    </w:p>
    <w:p w14:paraId="353EDCA3" w14:textId="77777777" w:rsidR="004620F3" w:rsidRPr="004620F3" w:rsidRDefault="004620F3" w:rsidP="004620F3"/>
    <w:p w14:paraId="47A31A67" w14:textId="77777777" w:rsidR="004620F3" w:rsidRPr="004620F3" w:rsidRDefault="004620F3" w:rsidP="001C2549">
      <w:pPr>
        <w:pStyle w:val="Heading2"/>
      </w:pPr>
      <w:r w:rsidRPr="004620F3">
        <w:t xml:space="preserve">Contract Definition:  </w:t>
      </w:r>
    </w:p>
    <w:p w14:paraId="5738BC4E" w14:textId="77777777" w:rsidR="004620F3" w:rsidRPr="004620F3" w:rsidRDefault="004620F3" w:rsidP="004620F3">
      <w:pPr>
        <w:keepNext/>
        <w:keepLines/>
        <w:outlineLvl w:val="1"/>
        <w:rPr>
          <w:b/>
        </w:rPr>
      </w:pPr>
    </w:p>
    <w:p w14:paraId="369CE2D7" w14:textId="77777777" w:rsidR="004620F3" w:rsidRPr="004620F3" w:rsidRDefault="004620F3" w:rsidP="0056198B">
      <w:pPr>
        <w:pStyle w:val="Heading3"/>
      </w:pPr>
      <w:r w:rsidRPr="004620F3">
        <w:t>A binding contract shall consist of</w:t>
      </w:r>
      <w:r w:rsidRPr="00A44570">
        <w:t xml:space="preserve"> </w:t>
      </w:r>
      <w:r w:rsidRPr="004620F3">
        <w:rPr>
          <w:iCs/>
        </w:rPr>
        <w:t>the following documents</w:t>
      </w:r>
      <w:r w:rsidRPr="004620F3">
        <w:t xml:space="preserve">: </w:t>
      </w:r>
    </w:p>
    <w:p w14:paraId="3BB7182A" w14:textId="77777777" w:rsidR="004620F3" w:rsidRPr="004620F3" w:rsidRDefault="004620F3" w:rsidP="004620F3">
      <w:pPr>
        <w:ind w:left="1260"/>
        <w:outlineLvl w:val="3"/>
      </w:pPr>
    </w:p>
    <w:p w14:paraId="7A26D6BA" w14:textId="1B394327" w:rsidR="004620F3" w:rsidRPr="004620F3" w:rsidRDefault="008724F6" w:rsidP="0048043C">
      <w:pPr>
        <w:pStyle w:val="Heading4"/>
      </w:pPr>
      <w:r>
        <w:t>T</w:t>
      </w:r>
      <w:r w:rsidR="004620F3" w:rsidRPr="004620F3">
        <w:t xml:space="preserve">he most current version of the RFP (including all Exhibits and Attachments included in the RFP) as amended by: RFP </w:t>
      </w:r>
      <w:r w:rsidR="00721ED8">
        <w:t>amendment</w:t>
      </w:r>
      <w:r w:rsidR="00CA409C">
        <w:t>(</w:t>
      </w:r>
      <w:r w:rsidR="004620F3" w:rsidRPr="004620F3">
        <w:t>s</w:t>
      </w:r>
      <w:r w:rsidR="00CA409C">
        <w:t>)</w:t>
      </w:r>
      <w:r w:rsidR="004620F3" w:rsidRPr="004620F3">
        <w:t xml:space="preserve"> issued prior to bid closing, Best and Final Offer (BAFO) requests, and contract amendment</w:t>
      </w:r>
      <w:r w:rsidR="00CA409C">
        <w:t>(</w:t>
      </w:r>
      <w:r w:rsidR="004620F3" w:rsidRPr="004620F3">
        <w:t>s</w:t>
      </w:r>
      <w:r w:rsidR="00CA409C">
        <w:t>)</w:t>
      </w:r>
      <w:r w:rsidR="004620F3" w:rsidRPr="004620F3">
        <w:t xml:space="preserve">; </w:t>
      </w:r>
    </w:p>
    <w:p w14:paraId="3F0884BF" w14:textId="7C6C7CB5" w:rsidR="004620F3" w:rsidRPr="004620F3" w:rsidRDefault="008724F6" w:rsidP="0048043C">
      <w:pPr>
        <w:pStyle w:val="Heading4"/>
      </w:pPr>
      <w:r>
        <w:t>T</w:t>
      </w:r>
      <w:r w:rsidR="004620F3" w:rsidRPr="004620F3">
        <w:t>he most current version of the contractor’s proposal, including the contractor’s BAFO responses, state-requested clarification responses, and contract amendment responses</w:t>
      </w:r>
      <w:r w:rsidR="0017176E">
        <w:t xml:space="preserve">, </w:t>
      </w:r>
      <w:r w:rsidR="004620F3" w:rsidRPr="004620F3">
        <w:t>and</w:t>
      </w:r>
    </w:p>
    <w:p w14:paraId="44D971DF" w14:textId="49EC1351" w:rsidR="004620F3" w:rsidRPr="004620F3" w:rsidRDefault="008724F6" w:rsidP="0048043C">
      <w:pPr>
        <w:pStyle w:val="Heading4"/>
      </w:pPr>
      <w:r>
        <w:t>T</w:t>
      </w:r>
      <w:r w:rsidR="004620F3" w:rsidRPr="004620F3">
        <w:t>he Division of Purchasing’s acceptance of the proposal by “notice of award</w:t>
      </w:r>
      <w:r>
        <w:t>.</w:t>
      </w:r>
      <w:r w:rsidR="004620F3" w:rsidRPr="004620F3">
        <w:t>”</w:t>
      </w:r>
    </w:p>
    <w:p w14:paraId="64F253B9" w14:textId="77777777" w:rsidR="004620F3" w:rsidRPr="004620F3" w:rsidRDefault="004620F3" w:rsidP="004620F3">
      <w:pPr>
        <w:ind w:left="720"/>
        <w:outlineLvl w:val="2"/>
        <w:rPr>
          <w:iCs/>
        </w:rPr>
      </w:pPr>
    </w:p>
    <w:p w14:paraId="3F82C6A2" w14:textId="77777777" w:rsidR="004620F3" w:rsidRPr="004620F3" w:rsidRDefault="004620F3" w:rsidP="0056198B">
      <w:pPr>
        <w:pStyle w:val="Heading3"/>
        <w:rPr>
          <w:iCs/>
        </w:rPr>
      </w:pPr>
      <w:r w:rsidRPr="004620F3">
        <w:t xml:space="preserve">The contract expresses the complete agreement of the parties and performance shall be governed solely by the specifications and requirements contained therein.  </w:t>
      </w:r>
    </w:p>
    <w:p w14:paraId="170B1A4F" w14:textId="77777777" w:rsidR="004620F3" w:rsidRPr="004620F3" w:rsidRDefault="004620F3" w:rsidP="004620F3">
      <w:pPr>
        <w:ind w:left="720"/>
        <w:outlineLvl w:val="2"/>
      </w:pPr>
    </w:p>
    <w:p w14:paraId="1FFCF9EE" w14:textId="77777777" w:rsidR="004620F3" w:rsidRPr="004620F3" w:rsidRDefault="004620F3" w:rsidP="0056198B">
      <w:pPr>
        <w:pStyle w:val="Heading3"/>
      </w:pPr>
      <w:r w:rsidRPr="004620F3">
        <w:t xml:space="preserve">The vendor’s response, whether responding to a mandatory requirement or a desired attribute, will be binding upon the contractor in the event the vendor’s </w:t>
      </w:r>
      <w:r w:rsidR="007935A5">
        <w:t>response</w:t>
      </w:r>
      <w:r w:rsidRPr="004620F3">
        <w:t xml:space="preserve"> is accepted by the state and a contract is awarded.  </w:t>
      </w:r>
    </w:p>
    <w:p w14:paraId="470CDFE6" w14:textId="77777777" w:rsidR="004620F3" w:rsidRPr="004620F3" w:rsidRDefault="004620F3" w:rsidP="004620F3">
      <w:pPr>
        <w:outlineLvl w:val="2"/>
        <w:rPr>
          <w:highlight w:val="green"/>
        </w:rPr>
      </w:pPr>
    </w:p>
    <w:p w14:paraId="53F65C7C" w14:textId="034F9ABC" w:rsidR="004620F3" w:rsidRPr="0017176E" w:rsidRDefault="004620F3" w:rsidP="0056198B">
      <w:pPr>
        <w:pStyle w:val="Heading3"/>
      </w:pPr>
      <w:r w:rsidRPr="0017176E">
        <w:t xml:space="preserve">The contractor further agrees that the language of the RFP shall govern in the event of a conflict with </w:t>
      </w:r>
      <w:r w:rsidR="00B07D4A" w:rsidRPr="0017176E">
        <w:t>the contractor’s</w:t>
      </w:r>
      <w:r w:rsidRPr="0017176E">
        <w:t xml:space="preserve"> proposal. </w:t>
      </w:r>
    </w:p>
    <w:p w14:paraId="2D46EA66" w14:textId="77777777" w:rsidR="004620F3" w:rsidRPr="004620F3" w:rsidRDefault="004620F3" w:rsidP="004620F3"/>
    <w:p w14:paraId="149B0D5F" w14:textId="2E68519E" w:rsidR="004620F3" w:rsidRPr="004620F3" w:rsidRDefault="004620F3" w:rsidP="0056198B">
      <w:pPr>
        <w:pStyle w:val="Heading3"/>
      </w:pPr>
      <w:r w:rsidRPr="004620F3">
        <w:t>The contractor shall agree to furnis</w:t>
      </w:r>
      <w:r w:rsidRPr="0017176E">
        <w:t>h all</w:t>
      </w:r>
      <w:r w:rsidRPr="004620F3">
        <w:t xml:space="preserve"> awarded </w:t>
      </w:r>
      <w:r w:rsidRPr="0017176E">
        <w:t>products</w:t>
      </w:r>
      <w:r w:rsidRPr="004620F3">
        <w:t xml:space="preserve"> specified in the contract, at the prices quoted therein. </w:t>
      </w:r>
    </w:p>
    <w:p w14:paraId="1B5C9F79" w14:textId="77777777" w:rsidR="004620F3" w:rsidRPr="004620F3" w:rsidRDefault="004620F3" w:rsidP="004620F3">
      <w:pPr>
        <w:outlineLvl w:val="3"/>
      </w:pPr>
    </w:p>
    <w:p w14:paraId="4B5EB402" w14:textId="730FE4F3" w:rsidR="004620F3" w:rsidRPr="004620F3" w:rsidRDefault="004620F3" w:rsidP="0056198B">
      <w:pPr>
        <w:pStyle w:val="Heading3"/>
        <w:rPr>
          <w:color w:val="000000"/>
        </w:rPr>
      </w:pPr>
      <w:r w:rsidRPr="004620F3">
        <w:t xml:space="preserve">A notice of award issued by the State of Missouri does not constitute an authorization for shipment of equipment or supplies or a directive to proceed with services.  Before providing </w:t>
      </w:r>
      <w:r w:rsidRPr="0017176E">
        <w:t>products</w:t>
      </w:r>
      <w:r w:rsidRPr="004620F3">
        <w:t xml:space="preserve"> for the State of Missouri, the contractor must receive a properly authorized purchase order </w:t>
      </w:r>
      <w:r w:rsidRPr="004620F3">
        <w:rPr>
          <w:color w:val="000000"/>
        </w:rPr>
        <w:t xml:space="preserve">or other form of </w:t>
      </w:r>
      <w:r w:rsidR="00591394">
        <w:rPr>
          <w:color w:val="000000"/>
        </w:rPr>
        <w:t xml:space="preserve">written </w:t>
      </w:r>
      <w:r w:rsidRPr="004620F3">
        <w:rPr>
          <w:color w:val="000000"/>
        </w:rPr>
        <w:t>authorization to proceed from the state, such as an order form, (in addition to the Division of Purchasing’s “notice of award”).</w:t>
      </w:r>
    </w:p>
    <w:p w14:paraId="0B2C7C68" w14:textId="77777777" w:rsidR="004620F3" w:rsidRPr="004620F3" w:rsidRDefault="004620F3" w:rsidP="004620F3"/>
    <w:p w14:paraId="44AD66CA" w14:textId="6F17C0B6" w:rsidR="004620F3" w:rsidRPr="004620F3" w:rsidRDefault="004620F3" w:rsidP="0056198B">
      <w:pPr>
        <w:pStyle w:val="Heading3"/>
      </w:pPr>
      <w:r w:rsidRPr="004620F3">
        <w:t xml:space="preserve">State </w:t>
      </w:r>
      <w:r w:rsidRPr="0017176E">
        <w:t>agency</w:t>
      </w:r>
      <w:r w:rsidR="001E022F">
        <w:t xml:space="preserve"> </w:t>
      </w:r>
      <w:r w:rsidRPr="0017176E">
        <w:t>may sign or “click-through” and accept agreements if required by the contractor in order to receive services</w:t>
      </w:r>
      <w:r w:rsidRPr="004620F3">
        <w:t>; however, all provisions of such agreements that conflict with the contract shall have no force or effect.</w:t>
      </w:r>
    </w:p>
    <w:p w14:paraId="4B4D3863" w14:textId="77777777" w:rsidR="004620F3" w:rsidRPr="004620F3" w:rsidRDefault="004620F3" w:rsidP="004620F3">
      <w:pPr>
        <w:contextualSpacing/>
      </w:pPr>
    </w:p>
    <w:p w14:paraId="6C79021B" w14:textId="77777777" w:rsidR="005C10C4" w:rsidRDefault="004620F3" w:rsidP="001C2549">
      <w:pPr>
        <w:pStyle w:val="Heading2"/>
      </w:pPr>
      <w:r w:rsidRPr="004620F3">
        <w:t xml:space="preserve">Contract Amendment:  </w:t>
      </w:r>
    </w:p>
    <w:p w14:paraId="7952C555" w14:textId="77777777" w:rsidR="005C10C4" w:rsidRDefault="005C10C4" w:rsidP="005C10C4">
      <w:pPr>
        <w:pStyle w:val="Heading3"/>
        <w:numPr>
          <w:ilvl w:val="0"/>
          <w:numId w:val="0"/>
        </w:numPr>
        <w:ind w:left="720"/>
      </w:pPr>
    </w:p>
    <w:p w14:paraId="77695413" w14:textId="77777777" w:rsidR="004620F3" w:rsidRPr="004620F3" w:rsidRDefault="004620F3" w:rsidP="005C10C4">
      <w:pPr>
        <w:pStyle w:val="Heading3"/>
      </w:pPr>
      <w:r w:rsidRPr="001C2549">
        <w:t>All changes to the contract must be accomplished by a formal contract amendment executed by both the contractor and the Division of Purchasing prior to the effective date of such change.  No other means</w:t>
      </w:r>
      <w:r w:rsidRPr="001C2549" w:rsidDel="002326B8">
        <w:t xml:space="preserve"> shall be used or construed as an amendment or modification to the contract.</w:t>
      </w:r>
    </w:p>
    <w:p w14:paraId="1ECB4308" w14:textId="77777777" w:rsidR="004620F3" w:rsidRPr="004620F3" w:rsidRDefault="004620F3" w:rsidP="004620F3"/>
    <w:p w14:paraId="76D7538F" w14:textId="77777777" w:rsidR="005C10C4" w:rsidRDefault="004620F3" w:rsidP="001C2549">
      <w:pPr>
        <w:pStyle w:val="Heading2"/>
      </w:pPr>
      <w:r w:rsidRPr="004620F3">
        <w:t xml:space="preserve">Contract Period:  </w:t>
      </w:r>
    </w:p>
    <w:p w14:paraId="3DAD83FE" w14:textId="77777777" w:rsidR="005C10C4" w:rsidRDefault="005C10C4" w:rsidP="005C10C4">
      <w:pPr>
        <w:pStyle w:val="Heading3"/>
        <w:numPr>
          <w:ilvl w:val="0"/>
          <w:numId w:val="0"/>
        </w:numPr>
        <w:ind w:left="720"/>
      </w:pPr>
    </w:p>
    <w:p w14:paraId="44AD889B" w14:textId="77777777" w:rsidR="004620F3" w:rsidRPr="004620F3" w:rsidRDefault="004620F3" w:rsidP="005C10C4">
      <w:pPr>
        <w:pStyle w:val="Heading3"/>
      </w:pPr>
      <w:r w:rsidRPr="001C2549">
        <w:t>The original contract period shall be as specified on the cover page and the subsequent Notice of Award of the RFP.</w:t>
      </w:r>
    </w:p>
    <w:p w14:paraId="505E7A46" w14:textId="77777777" w:rsidR="004620F3" w:rsidRPr="004620F3" w:rsidRDefault="004620F3" w:rsidP="004620F3"/>
    <w:p w14:paraId="5385B2B5" w14:textId="08A8E2F6" w:rsidR="004620F3" w:rsidRPr="004620F3" w:rsidRDefault="004620F3" w:rsidP="0056198B">
      <w:pPr>
        <w:pStyle w:val="Heading3"/>
      </w:pPr>
      <w:r w:rsidRPr="004620F3">
        <w:t>Renewal Option</w:t>
      </w:r>
      <w:r w:rsidRPr="003F0802">
        <w:t>s:</w:t>
      </w:r>
      <w:r w:rsidRPr="00A44570">
        <w:t xml:space="preserve">  </w:t>
      </w:r>
      <w:r w:rsidRPr="004620F3">
        <w:t xml:space="preserve">The Division of Purchasing shall have the right, at its sole option, to renew the contract for </w:t>
      </w:r>
      <w:r w:rsidR="003F0802">
        <w:t>four (4)</w:t>
      </w:r>
      <w:r w:rsidRPr="00A44570">
        <w:t xml:space="preserve"> </w:t>
      </w:r>
      <w:r w:rsidRPr="004620F3">
        <w:t xml:space="preserve">additional </w:t>
      </w:r>
      <w:r w:rsidRPr="003F0802">
        <w:t>one</w:t>
      </w:r>
      <w:r w:rsidRPr="004620F3">
        <w:t xml:space="preserve">-year period(s), or any portion thereof.  In the event the Division of Purchasing exercises such right, all terms and conditions, requirements and specifications of the contract shall remain the same and apply during the renewal period, pursuant to applicable option clauses of this document.  </w:t>
      </w:r>
    </w:p>
    <w:p w14:paraId="4B25BD71" w14:textId="77777777" w:rsidR="004620F3" w:rsidRPr="004620F3" w:rsidRDefault="004620F3" w:rsidP="004620F3"/>
    <w:p w14:paraId="01E18347" w14:textId="2951CD1C" w:rsidR="005C10C4" w:rsidRDefault="004620F3" w:rsidP="009B0BFE">
      <w:pPr>
        <w:pStyle w:val="Heading2"/>
        <w:keepNext/>
      </w:pPr>
      <w:r w:rsidRPr="004620F3">
        <w:lastRenderedPageBreak/>
        <w:t xml:space="preserve">Contract </w:t>
      </w:r>
      <w:r w:rsidR="00D23FC1">
        <w:t>Percentage</w:t>
      </w:r>
      <w:r w:rsidRPr="004620F3">
        <w:t xml:space="preserve">:  </w:t>
      </w:r>
    </w:p>
    <w:p w14:paraId="4375EB7F" w14:textId="77777777" w:rsidR="005C10C4" w:rsidRDefault="005C10C4" w:rsidP="009B0BFE">
      <w:pPr>
        <w:pStyle w:val="Heading3"/>
        <w:keepNext/>
        <w:numPr>
          <w:ilvl w:val="0"/>
          <w:numId w:val="0"/>
        </w:numPr>
        <w:ind w:left="720"/>
      </w:pPr>
    </w:p>
    <w:p w14:paraId="1DD84387" w14:textId="386438AA" w:rsidR="004620F3" w:rsidRPr="004620F3" w:rsidRDefault="004620F3" w:rsidP="009B0BFE">
      <w:pPr>
        <w:pStyle w:val="Heading3"/>
        <w:keepNext/>
      </w:pPr>
      <w:r w:rsidRPr="001C2549">
        <w:t xml:space="preserve">All </w:t>
      </w:r>
      <w:r w:rsidR="008724F6">
        <w:t>percentages</w:t>
      </w:r>
      <w:r w:rsidR="008724F6" w:rsidRPr="001C2549">
        <w:t xml:space="preserve"> </w:t>
      </w:r>
      <w:r w:rsidRPr="001C2549">
        <w:t xml:space="preserve">shall be firm, fixed, and as indicated in the </w:t>
      </w:r>
      <w:r w:rsidRPr="009B0BFE">
        <w:rPr>
          <w:b/>
          <w:bCs/>
        </w:rPr>
        <w:t>Exhibit C</w:t>
      </w:r>
      <w:r w:rsidRPr="001C2549">
        <w:t>, Pricing Page.  The state shall not pay nor be liable for any other additional costs, including but not limited to taxes, shipping charges, insurance, interest, penalties, termination payments, liquidated damages, attorney fees, etc.</w:t>
      </w:r>
      <w:r w:rsidRPr="004620F3">
        <w:t xml:space="preserve"> </w:t>
      </w:r>
    </w:p>
    <w:p w14:paraId="0CA35B1A" w14:textId="77777777" w:rsidR="004620F3" w:rsidRPr="004620F3" w:rsidRDefault="004620F3" w:rsidP="004620F3">
      <w:pPr>
        <w:outlineLvl w:val="3"/>
      </w:pPr>
    </w:p>
    <w:p w14:paraId="71EAABBD" w14:textId="6D20775E" w:rsidR="004620F3" w:rsidRPr="004620F3" w:rsidRDefault="004620F3" w:rsidP="0056198B">
      <w:pPr>
        <w:pStyle w:val="Heading3"/>
      </w:pPr>
      <w:r w:rsidRPr="004620F3">
        <w:t xml:space="preserve">Renewal Pricing:  If the option for renewal is exercised by the Division of Purchasing, the contractor shall agree that the </w:t>
      </w:r>
      <w:r w:rsidR="008724F6">
        <w:t xml:space="preserve">commission </w:t>
      </w:r>
      <w:r w:rsidRPr="003F0802">
        <w:t>percentages</w:t>
      </w:r>
      <w:r w:rsidRPr="004620F3">
        <w:t xml:space="preserve"> for the renewal period shall not </w:t>
      </w:r>
      <w:r w:rsidR="008724F6">
        <w:t>be less than the stated percentage commission total net sales</w:t>
      </w:r>
      <w:r w:rsidRPr="003F0802">
        <w:t xml:space="preserve"> for</w:t>
      </w:r>
      <w:r w:rsidRPr="004620F3">
        <w:t xml:space="preserve"> the applicable renewal period stated on the </w:t>
      </w:r>
      <w:r w:rsidRPr="009B0BFE">
        <w:rPr>
          <w:b/>
          <w:bCs/>
        </w:rPr>
        <w:t>Exhibit C</w:t>
      </w:r>
      <w:r w:rsidRPr="00A44570">
        <w:t>, Pricing Page</w:t>
      </w:r>
      <w:r w:rsidRPr="004620F3">
        <w:t>.</w:t>
      </w:r>
    </w:p>
    <w:p w14:paraId="52CB73CF" w14:textId="77777777" w:rsidR="004620F3" w:rsidRPr="004620F3" w:rsidRDefault="004620F3" w:rsidP="004620F3">
      <w:pPr>
        <w:ind w:left="1260" w:hanging="540"/>
      </w:pPr>
    </w:p>
    <w:p w14:paraId="6226B9AB" w14:textId="57D27809" w:rsidR="004620F3" w:rsidRPr="004620F3" w:rsidRDefault="004620F3" w:rsidP="0048043C">
      <w:pPr>
        <w:pStyle w:val="Heading4"/>
      </w:pPr>
      <w:r w:rsidRPr="004620F3">
        <w:t xml:space="preserve">If renewal </w:t>
      </w:r>
      <w:r w:rsidR="00CA409C" w:rsidRPr="003F0802">
        <w:t>percentages</w:t>
      </w:r>
      <w:r w:rsidRPr="004620F3">
        <w:t xml:space="preserve"> are not provided with the accepted proposal, then </w:t>
      </w:r>
      <w:r w:rsidR="00DC5B80">
        <w:t>the percentages</w:t>
      </w:r>
      <w:r w:rsidRPr="004620F3">
        <w:t xml:space="preserve"> during the renewal period shall be the same as the original contract period </w:t>
      </w:r>
      <w:r w:rsidR="00DC5B80">
        <w:t>percentage</w:t>
      </w:r>
      <w:r w:rsidRPr="004620F3">
        <w:t>.</w:t>
      </w:r>
    </w:p>
    <w:p w14:paraId="39E80A54" w14:textId="77777777" w:rsidR="0091722C" w:rsidRDefault="0091722C" w:rsidP="0008700D">
      <w:pPr>
        <w:pStyle w:val="StyleHeading2bSubsection1Firstline0"/>
        <w:numPr>
          <w:ilvl w:val="0"/>
          <w:numId w:val="0"/>
        </w:numPr>
        <w:ind w:left="720"/>
      </w:pPr>
    </w:p>
    <w:p w14:paraId="15E11607" w14:textId="77777777" w:rsidR="005C10C4" w:rsidRDefault="004620F3" w:rsidP="001C2549">
      <w:pPr>
        <w:pStyle w:val="Heading2"/>
      </w:pPr>
      <w:r w:rsidRPr="004620F3">
        <w:t xml:space="preserve">Termination for Convenience:  </w:t>
      </w:r>
    </w:p>
    <w:p w14:paraId="7716D864" w14:textId="77777777" w:rsidR="005C10C4" w:rsidRDefault="005C10C4" w:rsidP="005C10C4">
      <w:pPr>
        <w:pStyle w:val="Heading3"/>
        <w:numPr>
          <w:ilvl w:val="0"/>
          <w:numId w:val="0"/>
        </w:numPr>
        <w:ind w:left="720"/>
      </w:pPr>
    </w:p>
    <w:p w14:paraId="427869F7" w14:textId="77777777" w:rsidR="004620F3" w:rsidRDefault="004620F3" w:rsidP="005C10C4">
      <w:pPr>
        <w:pStyle w:val="Heading3"/>
      </w:pPr>
      <w:r w:rsidRPr="001C2549">
        <w:t xml:space="preserve">The Division of Purchasing reserves the right to terminate the contract at any time, for the convenience of the State of Missouri, without penalty or recourse, by giving written notice to the contractor at </w:t>
      </w:r>
      <w:r w:rsidRPr="00206427">
        <w:t>least thirty (30)</w:t>
      </w:r>
      <w:r w:rsidRPr="001C2549">
        <w:t xml:space="preserve"> calendar days prior to the effective date of such termination.  The contractor shall be entitled to receive compensation for services and supplies delivered to and accepted by the State of Missouri pursuant to the contract prior to the effective date of termination.  </w:t>
      </w:r>
    </w:p>
    <w:p w14:paraId="352E6973" w14:textId="77777777" w:rsidR="004620F3" w:rsidRPr="004620F3" w:rsidRDefault="004620F3" w:rsidP="004620F3"/>
    <w:p w14:paraId="50902B1B" w14:textId="77777777" w:rsidR="004620F3" w:rsidRPr="004620F3" w:rsidRDefault="004620F3" w:rsidP="001C2549">
      <w:pPr>
        <w:pStyle w:val="Heading2"/>
      </w:pPr>
      <w:r w:rsidRPr="004620F3">
        <w:t xml:space="preserve">Cancellation for Breach of Contract: </w:t>
      </w:r>
    </w:p>
    <w:p w14:paraId="45D28BD7" w14:textId="77777777" w:rsidR="004620F3" w:rsidRPr="004620F3" w:rsidRDefault="004620F3" w:rsidP="004620F3">
      <w:pPr>
        <w:outlineLvl w:val="1"/>
      </w:pPr>
    </w:p>
    <w:p w14:paraId="394B9990" w14:textId="77777777" w:rsidR="004620F3" w:rsidRPr="004620F3" w:rsidRDefault="004620F3" w:rsidP="0056198B">
      <w:pPr>
        <w:pStyle w:val="Heading3"/>
      </w:pPr>
      <w:r w:rsidRPr="004620F3">
        <w:t>In the event of material breach of the contractual obligations by the contractor, the Division of Purchasing may cancel the contract.  At its sole discretion, the Division of Purchasing may give the contractor an opportunity to cure the breach or to explain how the breach will be cured.  As specified by the Division of Purchasing, the actual cure must be completed within no more than ten (10) state business days from notification, or at a minimum the contractor must provide the Division of Purchasing within ten (10) state business days from notification a written plan detailing how the contractor intends to cure the breach.</w:t>
      </w:r>
    </w:p>
    <w:p w14:paraId="244EF6B7" w14:textId="77777777" w:rsidR="004620F3" w:rsidRPr="004620F3" w:rsidRDefault="004620F3" w:rsidP="004620F3"/>
    <w:p w14:paraId="045B9650" w14:textId="77777777" w:rsidR="004620F3" w:rsidRPr="004620F3" w:rsidRDefault="004620F3" w:rsidP="0056198B">
      <w:pPr>
        <w:pStyle w:val="Heading3"/>
        <w:rPr>
          <w:iCs/>
        </w:rPr>
      </w:pPr>
      <w:r w:rsidRPr="004620F3">
        <w:t xml:space="preserve">If the contractor fails to cure the breach or if circumstances demand immediate action, the Division of Purchasing will issue a notice of cancellation terminating the contract immediately.  </w:t>
      </w:r>
      <w:r w:rsidRPr="004620F3">
        <w:rPr>
          <w:iCs/>
        </w:rPr>
        <w:t xml:space="preserve">If it is determined the Division of </w:t>
      </w:r>
      <w:r w:rsidRPr="004620F3">
        <w:t>Purchasing</w:t>
      </w:r>
      <w:r w:rsidRPr="004620F3">
        <w:rPr>
          <w:iCs/>
        </w:rPr>
        <w:t xml:space="preserve"> improperly cancelled the contract, such cancellation shall be deemed a termination for convenience in accordance with the contract.</w:t>
      </w:r>
    </w:p>
    <w:p w14:paraId="48A227A5" w14:textId="77777777" w:rsidR="004620F3" w:rsidRPr="004620F3" w:rsidRDefault="004620F3" w:rsidP="004620F3"/>
    <w:p w14:paraId="0FD7C1B5" w14:textId="77777777" w:rsidR="004620F3" w:rsidRPr="004620F3" w:rsidRDefault="004620F3" w:rsidP="0056198B">
      <w:pPr>
        <w:pStyle w:val="Heading3"/>
      </w:pPr>
      <w:r w:rsidRPr="004620F3">
        <w:t xml:space="preserve">If </w:t>
      </w:r>
      <w:r w:rsidR="003D04D9">
        <w:t xml:space="preserve">the Division of </w:t>
      </w:r>
      <w:r w:rsidRPr="004620F3">
        <w:t>Purchasing cancels the contract for breach, the Division of Purchasing reserves the right to obtain the equipment, supplies, and/or services to be provided pursuant to the contract from other sources and upon such terms and in such manner as the Division of Purchasing deems appropriate and charge the contractor for any additional costs incurred thereby.</w:t>
      </w:r>
    </w:p>
    <w:p w14:paraId="4C536465" w14:textId="77777777" w:rsidR="008724F6" w:rsidRPr="004620F3" w:rsidRDefault="008724F6" w:rsidP="008724F6">
      <w:pPr>
        <w:rPr>
          <w:szCs w:val="22"/>
        </w:rPr>
      </w:pPr>
    </w:p>
    <w:p w14:paraId="363F430B" w14:textId="77777777" w:rsidR="008724F6" w:rsidRPr="004E5446" w:rsidRDefault="008724F6" w:rsidP="008724F6">
      <w:pPr>
        <w:numPr>
          <w:ilvl w:val="2"/>
          <w:numId w:val="1"/>
        </w:numPr>
        <w:ind w:left="720" w:hanging="720"/>
        <w:outlineLvl w:val="2"/>
      </w:pPr>
      <w:r w:rsidRPr="004E5446">
        <w:t>The contractor understands and agrees that funds required to fund the contract must be appropriated by the General Assembly of the State of Missouri for each fiscal year included within the contract period.  The contract shall not be binding upon the state for any period in which funds have not been appropriated or where the funds are withheld by the governor, and the state shall not be liable for any costs associated with termination caused by lack of appropriations or due to the governor’s withholding.</w:t>
      </w:r>
    </w:p>
    <w:p w14:paraId="4AD162DF" w14:textId="77777777" w:rsidR="004620F3" w:rsidRPr="004620F3" w:rsidRDefault="004620F3" w:rsidP="004620F3">
      <w:pPr>
        <w:tabs>
          <w:tab w:val="left" w:pos="270"/>
          <w:tab w:val="left" w:pos="540"/>
          <w:tab w:val="left" w:pos="810"/>
        </w:tabs>
      </w:pPr>
    </w:p>
    <w:p w14:paraId="5DCAF21B" w14:textId="77777777" w:rsidR="004620F3" w:rsidRDefault="004620F3" w:rsidP="00BD6E3E">
      <w:pPr>
        <w:pStyle w:val="Heading2"/>
        <w:keepNext/>
      </w:pPr>
      <w:bookmarkStart w:id="1" w:name="_Hlk177393943"/>
      <w:r w:rsidRPr="004620F3">
        <w:t xml:space="preserve">Incoming and Outgoing Transition: </w:t>
      </w:r>
    </w:p>
    <w:p w14:paraId="4DB6E1A1" w14:textId="77777777" w:rsidR="001C2549" w:rsidRPr="001C2549" w:rsidRDefault="001C2549" w:rsidP="00BD6E3E">
      <w:pPr>
        <w:keepNext/>
      </w:pPr>
    </w:p>
    <w:p w14:paraId="7BFAC5EF" w14:textId="77777777" w:rsidR="004620F3" w:rsidRPr="004620F3" w:rsidRDefault="004620F3" w:rsidP="00BD6E3E">
      <w:pPr>
        <w:pStyle w:val="Heading3"/>
        <w:keepNext/>
      </w:pPr>
      <w:r w:rsidRPr="004620F3">
        <w:t>Incoming Transition:  Upon state agency authorization to proceed with services, the contractor shall work with the state agency and any other organizations designated by the state agency to facilitate an orderly transition of services and responsibilities under the contract and to ensure the continuity of those services required by the state agency.</w:t>
      </w:r>
    </w:p>
    <w:p w14:paraId="5E8869F8" w14:textId="77777777" w:rsidR="004620F3" w:rsidRPr="004620F3" w:rsidRDefault="004620F3" w:rsidP="004620F3"/>
    <w:p w14:paraId="32562A95" w14:textId="7DEBEE1E" w:rsidR="004620F3" w:rsidRPr="004620F3" w:rsidRDefault="004620F3" w:rsidP="0056198B">
      <w:pPr>
        <w:pStyle w:val="Heading3"/>
      </w:pPr>
      <w:r w:rsidRPr="00105691">
        <w:t xml:space="preserve">Outgoing Transition:  Upon expiration, termination, or cancellation of the contract, the contractor shall work with the state agency and any other organizations designated by the state agency to ensure an orderly </w:t>
      </w:r>
      <w:r w:rsidRPr="00105691">
        <w:lastRenderedPageBreak/>
        <w:t>and smooth transfer of responsibility and continuity of those services required under the terms of the contract.</w:t>
      </w:r>
      <w:r w:rsidRPr="004620F3">
        <w:t xml:space="preserve">  If requested by the state agency, the contractor shall provide and/or perform any or all of the following responsibilities:</w:t>
      </w:r>
    </w:p>
    <w:p w14:paraId="2EAC67A7" w14:textId="77777777" w:rsidR="004620F3" w:rsidRPr="004620F3" w:rsidRDefault="004620F3" w:rsidP="004620F3"/>
    <w:p w14:paraId="27113D1F" w14:textId="77777777" w:rsidR="004620F3" w:rsidRPr="004620F3" w:rsidRDefault="004620F3" w:rsidP="0048043C">
      <w:pPr>
        <w:pStyle w:val="Heading4"/>
      </w:pPr>
      <w:r w:rsidRPr="004620F3">
        <w:t>The contractor shall deliver, FOB Destination Freight</w:t>
      </w:r>
      <w:r w:rsidR="00C5692D">
        <w:t>,</w:t>
      </w:r>
      <w:r w:rsidRPr="004620F3">
        <w:t xml:space="preserve"> Prepaid and Allowed, all records, documentation, reports, data, recommendations, or printing elements, etc., which were required to be produced under the terms of the contract to the state agency and/or to the state agency's designee within seven (7) calendar days after receipt of the written request in a format and condition that are acceptable to the state agency.</w:t>
      </w:r>
    </w:p>
    <w:p w14:paraId="5B62A4BA" w14:textId="77777777" w:rsidR="004620F3" w:rsidRPr="004620F3" w:rsidRDefault="004620F3" w:rsidP="004620F3">
      <w:pPr>
        <w:ind w:left="1260"/>
        <w:outlineLvl w:val="3"/>
      </w:pPr>
    </w:p>
    <w:p w14:paraId="725664EF" w14:textId="77777777" w:rsidR="004620F3" w:rsidRPr="004620F3" w:rsidRDefault="004620F3" w:rsidP="0048043C">
      <w:pPr>
        <w:pStyle w:val="Heading4"/>
      </w:pPr>
      <w:r w:rsidRPr="004620F3">
        <w:t>The contractor shall discontinue providing services or accepting new assignments, on the date specified by the state agency, in order to ensure the completion of such service prior to the expiration of the contract.</w:t>
      </w:r>
    </w:p>
    <w:p w14:paraId="776B1E34" w14:textId="77777777" w:rsidR="004620F3" w:rsidRPr="004620F3" w:rsidRDefault="004620F3" w:rsidP="004620F3">
      <w:pPr>
        <w:ind w:left="1260" w:hanging="540"/>
        <w:contextualSpacing/>
      </w:pPr>
    </w:p>
    <w:p w14:paraId="6372BAFB" w14:textId="023A1877" w:rsidR="004620F3" w:rsidRPr="004620F3" w:rsidRDefault="004620F3" w:rsidP="0048043C">
      <w:pPr>
        <w:pStyle w:val="Heading4"/>
      </w:pPr>
      <w:r w:rsidRPr="004620F3">
        <w:t xml:space="preserve">If requested by the state, the contractor shall agree to continue providing any part or all of the services in accordance with </w:t>
      </w:r>
      <w:r w:rsidRPr="0022023E">
        <w:t xml:space="preserve">the terms and conditions, requirements and specifications of the contract for a period of up to </w:t>
      </w:r>
      <w:r w:rsidR="00D23FC1">
        <w:t>60</w:t>
      </w:r>
      <w:r w:rsidR="00D23FC1" w:rsidRPr="004620F3">
        <w:t xml:space="preserve"> </w:t>
      </w:r>
      <w:r w:rsidRPr="004620F3">
        <w:t xml:space="preserve">calendar days after the expiration, termination or cancellation date of the contract for a price not to exceed those prices set forth in the contract.  If such request is made by the state, an appropriate contract amendment will be issued.  </w:t>
      </w:r>
    </w:p>
    <w:p w14:paraId="72186389" w14:textId="77777777" w:rsidR="004620F3" w:rsidRPr="004620F3" w:rsidRDefault="004620F3" w:rsidP="004620F3"/>
    <w:p w14:paraId="2CAF64F9" w14:textId="77777777" w:rsidR="005C10C4" w:rsidRDefault="004620F3" w:rsidP="001C2549">
      <w:pPr>
        <w:pStyle w:val="Heading2"/>
      </w:pPr>
      <w:bookmarkStart w:id="2" w:name="_Hlk77921840"/>
      <w:bookmarkEnd w:id="1"/>
      <w:r w:rsidRPr="004620F3">
        <w:t xml:space="preserve">Contract Assignment:   </w:t>
      </w:r>
      <w:bookmarkEnd w:id="2"/>
    </w:p>
    <w:p w14:paraId="5FC17501" w14:textId="77777777" w:rsidR="005C10C4" w:rsidRDefault="005C10C4" w:rsidP="005C10C4">
      <w:pPr>
        <w:pStyle w:val="Heading3"/>
        <w:numPr>
          <w:ilvl w:val="0"/>
          <w:numId w:val="0"/>
        </w:numPr>
        <w:ind w:left="720"/>
      </w:pPr>
    </w:p>
    <w:p w14:paraId="1BB28B52" w14:textId="77777777" w:rsidR="004620F3" w:rsidRPr="004620F3" w:rsidRDefault="004620F3" w:rsidP="005C10C4">
      <w:pPr>
        <w:pStyle w:val="Heading3"/>
      </w:pPr>
      <w:r w:rsidRPr="001C2549">
        <w:t>Any contract assignment, except as noted below, shall require prior written consent by the state, which shall not be unreasonably withheld.  However, the contractor may assign the contract without the state’s prior consent in connection with a merger, acquisition, corporate reorganization, or sale of all or substantially all of its assets, contingent upon the assignee agreeing to be bound by all of the terms of the contract with the State of Missouri and all past due fees are paid in full.  The contractor must notify the Division of Purchasing of all contract assignments, which shall be addressed in a contract amendment.  Any other means of assignment shall be void and of no effect.  Subject to the foregoing, the contract shall bind and inure to the benefit of the parties, their respective successors, and permitted assigns.</w:t>
      </w:r>
    </w:p>
    <w:p w14:paraId="2B97881B" w14:textId="77777777" w:rsidR="004620F3" w:rsidRPr="004620F3" w:rsidRDefault="004620F3" w:rsidP="004620F3">
      <w:pPr>
        <w:outlineLvl w:val="1"/>
        <w:rPr>
          <w:b/>
        </w:rPr>
      </w:pPr>
    </w:p>
    <w:p w14:paraId="6F4D39F0" w14:textId="77777777" w:rsidR="004620F3" w:rsidRDefault="004620F3" w:rsidP="009B0BFE">
      <w:pPr>
        <w:pStyle w:val="Heading2"/>
        <w:keepNext/>
      </w:pPr>
      <w:r w:rsidRPr="004620F3">
        <w:t xml:space="preserve">Contractor Liability:  </w:t>
      </w:r>
    </w:p>
    <w:p w14:paraId="00B4ACFE" w14:textId="77777777" w:rsidR="001C2549" w:rsidRPr="001C2549" w:rsidRDefault="001C2549" w:rsidP="009B0BFE">
      <w:pPr>
        <w:keepNext/>
      </w:pPr>
    </w:p>
    <w:p w14:paraId="2E5D490B" w14:textId="77777777" w:rsidR="004620F3" w:rsidRPr="004620F3" w:rsidRDefault="004620F3" w:rsidP="009B0BFE">
      <w:pPr>
        <w:pStyle w:val="Heading3"/>
        <w:keepNext/>
      </w:pPr>
      <w:r w:rsidRPr="004620F3">
        <w:t>The contractor shall be responsible for any and all personal injury (including death) or property damage as a result of the contractor's negligence involving any equipment or service provided under the terms and conditions, requirements and specifications of the contract.  In addition, the contractor assumes the obligation to save the State of Missouri, including its agencies, employees, and assignees, from every expense, liability, or payment arising out of such negligent act.</w:t>
      </w:r>
    </w:p>
    <w:p w14:paraId="4BC7EA63" w14:textId="77777777" w:rsidR="004620F3" w:rsidRPr="004620F3" w:rsidRDefault="004620F3" w:rsidP="004620F3">
      <w:pPr>
        <w:outlineLvl w:val="2"/>
      </w:pPr>
    </w:p>
    <w:p w14:paraId="4F77B091" w14:textId="77777777" w:rsidR="004620F3" w:rsidRPr="004620F3" w:rsidRDefault="004620F3" w:rsidP="0048043C">
      <w:pPr>
        <w:pStyle w:val="Heading4"/>
      </w:pPr>
      <w:r w:rsidRPr="004620F3">
        <w:t>The contractor also agrees to hold the State of Missouri, including its agencies, employees, and assignees, harmless for any negligent act or omission committed by any subcontractor or other person employed by or under the supervision of the contractor under the terms of the contract.</w:t>
      </w:r>
    </w:p>
    <w:p w14:paraId="3DBD8FAE" w14:textId="77777777" w:rsidR="004620F3" w:rsidRPr="004620F3" w:rsidRDefault="004620F3" w:rsidP="004620F3">
      <w:pPr>
        <w:ind w:left="1260" w:hanging="540"/>
      </w:pPr>
    </w:p>
    <w:p w14:paraId="2C3DDA5B" w14:textId="77777777" w:rsidR="004620F3" w:rsidRPr="004620F3" w:rsidRDefault="004620F3" w:rsidP="0048043C">
      <w:pPr>
        <w:pStyle w:val="Heading4"/>
      </w:pPr>
      <w:r w:rsidRPr="004620F3">
        <w:t>The contractor shall not be responsible for any injury or damage occurring as a result of any negligent act or omission committed by the State of Missouri, including its agencies, employees, and assignees.</w:t>
      </w:r>
    </w:p>
    <w:p w14:paraId="5BEEAE39" w14:textId="77777777" w:rsidR="004620F3" w:rsidRPr="004620F3" w:rsidRDefault="004620F3" w:rsidP="004620F3">
      <w:pPr>
        <w:contextualSpacing/>
      </w:pPr>
    </w:p>
    <w:p w14:paraId="6E9EA063" w14:textId="04077AB1" w:rsidR="004620F3" w:rsidRPr="004620F3" w:rsidRDefault="004620F3" w:rsidP="0048043C">
      <w:pPr>
        <w:pStyle w:val="Heading4"/>
      </w:pPr>
      <w:r w:rsidRPr="004620F3">
        <w:t>Under no circumstances shall the contractor be liable for any of the following:  (1) third party claims against the state for losses or damages (other than those listed above); or (</w:t>
      </w:r>
      <w:r w:rsidR="007A57CC">
        <w:t>2</w:t>
      </w:r>
      <w:r w:rsidRPr="004620F3">
        <w:t>) economic consequential damages (including lost profits or savings) or incidental damages, even if the contractor is informed of their possibility.</w:t>
      </w:r>
    </w:p>
    <w:p w14:paraId="2E9A6A95" w14:textId="77777777" w:rsidR="004620F3" w:rsidRPr="004620F3" w:rsidRDefault="004620F3" w:rsidP="004620F3">
      <w:pPr>
        <w:contextualSpacing/>
      </w:pPr>
    </w:p>
    <w:p w14:paraId="74F7B177" w14:textId="77777777" w:rsidR="004620F3" w:rsidRPr="004620F3" w:rsidRDefault="004620F3" w:rsidP="001C2549">
      <w:pPr>
        <w:pStyle w:val="Heading2"/>
      </w:pPr>
      <w:r w:rsidRPr="004620F3">
        <w:t xml:space="preserve">Insurance:  </w:t>
      </w:r>
    </w:p>
    <w:p w14:paraId="5D600C2D" w14:textId="77777777" w:rsidR="004620F3" w:rsidRPr="004620F3" w:rsidRDefault="004620F3" w:rsidP="004620F3"/>
    <w:p w14:paraId="48C0148E" w14:textId="77777777" w:rsidR="004620F3" w:rsidRPr="004620F3" w:rsidRDefault="004620F3" w:rsidP="0056198B">
      <w:pPr>
        <w:pStyle w:val="Heading3"/>
      </w:pPr>
      <w:r w:rsidRPr="004620F3">
        <w:t xml:space="preserve">The contractor shall understand and agree that the State of Missouri cannot save and hold harmless and/or indemnify the contractor or employees against any liability incurred or arising as a result of any activity of </w:t>
      </w:r>
      <w:r w:rsidRPr="004620F3">
        <w:lastRenderedPageBreak/>
        <w:t>the contractor or any activity of the contractor's employees related to the contractor's performance under the contract.  Therefore, the contractor must acquire and maintain adequate liability insurance in the form(s) and amount(s) sufficient to protect the State of Missouri, its agencies, its employees, its clients, and the general public against any such loss, damage and/or expense related to his/her performance under the contract.  General and other non-professional liability insurance shall include an endorsement that adds the State of Missouri as an additional insured.  Self-insurance coverage or another alternative risk financing mechanism may be utilized provided that such coverage is verifiable and irrevocably reliable and the State of Missouri is protected as an additional insured. In the event any insurance coverage is cancelled, the state agency must be notified at least thirty (30) calendar days prior to such cancellation.</w:t>
      </w:r>
    </w:p>
    <w:p w14:paraId="0BE16F3E" w14:textId="77777777" w:rsidR="004620F3" w:rsidRPr="004620F3" w:rsidRDefault="004620F3" w:rsidP="004620F3">
      <w:pPr>
        <w:ind w:left="720"/>
        <w:outlineLvl w:val="2"/>
      </w:pPr>
    </w:p>
    <w:p w14:paraId="62756753" w14:textId="01D6C5B2" w:rsidR="004620F3" w:rsidRPr="004620F3" w:rsidRDefault="004620F3" w:rsidP="0056198B">
      <w:pPr>
        <w:pStyle w:val="Heading3"/>
      </w:pPr>
      <w:r w:rsidRPr="004620F3">
        <w:t>Evidence of Insurance:</w:t>
      </w:r>
      <w:r w:rsidRPr="00A44570">
        <w:t xml:space="preserve">  </w:t>
      </w:r>
      <w:r w:rsidRPr="004620F3">
        <w:t xml:space="preserve">The contractor shall provide written evidence of the insurance to the state agency </w:t>
      </w:r>
      <w:r w:rsidRPr="00F5355A">
        <w:t xml:space="preserve">prior to performance under the </w:t>
      </w:r>
      <w:r w:rsidR="00311028" w:rsidRPr="00F5355A">
        <w:t>contract. Such</w:t>
      </w:r>
      <w:r w:rsidRPr="004620F3">
        <w:t xml:space="preserve"> evidence shall include, but shall not necessarily be limited to: effective dates of coverage, limits of liability, insurer’s name, policy number, endorsement for the non-professional liability insurance naming the State of Missouri as an additional insured, endorsement by representatives of the insurance company, etc.  The contract number must be identified on the evidence of insurance coverage.  Evidence of self-insurance coverage or of another alternate risk financing mechanism may be utilized provided that such coverage is verifiable and irrevocably reliable and the State of Missouri is protected as an additional insured.</w:t>
      </w:r>
    </w:p>
    <w:p w14:paraId="01CE1D7F" w14:textId="77777777" w:rsidR="004620F3" w:rsidRPr="004620F3" w:rsidRDefault="004620F3" w:rsidP="004620F3"/>
    <w:p w14:paraId="1DB4AD5C" w14:textId="77777777" w:rsidR="005C10C4" w:rsidRDefault="004620F3" w:rsidP="001C2549">
      <w:pPr>
        <w:pStyle w:val="Heading2"/>
      </w:pPr>
      <w:r w:rsidRPr="004620F3">
        <w:t xml:space="preserve">Single Point of Contact and Responsibility:  </w:t>
      </w:r>
    </w:p>
    <w:p w14:paraId="376B5E11" w14:textId="77777777" w:rsidR="005C10C4" w:rsidRDefault="005C10C4" w:rsidP="005C10C4">
      <w:pPr>
        <w:pStyle w:val="Heading3"/>
        <w:numPr>
          <w:ilvl w:val="0"/>
          <w:numId w:val="0"/>
        </w:numPr>
        <w:ind w:left="720"/>
      </w:pPr>
    </w:p>
    <w:p w14:paraId="2D047C22" w14:textId="77777777" w:rsidR="004620F3" w:rsidRPr="004620F3" w:rsidRDefault="004620F3" w:rsidP="005C10C4">
      <w:pPr>
        <w:pStyle w:val="Heading3"/>
      </w:pPr>
      <w:r w:rsidRPr="001C2549">
        <w:t>The contractor shall be the single point of contact and shall be responsible for the contract regardless of any subcontract arrangements.</w:t>
      </w:r>
    </w:p>
    <w:p w14:paraId="201AE28B" w14:textId="77777777" w:rsidR="004620F3" w:rsidRPr="004620F3" w:rsidRDefault="004620F3" w:rsidP="004620F3"/>
    <w:p w14:paraId="4271BF32" w14:textId="77777777" w:rsidR="005C10C4" w:rsidRDefault="004620F3" w:rsidP="001C2549">
      <w:pPr>
        <w:pStyle w:val="Heading2"/>
      </w:pPr>
      <w:r w:rsidRPr="004620F3">
        <w:t xml:space="preserve">Contractor Status:  </w:t>
      </w:r>
    </w:p>
    <w:p w14:paraId="20C0ACB2" w14:textId="77777777" w:rsidR="005C10C4" w:rsidRDefault="005C10C4" w:rsidP="005C10C4">
      <w:pPr>
        <w:pStyle w:val="Heading3"/>
        <w:numPr>
          <w:ilvl w:val="0"/>
          <w:numId w:val="0"/>
        </w:numPr>
        <w:ind w:left="720"/>
      </w:pPr>
    </w:p>
    <w:p w14:paraId="1AADDFBD" w14:textId="77777777" w:rsidR="004620F3" w:rsidRPr="004620F3" w:rsidRDefault="004620F3" w:rsidP="005C10C4">
      <w:pPr>
        <w:pStyle w:val="Heading3"/>
      </w:pPr>
      <w:r w:rsidRPr="001C2549">
        <w:t>The contractor shall be considered an independent contractor and shall not represent itself, its employees, or its subcontractors to be employees of the State of Missouri.  The contractor shall assume all legal and financial responsibility for salaries, taxes, FICA, employee fringe benefits, workers compensation, employee insurance, minimum wage requirements, overtime, etc.</w:t>
      </w:r>
    </w:p>
    <w:p w14:paraId="0E2B1F13" w14:textId="77777777" w:rsidR="004620F3" w:rsidRPr="004620F3" w:rsidRDefault="004620F3" w:rsidP="004620F3"/>
    <w:p w14:paraId="2753CAE3" w14:textId="77777777" w:rsidR="004620F3" w:rsidRPr="004620F3" w:rsidRDefault="004620F3" w:rsidP="001C2549">
      <w:pPr>
        <w:pStyle w:val="Heading2"/>
      </w:pPr>
      <w:r w:rsidRPr="004620F3">
        <w:t xml:space="preserve">Subcontractors:  </w:t>
      </w:r>
    </w:p>
    <w:p w14:paraId="549B2CAC" w14:textId="77777777" w:rsidR="004620F3" w:rsidRPr="004620F3" w:rsidRDefault="004620F3" w:rsidP="004620F3">
      <w:pPr>
        <w:ind w:left="720"/>
        <w:outlineLvl w:val="2"/>
      </w:pPr>
    </w:p>
    <w:p w14:paraId="600DA3E4" w14:textId="77777777" w:rsidR="004620F3" w:rsidRPr="004620F3" w:rsidRDefault="004620F3" w:rsidP="0056198B">
      <w:pPr>
        <w:pStyle w:val="Heading3"/>
      </w:pPr>
      <w:r w:rsidRPr="004620F3">
        <w:t>The contractor shall assume and be solely responsible for fulfillment of all contractual obligations and all legal and financial responsibilities related to the execution of a subcontract.</w:t>
      </w:r>
    </w:p>
    <w:p w14:paraId="065540C4" w14:textId="77777777" w:rsidR="004620F3" w:rsidRPr="004620F3" w:rsidRDefault="004620F3" w:rsidP="004620F3">
      <w:pPr>
        <w:outlineLvl w:val="2"/>
      </w:pPr>
    </w:p>
    <w:p w14:paraId="0FA25801" w14:textId="77777777" w:rsidR="004620F3" w:rsidRPr="004620F3" w:rsidRDefault="004620F3" w:rsidP="0056198B">
      <w:pPr>
        <w:pStyle w:val="Heading3"/>
      </w:pPr>
      <w:r w:rsidRPr="004620F3">
        <w:t>The contractor shall understand and agree that utilization of a subcontractor to provide any of the services in the contract shall not relieve the contractor of the responsibility for providing the services specified herein. The contractor shall coordinate activities with the contractor’s subcontractors.  The state will coordinate activities between the contractor and third party vendors provided by the state.</w:t>
      </w:r>
    </w:p>
    <w:p w14:paraId="6216C5B3" w14:textId="77777777" w:rsidR="004620F3" w:rsidRPr="004620F3" w:rsidRDefault="004620F3" w:rsidP="004620F3">
      <w:pPr>
        <w:outlineLvl w:val="2"/>
      </w:pPr>
    </w:p>
    <w:p w14:paraId="1EAB4BBB" w14:textId="77777777" w:rsidR="004620F3" w:rsidRPr="004620F3" w:rsidRDefault="004620F3" w:rsidP="0056198B">
      <w:pPr>
        <w:pStyle w:val="Heading3"/>
      </w:pPr>
      <w:r w:rsidRPr="004620F3">
        <w:t xml:space="preserve">Except in cases where the state’s actions are the cause of a subcontractor claim, the contractor must ensure that the State of Missouri is indemnified, saved, and held harmless from all claims of damage, loss, and cost (including attorney fees) of any kind related to a subcontract in those matters to the same </w:t>
      </w:r>
      <w:bookmarkStart w:id="3" w:name="_Hlk98776038"/>
      <w:r w:rsidRPr="004620F3">
        <w:t xml:space="preserve">extent the contractor indemnifies the </w:t>
      </w:r>
      <w:bookmarkEnd w:id="3"/>
      <w:r w:rsidRPr="004620F3">
        <w:t xml:space="preserve">state as described in the contract between the State of Missouri and the contractor. </w:t>
      </w:r>
    </w:p>
    <w:p w14:paraId="2C850766" w14:textId="77777777" w:rsidR="004620F3" w:rsidRPr="004620F3" w:rsidRDefault="004620F3" w:rsidP="004620F3">
      <w:pPr>
        <w:outlineLvl w:val="3"/>
      </w:pPr>
    </w:p>
    <w:p w14:paraId="06798BF4" w14:textId="77777777" w:rsidR="004620F3" w:rsidRPr="004620F3" w:rsidRDefault="004620F3" w:rsidP="0056198B">
      <w:pPr>
        <w:pStyle w:val="Heading3"/>
      </w:pPr>
      <w:r w:rsidRPr="004620F3">
        <w:t>The contractor must notify the State of Missouri upon establishing any new subcontracting arrangements related to the products and/or services provided to the State of Missouri as a result of the contract.</w:t>
      </w:r>
    </w:p>
    <w:p w14:paraId="7FFAD672" w14:textId="77777777" w:rsidR="004620F3" w:rsidRPr="004620F3" w:rsidRDefault="004620F3" w:rsidP="004620F3"/>
    <w:p w14:paraId="5501C634" w14:textId="77777777" w:rsidR="004620F3" w:rsidRPr="006C51EF" w:rsidRDefault="004620F3" w:rsidP="0056198B">
      <w:pPr>
        <w:pStyle w:val="Heading3"/>
      </w:pPr>
      <w:r w:rsidRPr="006C51EF">
        <w:t xml:space="preserve">Pursuant to subsection 1 of section 285.530, RSMo, no contractor or subcontractor shall knowingly employ, hire for employment, or continue to employ an unauthorized alien to perform work within the state of Missouri.  In accordance with sections 285.525 to 285.550, RSMo, a general contractor or subcontractor of any tier shall not be liable when such contractor or subcontractor contracts with its direct subcontractor who </w:t>
      </w:r>
      <w:r w:rsidRPr="006C51EF">
        <w:lastRenderedPageBreak/>
        <w:t>violates subsection 1 of section 285.530, RSMo, if the contract binding the contractor and subcontractor affirmatively states that:</w:t>
      </w:r>
    </w:p>
    <w:p w14:paraId="401D9D38" w14:textId="77777777" w:rsidR="004620F3" w:rsidRPr="006C51EF" w:rsidRDefault="004620F3" w:rsidP="004620F3"/>
    <w:p w14:paraId="4B254F80" w14:textId="77777777" w:rsidR="004620F3" w:rsidRPr="006C51EF" w:rsidRDefault="004620F3" w:rsidP="0048043C">
      <w:pPr>
        <w:pStyle w:val="Heading4"/>
      </w:pPr>
      <w:r w:rsidRPr="006C51EF">
        <w:t>The direct subcontractor is not knowingly in violation of subsection 1 of section 285.530, RSMo, and shall not henceforth be in such violation.</w:t>
      </w:r>
    </w:p>
    <w:p w14:paraId="7167B963" w14:textId="77777777" w:rsidR="004620F3" w:rsidRPr="006C51EF" w:rsidRDefault="004620F3" w:rsidP="004620F3">
      <w:pPr>
        <w:ind w:left="1260"/>
        <w:outlineLvl w:val="3"/>
      </w:pPr>
    </w:p>
    <w:p w14:paraId="33400DA4" w14:textId="77777777" w:rsidR="004620F3" w:rsidRPr="006C51EF" w:rsidRDefault="004620F3" w:rsidP="0048043C">
      <w:pPr>
        <w:pStyle w:val="Heading4"/>
      </w:pPr>
      <w:r w:rsidRPr="006C51EF">
        <w:t>The contractor or subcontractor receives a sworn affidavit under the penalty of perjury attesting to the fact that the direct subcontractor’s employees are lawfully present in the United States.</w:t>
      </w:r>
    </w:p>
    <w:p w14:paraId="3B581E07" w14:textId="77777777" w:rsidR="004620F3" w:rsidRPr="004620F3" w:rsidRDefault="004620F3" w:rsidP="004620F3">
      <w:pPr>
        <w:contextualSpacing/>
        <w:rPr>
          <w:highlight w:val="green"/>
        </w:rPr>
      </w:pPr>
    </w:p>
    <w:p w14:paraId="3E84B707" w14:textId="77777777" w:rsidR="004620F3" w:rsidRPr="004620F3" w:rsidRDefault="004620F3" w:rsidP="001C2549">
      <w:pPr>
        <w:pStyle w:val="Heading2"/>
      </w:pPr>
      <w:r w:rsidRPr="004620F3">
        <w:t xml:space="preserve">Participation by Other Organizations:  </w:t>
      </w:r>
    </w:p>
    <w:p w14:paraId="62DEB947" w14:textId="77777777" w:rsidR="00D23FC1" w:rsidRPr="004620F3" w:rsidRDefault="00D23FC1" w:rsidP="00D23FC1">
      <w:pPr>
        <w:rPr>
          <w:szCs w:val="22"/>
        </w:rPr>
      </w:pPr>
    </w:p>
    <w:p w14:paraId="1576B748" w14:textId="34CCB5F6" w:rsidR="00D23FC1" w:rsidRPr="004620F3" w:rsidRDefault="00D23FC1" w:rsidP="00D23FC1">
      <w:pPr>
        <w:pStyle w:val="Heading3"/>
      </w:pPr>
      <w:r w:rsidRPr="004620F3">
        <w:t>The contractor must comply with any Organization for the Blind/Sheltered Workshop participation levels committed to in the contractor’s awarded proposal. The contractor must meet their participation commitment identified in their awarded proposal, regardless of the products and/or services purchased by the state from the contract.</w:t>
      </w:r>
    </w:p>
    <w:p w14:paraId="0661FA82" w14:textId="77777777" w:rsidR="00D23FC1" w:rsidRPr="004620F3" w:rsidRDefault="00D23FC1" w:rsidP="00D23FC1">
      <w:pPr>
        <w:rPr>
          <w:szCs w:val="22"/>
        </w:rPr>
      </w:pPr>
    </w:p>
    <w:p w14:paraId="77D40D4A" w14:textId="77777777" w:rsidR="00D23FC1" w:rsidRPr="004620F3" w:rsidRDefault="00D23FC1" w:rsidP="00D23FC1">
      <w:pPr>
        <w:pStyle w:val="Heading4"/>
      </w:pPr>
      <w:r w:rsidRPr="004620F3">
        <w:t>The contractor shall prepare and submit to the Division of Purchasing a report detailing all payments made by the contractor to Organizations for the Blind/Sheltered Workshops participating in the contract for the reporting period.  The contractor must submit the report on a monthly basis, unless otherwise determined by the Division of Purchasing.</w:t>
      </w:r>
    </w:p>
    <w:p w14:paraId="1D0EB557" w14:textId="77777777" w:rsidR="00D23FC1" w:rsidRPr="004620F3" w:rsidRDefault="00D23FC1" w:rsidP="00D23FC1">
      <w:pPr>
        <w:ind w:left="1260" w:hanging="540"/>
        <w:rPr>
          <w:szCs w:val="22"/>
        </w:rPr>
      </w:pPr>
    </w:p>
    <w:p w14:paraId="584F7BFB" w14:textId="77777777" w:rsidR="00D23FC1" w:rsidRPr="004620F3" w:rsidRDefault="00D23FC1" w:rsidP="00D23FC1">
      <w:pPr>
        <w:pStyle w:val="Heading4"/>
      </w:pPr>
      <w:r w:rsidRPr="004620F3">
        <w:t>The Division of Purchasing will monitor the contractor’s compliance in meeting the Organizations for the Blind/Sheltered Workshop participation levels committed to in the contractor’s awarded proposal.    If the contractor’s payments to the participating entities are less than the amount committed, the state may cancel the contract and/or suspend or debar the contractor from participating in future state procurements, or retain payments to the contractor in an amount equal to the value of the participation commitment less actual payments made by the contractor to the participating entity.  If the Division of Purchasing determines that the contractor becomes compliant with the commitment, any funds retained as stated above, will be released.</w:t>
      </w:r>
    </w:p>
    <w:p w14:paraId="7C5440EB" w14:textId="77777777" w:rsidR="00D23FC1" w:rsidRPr="004620F3" w:rsidRDefault="00D23FC1" w:rsidP="00D23FC1">
      <w:pPr>
        <w:ind w:left="1260" w:hanging="540"/>
        <w:outlineLvl w:val="3"/>
        <w:rPr>
          <w:szCs w:val="22"/>
        </w:rPr>
      </w:pPr>
    </w:p>
    <w:p w14:paraId="474B776C" w14:textId="77777777" w:rsidR="00D23FC1" w:rsidRPr="004620F3" w:rsidRDefault="00D23FC1" w:rsidP="00D23FC1">
      <w:pPr>
        <w:pStyle w:val="Heading4"/>
      </w:pPr>
      <w:r w:rsidRPr="004620F3">
        <w:t>If a participating entity fails to retain the required certification or is unable to satisfactorily perform, the contractor must obtain other organizations for the blind/sheltered workshops to fulfill the participation requirements committed to in the contractor’s awarded proposal.</w:t>
      </w:r>
    </w:p>
    <w:p w14:paraId="35315469" w14:textId="77777777" w:rsidR="00D23FC1" w:rsidRPr="004620F3" w:rsidRDefault="00D23FC1" w:rsidP="00D23FC1">
      <w:pPr>
        <w:outlineLvl w:val="3"/>
        <w:rPr>
          <w:szCs w:val="22"/>
        </w:rPr>
      </w:pPr>
    </w:p>
    <w:p w14:paraId="40800262" w14:textId="77777777" w:rsidR="00D23FC1" w:rsidRPr="004620F3" w:rsidRDefault="00D23FC1" w:rsidP="00D23FC1">
      <w:pPr>
        <w:pStyle w:val="Heading5"/>
        <w:rPr>
          <w:lang w:val="en"/>
        </w:rPr>
      </w:pPr>
      <w:r w:rsidRPr="004620F3">
        <w:rPr>
          <w:lang w:val="en"/>
        </w:rPr>
        <w:t>The contractor must obtain the written approval of the Division of Purchasing for any new entities.  This approval shall not be arbitrarily withheld.</w:t>
      </w:r>
    </w:p>
    <w:p w14:paraId="09E832F6" w14:textId="77777777" w:rsidR="00D23FC1" w:rsidRPr="004620F3" w:rsidRDefault="00D23FC1" w:rsidP="00D23FC1">
      <w:pPr>
        <w:ind w:left="1800" w:hanging="540"/>
        <w:rPr>
          <w:szCs w:val="22"/>
        </w:rPr>
      </w:pPr>
    </w:p>
    <w:p w14:paraId="2BF7B42D" w14:textId="77777777" w:rsidR="00D23FC1" w:rsidRPr="004620F3" w:rsidRDefault="00D23FC1" w:rsidP="00D23FC1">
      <w:pPr>
        <w:pStyle w:val="Heading5"/>
        <w:rPr>
          <w:lang w:val="en"/>
        </w:rPr>
      </w:pPr>
      <w:r w:rsidRPr="004620F3">
        <w:rPr>
          <w:lang w:val="en"/>
        </w:rPr>
        <w:t>If the contractor cannot obtain a replacement entity, the contractor must submit documentation to the Division of Purchasing detailing all efforts made to secure a replacement.  The Division of Purchasing shall have sole discretion in determining if the actions taken by the contractor constitute a good faith effort to secure the required participation and whether the contract will be amended to change the contractor’s participation commitment.</w:t>
      </w:r>
    </w:p>
    <w:p w14:paraId="58C7EDA6" w14:textId="77777777" w:rsidR="00D23FC1" w:rsidRPr="004620F3" w:rsidRDefault="00D23FC1" w:rsidP="00D23FC1">
      <w:pPr>
        <w:rPr>
          <w:szCs w:val="22"/>
        </w:rPr>
      </w:pPr>
    </w:p>
    <w:p w14:paraId="08F4E834" w14:textId="560DB18A" w:rsidR="00D23FC1" w:rsidRPr="004620F3" w:rsidRDefault="00D23FC1" w:rsidP="00D23FC1">
      <w:pPr>
        <w:pStyle w:val="Heading4"/>
      </w:pPr>
      <w:r w:rsidRPr="009B0BFE">
        <w:t>No later than 30 calendar days after the effective date of the first renewal period,</w:t>
      </w:r>
      <w:r w:rsidRPr="00D23FC1">
        <w:t xml:space="preserve"> the contractor must submit an affidavit to</w:t>
      </w:r>
      <w:r w:rsidRPr="004620F3">
        <w:t xml:space="preserve"> the Division of Purchasing.  The affidavit must be signed by the director or manager of the participating Organizations for the Blind/Sheltered Workshop verifying provision of products and/or services and compliance of all contractor payments made to the Organizations for the Blind/Sheltered Workshops.  The contractor may use the affidavit available on the Division of Purchasing’s website at </w:t>
      </w:r>
      <w:hyperlink r:id="rId20" w:history="1">
        <w:r w:rsidRPr="004620F3">
          <w:rPr>
            <w:color w:val="0000FF"/>
            <w:u w:val="single"/>
          </w:rPr>
          <w:t>https://purch.oa.mo.gov/vendor-information</w:t>
        </w:r>
      </w:hyperlink>
      <w:r w:rsidRPr="004620F3">
        <w:rPr>
          <w:color w:val="0000FF"/>
        </w:rPr>
        <w:t xml:space="preserve"> </w:t>
      </w:r>
      <w:r w:rsidRPr="004620F3">
        <w:t>or another affidavit providing the same information.</w:t>
      </w:r>
    </w:p>
    <w:p w14:paraId="2A72FC24" w14:textId="77777777" w:rsidR="004620F3" w:rsidRPr="004620F3" w:rsidRDefault="004620F3" w:rsidP="004620F3"/>
    <w:p w14:paraId="183FB843" w14:textId="77777777" w:rsidR="005C10C4" w:rsidRDefault="004620F3" w:rsidP="001C2549">
      <w:pPr>
        <w:pStyle w:val="Heading2"/>
      </w:pPr>
      <w:r w:rsidRPr="004620F3">
        <w:t xml:space="preserve">Substitution of Personnel: </w:t>
      </w:r>
    </w:p>
    <w:p w14:paraId="5F8CAB3E" w14:textId="77777777" w:rsidR="005C10C4" w:rsidRDefault="005C10C4" w:rsidP="005C10C4">
      <w:pPr>
        <w:pStyle w:val="Heading2"/>
        <w:numPr>
          <w:ilvl w:val="0"/>
          <w:numId w:val="0"/>
        </w:numPr>
        <w:ind w:left="720"/>
      </w:pPr>
    </w:p>
    <w:p w14:paraId="32925F9D" w14:textId="77777777" w:rsidR="004620F3" w:rsidRPr="004620F3" w:rsidRDefault="004620F3" w:rsidP="005C10C4">
      <w:pPr>
        <w:pStyle w:val="Heading3"/>
      </w:pPr>
      <w:r w:rsidRPr="001C2549">
        <w:t xml:space="preserve">The contractor agrees and understands that the State of Missouri's agreement to the contract is predicated in part on the utilization of the specific key individual(s) and/or personnel qualifications identified in the </w:t>
      </w:r>
      <w:r w:rsidRPr="001C2549">
        <w:lastRenderedPageBreak/>
        <w:t>proposal.  Therefore, the contractor agrees and understands that any substitution of the specific key individual(s) and/or personnel qualifications identified in the proposal must be with individual(s) of equal or better qualifications than originally proposed.</w:t>
      </w:r>
    </w:p>
    <w:p w14:paraId="1D0E05B4" w14:textId="77777777" w:rsidR="004620F3" w:rsidRPr="004620F3" w:rsidRDefault="004620F3" w:rsidP="004620F3"/>
    <w:p w14:paraId="3DFD9073" w14:textId="77777777" w:rsidR="005C10C4" w:rsidRDefault="004620F3" w:rsidP="001C2549">
      <w:pPr>
        <w:pStyle w:val="Heading2"/>
      </w:pPr>
      <w:r w:rsidRPr="004620F3">
        <w:t xml:space="preserve">Coordination:  </w:t>
      </w:r>
    </w:p>
    <w:p w14:paraId="439B5F3F" w14:textId="77777777" w:rsidR="005C10C4" w:rsidRDefault="005C10C4" w:rsidP="005C10C4">
      <w:pPr>
        <w:pStyle w:val="Heading3"/>
        <w:numPr>
          <w:ilvl w:val="0"/>
          <w:numId w:val="0"/>
        </w:numPr>
        <w:ind w:left="720"/>
      </w:pPr>
    </w:p>
    <w:p w14:paraId="3AA1DB10" w14:textId="77777777" w:rsidR="004620F3" w:rsidRPr="004620F3" w:rsidRDefault="004620F3" w:rsidP="005C10C4">
      <w:pPr>
        <w:pStyle w:val="Heading3"/>
      </w:pPr>
      <w:r w:rsidRPr="001C2549">
        <w:t>The contractor shall fully coordinate all contract activities with those activities of the state agency.  As the work of the contractor progresses, advice and information on matters covered by the contract shall be made available by the contractor to the state agency or the Division of Purchasing throughout the effective period of the contract.</w:t>
      </w:r>
    </w:p>
    <w:p w14:paraId="3B712D89" w14:textId="77777777" w:rsidR="004620F3" w:rsidRPr="004620F3" w:rsidRDefault="004620F3" w:rsidP="00D762B4">
      <w:pPr>
        <w:outlineLvl w:val="3"/>
      </w:pPr>
    </w:p>
    <w:p w14:paraId="7FECC685" w14:textId="77777777" w:rsidR="005C10C4" w:rsidRPr="005C10C4" w:rsidRDefault="004620F3" w:rsidP="00F738EB">
      <w:pPr>
        <w:pStyle w:val="Heading2"/>
      </w:pPr>
      <w:r w:rsidRPr="004620F3">
        <w:rPr>
          <w:iCs/>
        </w:rPr>
        <w:t xml:space="preserve">Inventions, Patents, and Copyrights:  </w:t>
      </w:r>
    </w:p>
    <w:p w14:paraId="3988CFC8" w14:textId="77777777" w:rsidR="005C10C4" w:rsidRPr="005C10C4" w:rsidRDefault="005C10C4" w:rsidP="005C10C4">
      <w:pPr>
        <w:pStyle w:val="Heading2"/>
        <w:numPr>
          <w:ilvl w:val="0"/>
          <w:numId w:val="0"/>
        </w:numPr>
        <w:ind w:left="720"/>
      </w:pPr>
    </w:p>
    <w:p w14:paraId="5098020C" w14:textId="77777777" w:rsidR="004620F3" w:rsidRPr="004620F3" w:rsidRDefault="004620F3" w:rsidP="00435D47">
      <w:pPr>
        <w:pStyle w:val="Heading3"/>
      </w:pPr>
      <w:r w:rsidRPr="00F738EB">
        <w:t>If any copyrighted material is developed as a result of the contract, the state agency shall have a royalty-free, nonexclusive and irrevocable right to publish or use, and to authorize others to use, the work for state agency purposes or the purpose of the State of Missouri.</w:t>
      </w:r>
    </w:p>
    <w:p w14:paraId="31C85A14" w14:textId="77777777" w:rsidR="004620F3" w:rsidRPr="004620F3" w:rsidRDefault="004620F3" w:rsidP="00435D47"/>
    <w:p w14:paraId="6E348E40" w14:textId="77777777" w:rsidR="005C10C4" w:rsidRDefault="004620F3" w:rsidP="00EE03CF">
      <w:pPr>
        <w:pStyle w:val="Heading2"/>
      </w:pPr>
      <w:r w:rsidRPr="004620F3">
        <w:t xml:space="preserve">Confidentiality and Security Documents:  </w:t>
      </w:r>
    </w:p>
    <w:p w14:paraId="6BB21CB2" w14:textId="77777777" w:rsidR="00D23FC1" w:rsidRPr="0073220E" w:rsidRDefault="00D23FC1" w:rsidP="00D23FC1"/>
    <w:p w14:paraId="2B03CCE1" w14:textId="77777777" w:rsidR="00D23FC1" w:rsidRPr="0073220E" w:rsidRDefault="00D23FC1" w:rsidP="00D23FC1">
      <w:pPr>
        <w:pStyle w:val="Heading3"/>
      </w:pPr>
      <w:r w:rsidRPr="0073220E">
        <w:t>All discussions with the contractor and all information gained by the contractor as a result of the contractor’s performance under the contract shall be confidential, to the extent required by law.</w:t>
      </w:r>
    </w:p>
    <w:p w14:paraId="4BD7A316" w14:textId="77777777" w:rsidR="00D23FC1" w:rsidRDefault="00D23FC1" w:rsidP="00D23FC1">
      <w:pPr>
        <w:ind w:left="720" w:hanging="720"/>
        <w:rPr>
          <w:szCs w:val="22"/>
        </w:rPr>
      </w:pPr>
    </w:p>
    <w:p w14:paraId="2A986A8B" w14:textId="77777777" w:rsidR="00D23FC1" w:rsidRPr="0073220E" w:rsidRDefault="00D23FC1" w:rsidP="00D23FC1">
      <w:pPr>
        <w:pStyle w:val="Heading3"/>
      </w:pPr>
      <w:r w:rsidRPr="0073220E">
        <w:t>The contractor shall release no reports, documentation or material prepared pursuant to the contract to the public without the prior written consent of the state agency, unless such disclosure is required by law.</w:t>
      </w:r>
    </w:p>
    <w:p w14:paraId="343C3163" w14:textId="77777777" w:rsidR="00D23FC1" w:rsidRDefault="00D23FC1" w:rsidP="00D23FC1">
      <w:pPr>
        <w:ind w:left="720" w:hanging="720"/>
        <w:rPr>
          <w:szCs w:val="22"/>
        </w:rPr>
      </w:pPr>
    </w:p>
    <w:p w14:paraId="043F631C" w14:textId="77777777" w:rsidR="00D23FC1" w:rsidRPr="0073220E" w:rsidRDefault="00D23FC1" w:rsidP="00D23FC1">
      <w:pPr>
        <w:pStyle w:val="Heading3"/>
      </w:pPr>
      <w:r w:rsidRPr="0073220E">
        <w:t>If required by the state agency, the contractor and any required contractor personnel shall sign specific documents regarding confidentiality, securi</w:t>
      </w:r>
      <w:r>
        <w:t>ty, or other similar documents.</w:t>
      </w:r>
    </w:p>
    <w:p w14:paraId="0EC9C8DF" w14:textId="77777777" w:rsidR="00D23FC1" w:rsidRDefault="00D23FC1" w:rsidP="00D23FC1">
      <w:pPr>
        <w:ind w:left="720" w:hanging="720"/>
        <w:rPr>
          <w:szCs w:val="22"/>
        </w:rPr>
      </w:pPr>
    </w:p>
    <w:p w14:paraId="6E2BC01E" w14:textId="77777777" w:rsidR="00D23FC1" w:rsidRDefault="00D23FC1" w:rsidP="00D23FC1">
      <w:pPr>
        <w:pStyle w:val="Heading3"/>
      </w:pPr>
      <w:r w:rsidRPr="0073220E">
        <w:t>The contractor shall use appropriate administrative, physical and technical safeguards to prevent use or disclosure of any information confidential by law that it creates, receives, maintains, or transmits on behalf of the state agency other than as provided for by the contract.  Such safeguards shall include, but not be limited to:</w:t>
      </w:r>
    </w:p>
    <w:p w14:paraId="1F762614" w14:textId="77777777" w:rsidR="00D23FC1" w:rsidRPr="0073220E" w:rsidRDefault="00D23FC1" w:rsidP="00D23FC1"/>
    <w:p w14:paraId="129F8564" w14:textId="77777777" w:rsidR="00D23FC1" w:rsidRDefault="00D23FC1" w:rsidP="00D23FC1">
      <w:pPr>
        <w:pStyle w:val="Heading4"/>
      </w:pPr>
      <w:r>
        <w:t>E</w:t>
      </w:r>
      <w:r w:rsidRPr="0073220E">
        <w:t>ncryption of any portable device used to access or maintain confidential information or use of equivalent safeguard;</w:t>
      </w:r>
    </w:p>
    <w:p w14:paraId="0CCD02AE" w14:textId="77777777" w:rsidR="00D23FC1" w:rsidRPr="0073220E" w:rsidRDefault="00D23FC1" w:rsidP="00D23FC1">
      <w:pPr>
        <w:pStyle w:val="Heading4"/>
        <w:numPr>
          <w:ilvl w:val="0"/>
          <w:numId w:val="0"/>
        </w:numPr>
        <w:ind w:left="1152"/>
      </w:pPr>
    </w:p>
    <w:p w14:paraId="2FEC8D47" w14:textId="77777777" w:rsidR="00D23FC1" w:rsidRPr="0073220E" w:rsidRDefault="00D23FC1" w:rsidP="00D23FC1">
      <w:pPr>
        <w:pStyle w:val="Heading4"/>
      </w:pPr>
      <w:r w:rsidRPr="0073220E">
        <w:t>Encryption of any transmission of electronic communication containing confidential information or use of equivalent safeguard;</w:t>
      </w:r>
    </w:p>
    <w:p w14:paraId="20F49BE3" w14:textId="77777777" w:rsidR="00D23FC1" w:rsidRPr="0073220E" w:rsidRDefault="00D23FC1" w:rsidP="00D23FC1">
      <w:pPr>
        <w:pStyle w:val="Heading4"/>
        <w:numPr>
          <w:ilvl w:val="0"/>
          <w:numId w:val="0"/>
        </w:numPr>
        <w:ind w:left="1152"/>
      </w:pPr>
    </w:p>
    <w:p w14:paraId="630D04B1" w14:textId="77777777" w:rsidR="00D23FC1" w:rsidRPr="0073220E" w:rsidRDefault="00D23FC1" w:rsidP="00D23FC1">
      <w:pPr>
        <w:pStyle w:val="Heading4"/>
      </w:pPr>
      <w:r w:rsidRPr="0073220E">
        <w:t>Workforce training on the appropriate uses and disclosures of confidential information pursuant to the terms of the contract;</w:t>
      </w:r>
    </w:p>
    <w:p w14:paraId="0579E11B" w14:textId="77777777" w:rsidR="00D23FC1" w:rsidRPr="0073220E" w:rsidRDefault="00D23FC1" w:rsidP="00D23FC1">
      <w:pPr>
        <w:pStyle w:val="Heading4"/>
        <w:numPr>
          <w:ilvl w:val="0"/>
          <w:numId w:val="0"/>
        </w:numPr>
        <w:ind w:left="1152"/>
      </w:pPr>
    </w:p>
    <w:p w14:paraId="2FBD8461" w14:textId="77777777" w:rsidR="00D23FC1" w:rsidRPr="0073220E" w:rsidRDefault="00D23FC1" w:rsidP="00D23FC1">
      <w:pPr>
        <w:pStyle w:val="Heading4"/>
      </w:pPr>
      <w:r w:rsidRPr="0073220E">
        <w:rPr>
          <w:szCs w:val="22"/>
        </w:rPr>
        <w:t>Policies and procedures implemented by the contractor to prevent inappropriate uses and disclosures of confidential information by its workforce and subcontractors, if applicable; and</w:t>
      </w:r>
    </w:p>
    <w:p w14:paraId="148C403A" w14:textId="77777777" w:rsidR="00D23FC1" w:rsidRPr="0073220E" w:rsidRDefault="00D23FC1" w:rsidP="00D23FC1">
      <w:pPr>
        <w:pStyle w:val="Heading4"/>
        <w:numPr>
          <w:ilvl w:val="0"/>
          <w:numId w:val="0"/>
        </w:numPr>
        <w:ind w:left="1152"/>
      </w:pPr>
    </w:p>
    <w:p w14:paraId="6388B361" w14:textId="77777777" w:rsidR="00D23FC1" w:rsidRPr="0073220E" w:rsidRDefault="00D23FC1" w:rsidP="00D23FC1">
      <w:pPr>
        <w:pStyle w:val="Heading4"/>
      </w:pPr>
      <w:r w:rsidRPr="0073220E">
        <w:rPr>
          <w:szCs w:val="22"/>
        </w:rPr>
        <w:t>Any other safeguards necessary to prevent the inappropriate use or disclosure of confidential information.</w:t>
      </w:r>
    </w:p>
    <w:p w14:paraId="0E5686EE" w14:textId="77777777" w:rsidR="00D23FC1" w:rsidRDefault="00D23FC1" w:rsidP="00D23FC1">
      <w:pPr>
        <w:ind w:left="720" w:hanging="720"/>
        <w:rPr>
          <w:szCs w:val="22"/>
        </w:rPr>
      </w:pPr>
    </w:p>
    <w:p w14:paraId="1F77DF5B" w14:textId="554E7812" w:rsidR="00694CAE" w:rsidRDefault="00271AA0" w:rsidP="00D23FC1">
      <w:pPr>
        <w:pStyle w:val="Heading3"/>
      </w:pPr>
      <w:r w:rsidRPr="00822AC7">
        <w:t xml:space="preserve">The contractor shall not store, locate, transfer, transmit or permit access to any portion of the state agency’s system instance, configuration, customization, documentation, or code related to the contractor’s solution, nor any state agency data at rest, outside of the United States. </w:t>
      </w:r>
      <w:r w:rsidR="00694CAE">
        <w:t xml:space="preserve"> </w:t>
      </w:r>
      <w:r w:rsidRPr="00822AC7">
        <w:t xml:space="preserve">The contractor shall also prohibit all personnel from storing state agency data on removeable media, including but not limited to USB drives, optical discs, or on mobile or personally owned devices such as tablets, mobile phones, or laptops. </w:t>
      </w:r>
      <w:r w:rsidR="00694CAE">
        <w:t xml:space="preserve"> </w:t>
      </w:r>
      <w:r w:rsidRPr="00822AC7">
        <w:t>Storage of such data is permitted only on devices used exclusively within secured and controlled data centers</w:t>
      </w:r>
      <w:r w:rsidR="00694CAE">
        <w:t>.</w:t>
      </w:r>
    </w:p>
    <w:p w14:paraId="75230CD0" w14:textId="77777777" w:rsidR="00694CAE" w:rsidRDefault="00694CAE" w:rsidP="00694CAE">
      <w:pPr>
        <w:pStyle w:val="Heading3"/>
        <w:numPr>
          <w:ilvl w:val="0"/>
          <w:numId w:val="0"/>
        </w:numPr>
        <w:ind w:left="720"/>
      </w:pPr>
    </w:p>
    <w:p w14:paraId="28830126" w14:textId="3E61225B" w:rsidR="00D23FC1" w:rsidRPr="0073220E" w:rsidRDefault="00D23FC1" w:rsidP="00D23FC1">
      <w:pPr>
        <w:pStyle w:val="Heading3"/>
      </w:pPr>
      <w:r w:rsidRPr="0073220E">
        <w:lastRenderedPageBreak/>
        <w:t>Substance Abuse Records</w:t>
      </w:r>
      <w:r w:rsidR="00694CAE">
        <w:t xml:space="preserve"> </w:t>
      </w:r>
      <w:r w:rsidRPr="0073220E">
        <w:t>- 42 U.S.C. §§290dd-2 and 42 C.F.R. Part 2.1 governs the confidentiality of substance abuse records and provides for specific mechanisms to obtain such records and the information therein. Any records and information that may be maintained by the state agency or contractor concerning confidential drug or alcohol treatment or for any medical, psychological, or psychiatric treatment would be released by the consent of the recipient of the treatment. Those releases do not permit the state agency/contractor to further release that information without the consent of the patient unless authorized by court order entered pursuant to procedures set out at 42 C.F.R. §2.61 et seq.</w:t>
      </w:r>
    </w:p>
    <w:p w14:paraId="7142170C" w14:textId="77777777" w:rsidR="005C10C4" w:rsidRDefault="005C10C4" w:rsidP="005C10C4">
      <w:pPr>
        <w:pStyle w:val="Heading2"/>
        <w:numPr>
          <w:ilvl w:val="0"/>
          <w:numId w:val="0"/>
        </w:numPr>
        <w:ind w:left="720"/>
      </w:pPr>
    </w:p>
    <w:p w14:paraId="1B477126" w14:textId="7CD3B06F" w:rsidR="00D23FC1" w:rsidRDefault="00D23FC1" w:rsidP="00D23FC1">
      <w:pPr>
        <w:pStyle w:val="Heading4"/>
      </w:pPr>
      <w:r w:rsidRPr="007B45D8">
        <w:t xml:space="preserve">The Department of Health and Human Services issued a final rule which substantially revises 42 C.F.R. Part 2.   The final rule went into effect April 16, 2024, and will be phased in over a two-year period.  As the final rule is phased in over the two-year period, the </w:t>
      </w:r>
      <w:r>
        <w:t>state agency</w:t>
      </w:r>
      <w:r w:rsidRPr="007B45D8">
        <w:t xml:space="preserve"> reserves the right to revisit and alter the rights and duties of the above paragraph as necessary during the term of contract/agreement to ensure continued compliance with the final rule.  The final rule may be viewed at </w:t>
      </w:r>
      <w:hyperlink r:id="rId21" w:history="1">
        <w:r w:rsidRPr="00242267">
          <w:rPr>
            <w:rStyle w:val="Hyperlink"/>
            <w:rFonts w:ascii="Cambria" w:hAnsi="Cambria"/>
          </w:rPr>
          <w:t>https://www.federalregister.gov/documents/2024/02/16/2024-02544/confidentiality-of-substance-use-disorder-sud-patient-records</w:t>
        </w:r>
      </w:hyperlink>
      <w:r>
        <w:t>.</w:t>
      </w:r>
    </w:p>
    <w:p w14:paraId="5C8EA50F" w14:textId="77777777" w:rsidR="004620F3" w:rsidRPr="004620F3" w:rsidRDefault="004620F3" w:rsidP="004620F3"/>
    <w:p w14:paraId="675F24E3" w14:textId="77777777" w:rsidR="005C10C4" w:rsidRPr="005C10C4" w:rsidRDefault="004620F3" w:rsidP="00D23FC1">
      <w:pPr>
        <w:pStyle w:val="Heading2"/>
      </w:pPr>
      <w:r w:rsidRPr="004620F3">
        <w:t xml:space="preserve">Force Majeure:  </w:t>
      </w:r>
    </w:p>
    <w:p w14:paraId="4816FCA5" w14:textId="77777777" w:rsidR="005C10C4" w:rsidRDefault="005C10C4" w:rsidP="005C10C4">
      <w:pPr>
        <w:pStyle w:val="Heading3"/>
        <w:numPr>
          <w:ilvl w:val="0"/>
          <w:numId w:val="0"/>
        </w:numPr>
        <w:ind w:left="720"/>
      </w:pPr>
    </w:p>
    <w:p w14:paraId="34E71A29" w14:textId="77777777" w:rsidR="004620F3" w:rsidRPr="00EE03CF" w:rsidRDefault="004620F3" w:rsidP="005C10C4">
      <w:pPr>
        <w:pStyle w:val="Heading3"/>
      </w:pPr>
      <w:r w:rsidRPr="00EE03CF">
        <w:t>Neither the state nor the contractor shall be liable to the other for any failure or delay of performance of any obligations hereunder when such failure or delay shall have been wholly or principally caused by acts or events beyond the state’s or contractor’s reasonable control.  Both parties shall make all reasonable efforts to remove or eliminate such a cause of delay or default.  Any party must give written notice of any Force Majeure event to the other party within a reasonable time period after its occurrence in order to receive the liability protections of this paragraph.</w:t>
      </w:r>
      <w:r w:rsidR="009479DB" w:rsidRPr="009479DB">
        <w:t xml:space="preserve"> The contractor shall understand and agree that changes in law, taxes, and tariffs are not force majeure events.  </w:t>
      </w:r>
      <w:r w:rsidR="00512103" w:rsidRPr="00512103">
        <w:t xml:space="preserve">The contractor shall understand and agree that changes in law, taxes, and tariffs are not force majeure events.  </w:t>
      </w:r>
    </w:p>
    <w:p w14:paraId="20E37708" w14:textId="77777777" w:rsidR="004620F3" w:rsidRPr="004620F3" w:rsidRDefault="004620F3" w:rsidP="004620F3"/>
    <w:p w14:paraId="515A231B" w14:textId="77777777" w:rsidR="005C10C4" w:rsidRDefault="004620F3" w:rsidP="00EE03CF">
      <w:pPr>
        <w:pStyle w:val="Heading2"/>
      </w:pPr>
      <w:r w:rsidRPr="004620F3">
        <w:t xml:space="preserve">Actions, Suits, or Proceedings:  </w:t>
      </w:r>
    </w:p>
    <w:p w14:paraId="0A019B4D" w14:textId="77777777" w:rsidR="005C10C4" w:rsidRDefault="005C10C4" w:rsidP="005C10C4">
      <w:pPr>
        <w:pStyle w:val="Heading3"/>
        <w:numPr>
          <w:ilvl w:val="0"/>
          <w:numId w:val="0"/>
        </w:numPr>
        <w:ind w:left="720"/>
      </w:pPr>
    </w:p>
    <w:p w14:paraId="7AAFA04D" w14:textId="465B8BAB" w:rsidR="004620F3" w:rsidRPr="004620F3" w:rsidRDefault="004620F3" w:rsidP="005C10C4">
      <w:pPr>
        <w:pStyle w:val="Heading3"/>
      </w:pPr>
      <w:r w:rsidRPr="00EE03CF">
        <w:t>The contractor must notify the State of Missouri immediately if the contractor becomes aware of any action, suit, or proceeding, pending or threatened that will have a material adverse effect on contractor’s ability to fulfill the obligations under the contract. The contractor’s public filings with the United States Securities and Exchange Commission (SEC) shall meet the notice requirement set forth herein.</w:t>
      </w:r>
    </w:p>
    <w:p w14:paraId="3EA5A72E" w14:textId="77777777" w:rsidR="004620F3" w:rsidRPr="004620F3" w:rsidRDefault="004620F3" w:rsidP="004620F3">
      <w:pPr>
        <w:tabs>
          <w:tab w:val="left" w:pos="270"/>
          <w:tab w:val="left" w:pos="540"/>
          <w:tab w:val="left" w:pos="810"/>
        </w:tabs>
        <w:spacing w:line="-189" w:lineRule="auto"/>
      </w:pPr>
    </w:p>
    <w:p w14:paraId="740B5744" w14:textId="77777777" w:rsidR="004620F3" w:rsidRPr="004620F3" w:rsidRDefault="004620F3" w:rsidP="0056198B">
      <w:pPr>
        <w:pStyle w:val="Heading3"/>
      </w:pPr>
      <w:r w:rsidRPr="004620F3">
        <w:t>Upon filing for any bankruptcy or insolvency proceeding by or against the contractor, whether voluntary or involuntary, or upon the appointment of a receiver, trustee, or assignee for the benefit of creditors, the contractor must notify the State of Missouri, Division of Purchasing immediately.</w:t>
      </w:r>
    </w:p>
    <w:p w14:paraId="2BAD7DD1" w14:textId="77777777" w:rsidR="004620F3" w:rsidRPr="004620F3" w:rsidRDefault="004620F3" w:rsidP="004620F3"/>
    <w:p w14:paraId="39C08003" w14:textId="77777777" w:rsidR="004620F3" w:rsidRPr="004620F3" w:rsidRDefault="004620F3" w:rsidP="00EE03CF">
      <w:pPr>
        <w:pStyle w:val="Heading2"/>
      </w:pPr>
      <w:r w:rsidRPr="004620F3">
        <w:t xml:space="preserve">Warranties and Representations:  </w:t>
      </w:r>
    </w:p>
    <w:p w14:paraId="28FBB8B3" w14:textId="77777777" w:rsidR="004620F3" w:rsidRPr="004620F3" w:rsidRDefault="004620F3" w:rsidP="004620F3"/>
    <w:p w14:paraId="5BE97B0D" w14:textId="58F34452" w:rsidR="004620F3" w:rsidRPr="004620F3" w:rsidRDefault="004620F3" w:rsidP="0056198B">
      <w:pPr>
        <w:pStyle w:val="Heading3"/>
      </w:pPr>
      <w:r w:rsidRPr="004620F3">
        <w:t xml:space="preserve">The contractor expressly warrants that all equipment, supplies, and/or services provided shall:  </w:t>
      </w:r>
    </w:p>
    <w:p w14:paraId="27227B44" w14:textId="77777777" w:rsidR="004620F3" w:rsidRPr="004620F3" w:rsidRDefault="004620F3" w:rsidP="004620F3"/>
    <w:p w14:paraId="70DF9580" w14:textId="246C0379" w:rsidR="004620F3" w:rsidRPr="004620F3" w:rsidRDefault="00D23FC1" w:rsidP="0048043C">
      <w:pPr>
        <w:pStyle w:val="Heading4"/>
      </w:pPr>
      <w:r>
        <w:t>C</w:t>
      </w:r>
      <w:r w:rsidR="004620F3" w:rsidRPr="004620F3">
        <w:t xml:space="preserve">onform to each and every specification, drawing, sample or other description which was furnished to or adopted by the Division of Purchasing, </w:t>
      </w:r>
    </w:p>
    <w:p w14:paraId="4C773960" w14:textId="455830E8" w:rsidR="004620F3" w:rsidRPr="004620F3" w:rsidRDefault="00D23FC1" w:rsidP="0048043C">
      <w:pPr>
        <w:pStyle w:val="Heading4"/>
      </w:pPr>
      <w:r>
        <w:t>B</w:t>
      </w:r>
      <w:r w:rsidR="004620F3" w:rsidRPr="004620F3">
        <w:t xml:space="preserve">e fit and sufficient for the purpose expressed in the RFP, </w:t>
      </w:r>
    </w:p>
    <w:p w14:paraId="14E0E4AE" w14:textId="706D52F9" w:rsidR="004620F3" w:rsidRPr="004620F3" w:rsidRDefault="00D23FC1" w:rsidP="0048043C">
      <w:pPr>
        <w:pStyle w:val="Heading4"/>
      </w:pPr>
      <w:r>
        <w:t>F</w:t>
      </w:r>
      <w:r w:rsidR="004620F3" w:rsidRPr="004620F3">
        <w:t xml:space="preserve">or any goods provided, be merchantable, </w:t>
      </w:r>
    </w:p>
    <w:p w14:paraId="12B1A1A8" w14:textId="3C533AC0" w:rsidR="004620F3" w:rsidRPr="004620F3" w:rsidRDefault="00D23FC1" w:rsidP="0048043C">
      <w:pPr>
        <w:pStyle w:val="Heading4"/>
      </w:pPr>
      <w:r>
        <w:t>B</w:t>
      </w:r>
      <w:r w:rsidR="004620F3" w:rsidRPr="004620F3">
        <w:t xml:space="preserve">e of good materials and workmanship, and </w:t>
      </w:r>
    </w:p>
    <w:p w14:paraId="43937795" w14:textId="50043C79" w:rsidR="004620F3" w:rsidRPr="004620F3" w:rsidRDefault="00D23FC1" w:rsidP="0048043C">
      <w:pPr>
        <w:pStyle w:val="Heading4"/>
      </w:pPr>
      <w:r>
        <w:t>B</w:t>
      </w:r>
      <w:r w:rsidR="004620F3" w:rsidRPr="004620F3">
        <w:t>e reasonably free from defect.</w:t>
      </w:r>
    </w:p>
    <w:p w14:paraId="0B5F68E6" w14:textId="77777777" w:rsidR="004620F3" w:rsidRPr="004620F3" w:rsidRDefault="004620F3" w:rsidP="004620F3"/>
    <w:p w14:paraId="6647E3E5" w14:textId="57076392" w:rsidR="004620F3" w:rsidRPr="004620F3" w:rsidRDefault="004620F3" w:rsidP="0056198B">
      <w:pPr>
        <w:pStyle w:val="Heading3"/>
      </w:pPr>
      <w:r w:rsidRPr="004620F3">
        <w:t>Such warranty shall survive delivery and shall not be deemed waived either by reason of the state's acceptance of or payment for said equipment, supplies, and/or services.</w:t>
      </w:r>
    </w:p>
    <w:p w14:paraId="2721EE2A" w14:textId="77777777" w:rsidR="004620F3" w:rsidRPr="004620F3" w:rsidRDefault="004620F3" w:rsidP="004620F3"/>
    <w:p w14:paraId="5BBA963A" w14:textId="77777777" w:rsidR="005C10C4" w:rsidRDefault="004620F3" w:rsidP="00BD6E3E">
      <w:pPr>
        <w:pStyle w:val="Heading2"/>
        <w:keepNext/>
      </w:pPr>
      <w:r w:rsidRPr="004620F3">
        <w:lastRenderedPageBreak/>
        <w:t xml:space="preserve">Conflict of Interest:  </w:t>
      </w:r>
    </w:p>
    <w:p w14:paraId="2022082A" w14:textId="77777777" w:rsidR="005C10C4" w:rsidRDefault="005C10C4" w:rsidP="00BD6E3E">
      <w:pPr>
        <w:pStyle w:val="Heading3"/>
        <w:keepNext/>
        <w:numPr>
          <w:ilvl w:val="0"/>
          <w:numId w:val="0"/>
        </w:numPr>
        <w:ind w:left="720"/>
      </w:pPr>
    </w:p>
    <w:p w14:paraId="549FE59C" w14:textId="77777777" w:rsidR="004620F3" w:rsidRPr="004620F3" w:rsidRDefault="004620F3" w:rsidP="00BD6E3E">
      <w:pPr>
        <w:pStyle w:val="Heading3"/>
        <w:keepNext/>
      </w:pPr>
      <w:r w:rsidRPr="00EE03CF">
        <w:t>The contractor agrees that during the term of the contract neither the contractor nor any of its employees or subcontractors shall acquire any other contractual relationships which create any actual or perceived conflict of interest.</w:t>
      </w:r>
    </w:p>
    <w:p w14:paraId="15386DE9" w14:textId="77777777" w:rsidR="004620F3" w:rsidRPr="004620F3" w:rsidRDefault="004620F3" w:rsidP="004620F3">
      <w:pPr>
        <w:tabs>
          <w:tab w:val="left" w:pos="270"/>
        </w:tabs>
        <w:rPr>
          <w:b/>
        </w:rPr>
      </w:pPr>
    </w:p>
    <w:p w14:paraId="30DD4E20" w14:textId="77777777" w:rsidR="004620F3" w:rsidRPr="004620F3" w:rsidRDefault="004620F3" w:rsidP="00EE03CF">
      <w:pPr>
        <w:pStyle w:val="Heading2"/>
      </w:pPr>
      <w:r w:rsidRPr="004620F3">
        <w:t xml:space="preserve">Remedies and Rights: </w:t>
      </w:r>
    </w:p>
    <w:p w14:paraId="350AEA3B" w14:textId="77777777" w:rsidR="004620F3" w:rsidRPr="004620F3" w:rsidRDefault="004620F3" w:rsidP="004620F3"/>
    <w:p w14:paraId="7EC8B3A5" w14:textId="77777777" w:rsidR="004620F3" w:rsidRPr="004620F3" w:rsidRDefault="004620F3" w:rsidP="0056198B">
      <w:pPr>
        <w:pStyle w:val="Heading3"/>
      </w:pPr>
      <w:r w:rsidRPr="004620F3">
        <w:t>No provision in the contract shall be construed, expressly or implied, as a waiver by the State of Missouri of any existing or future contractual right and/or contractual remedy available by law in the event of any claim by the State of Missouri of the contractor's default or breach of contract.</w:t>
      </w:r>
    </w:p>
    <w:p w14:paraId="74A0B574" w14:textId="77777777" w:rsidR="004620F3" w:rsidRPr="004620F3" w:rsidRDefault="004620F3" w:rsidP="004620F3"/>
    <w:p w14:paraId="545E0E5D" w14:textId="77777777" w:rsidR="004620F3" w:rsidRPr="004620F3" w:rsidRDefault="004620F3" w:rsidP="0056198B">
      <w:pPr>
        <w:pStyle w:val="Heading3"/>
      </w:pPr>
      <w:r w:rsidRPr="004620F3">
        <w:t>The contractor understands and agrees that the contract shall constitute an assignment by the contractor to the State of Missouri of all rights, title and interest in and to all causes of action that the contractor may have under the antitrust laws of the United States or the State of Missouri for which causes of action have accrued or will accrue as the result of or in relation to the particular equipment, supplies, and/or services purchased or procured by the contractor in the fulfillment of the contract with the State of Missouri.</w:t>
      </w:r>
    </w:p>
    <w:p w14:paraId="3759DCED" w14:textId="77777777" w:rsidR="004620F3" w:rsidRPr="004620F3" w:rsidRDefault="004620F3" w:rsidP="004620F3"/>
    <w:p w14:paraId="0D7D5375" w14:textId="77777777" w:rsidR="004620F3" w:rsidRPr="004620F3" w:rsidRDefault="004620F3" w:rsidP="0056198B">
      <w:pPr>
        <w:pStyle w:val="Heading3"/>
      </w:pPr>
      <w:r w:rsidRPr="004620F3">
        <w:t>The contractor understands and agrees that the state reserves the right to consider the contractor’s failure to perform requirements and commitments specified in the contract in future procurement evaluations.</w:t>
      </w:r>
    </w:p>
    <w:p w14:paraId="1BF75D70" w14:textId="77777777" w:rsidR="004620F3" w:rsidRPr="004620F3" w:rsidRDefault="004620F3" w:rsidP="004620F3"/>
    <w:p w14:paraId="7BC8526C" w14:textId="77777777" w:rsidR="005C10C4" w:rsidRDefault="004620F3" w:rsidP="00EE03CF">
      <w:pPr>
        <w:pStyle w:val="Heading2"/>
      </w:pPr>
      <w:r w:rsidRPr="004620F3">
        <w:t xml:space="preserve">Communications and Notices:  </w:t>
      </w:r>
    </w:p>
    <w:p w14:paraId="4F0EF70A" w14:textId="77777777" w:rsidR="005C10C4" w:rsidRDefault="005C10C4" w:rsidP="005C10C4">
      <w:pPr>
        <w:pStyle w:val="Heading3"/>
        <w:numPr>
          <w:ilvl w:val="0"/>
          <w:numId w:val="0"/>
        </w:numPr>
        <w:ind w:left="720"/>
      </w:pPr>
    </w:p>
    <w:p w14:paraId="0C281394" w14:textId="77777777" w:rsidR="004620F3" w:rsidRPr="004620F3" w:rsidRDefault="004620F3" w:rsidP="005C10C4">
      <w:pPr>
        <w:pStyle w:val="Heading3"/>
      </w:pPr>
      <w:r w:rsidRPr="00EE03CF">
        <w:t>Any notice to the contractor shall be deemed sufficient when deposited in the United States mail postage prepaid, transmitted by facsimile, transmitted by e-mail, or hand-carried and presented to an authorized employee of the contractor.</w:t>
      </w:r>
    </w:p>
    <w:p w14:paraId="7883B92D" w14:textId="77777777" w:rsidR="004620F3" w:rsidRPr="004620F3" w:rsidRDefault="004620F3" w:rsidP="004620F3"/>
    <w:p w14:paraId="7063FE30" w14:textId="77777777" w:rsidR="005C10C4" w:rsidRDefault="004620F3" w:rsidP="00EE03CF">
      <w:pPr>
        <w:pStyle w:val="Heading2"/>
      </w:pPr>
      <w:r w:rsidRPr="004620F3">
        <w:t xml:space="preserve">Survivability of Terms:  </w:t>
      </w:r>
    </w:p>
    <w:p w14:paraId="471B679B" w14:textId="77777777" w:rsidR="005C10C4" w:rsidRDefault="005C10C4" w:rsidP="005C10C4">
      <w:pPr>
        <w:pStyle w:val="Heading3"/>
        <w:numPr>
          <w:ilvl w:val="0"/>
          <w:numId w:val="0"/>
        </w:numPr>
        <w:ind w:left="720"/>
      </w:pPr>
    </w:p>
    <w:p w14:paraId="01627C01" w14:textId="77777777" w:rsidR="004620F3" w:rsidRPr="004620F3" w:rsidRDefault="004620F3" w:rsidP="005C10C4">
      <w:pPr>
        <w:pStyle w:val="Heading3"/>
      </w:pPr>
      <w:r w:rsidRPr="00EE03CF">
        <w:t>The contractual provisions as to definitions, indemnity, warranties, confidentiality, ownership, transition, data, security, examination and auditing, third party use, licenses, liability, insurance, governing law, venue, remedy, and assignment shall survive any payment for goods and services, expiration, termination or cancellation of the contract, and shall continue in full force and effect.</w:t>
      </w:r>
      <w:r w:rsidRPr="004620F3">
        <w:t xml:space="preserve">  </w:t>
      </w:r>
    </w:p>
    <w:p w14:paraId="5A0E7299" w14:textId="77777777" w:rsidR="004620F3" w:rsidRPr="004620F3" w:rsidRDefault="004620F3" w:rsidP="004620F3">
      <w:pPr>
        <w:outlineLvl w:val="4"/>
      </w:pPr>
    </w:p>
    <w:p w14:paraId="774F46FF" w14:textId="77777777" w:rsidR="005C10C4" w:rsidRPr="005C10C4" w:rsidRDefault="004620F3" w:rsidP="00D23FC1">
      <w:pPr>
        <w:pStyle w:val="Heading2"/>
      </w:pPr>
      <w:r w:rsidRPr="004620F3">
        <w:t xml:space="preserve">Contractor Title To Equipment:  </w:t>
      </w:r>
    </w:p>
    <w:p w14:paraId="3763A8A9" w14:textId="77777777" w:rsidR="005C10C4" w:rsidRDefault="005C10C4" w:rsidP="005C10C4">
      <w:pPr>
        <w:pStyle w:val="Heading3"/>
        <w:numPr>
          <w:ilvl w:val="0"/>
          <w:numId w:val="0"/>
        </w:numPr>
        <w:ind w:left="720"/>
      </w:pPr>
    </w:p>
    <w:p w14:paraId="33B9853E" w14:textId="5CA75E64" w:rsidR="00D23FC1" w:rsidRPr="00D23FC1" w:rsidRDefault="00D23FC1" w:rsidP="00D23FC1">
      <w:pPr>
        <w:pStyle w:val="Heading3"/>
      </w:pPr>
      <w:r w:rsidRPr="00EE03CF">
        <w:t xml:space="preserve">Title to any </w:t>
      </w:r>
      <w:r w:rsidRPr="00D23FC1">
        <w:t>equipment required by the contract shall be held by and vested in the contractor.  The State of Missouri shall not be liable in the event of loss, incident, destruction, theft, damage, etc., for the equipment including, but not limited to, devices, wires, software, technical literature, etc.  It shall be the contractor’s sole responsibility to obtain insurance coverage for such loss in an amount that the contractor deems appropriate.</w:t>
      </w:r>
    </w:p>
    <w:p w14:paraId="27B91129" w14:textId="77777777" w:rsidR="004620F3" w:rsidRPr="004620F3" w:rsidRDefault="004620F3" w:rsidP="00190EAE">
      <w:pPr>
        <w:pStyle w:val="Heading3"/>
        <w:numPr>
          <w:ilvl w:val="0"/>
          <w:numId w:val="0"/>
        </w:numPr>
      </w:pPr>
    </w:p>
    <w:p w14:paraId="01D425F8" w14:textId="77777777" w:rsidR="004620F3" w:rsidRPr="004620F3" w:rsidRDefault="004620F3" w:rsidP="004620F3">
      <w:pPr>
        <w:jc w:val="center"/>
        <w:rPr>
          <w:b/>
        </w:rPr>
      </w:pPr>
      <w:r w:rsidRPr="004620F3">
        <w:rPr>
          <w:b/>
        </w:rPr>
        <w:t>****END OF GENERAL CONTRACTUAL REQUIREMENTS SECTION****</w:t>
      </w:r>
    </w:p>
    <w:p w14:paraId="1C4CD139" w14:textId="201346E6" w:rsidR="00D23FC1" w:rsidRDefault="00D23FC1" w:rsidP="004620F3">
      <w:pPr>
        <w:jc w:val="center"/>
        <w:rPr>
          <w:b/>
        </w:rPr>
      </w:pPr>
      <w:r>
        <w:rPr>
          <w:b/>
        </w:rPr>
        <w:br w:type="page"/>
      </w:r>
    </w:p>
    <w:p w14:paraId="21EA35DA" w14:textId="77777777" w:rsidR="002908CA" w:rsidRPr="004620F3" w:rsidRDefault="002908CA" w:rsidP="002908CA">
      <w:pPr>
        <w:pStyle w:val="Heading1"/>
      </w:pPr>
      <w:r w:rsidRPr="004620F3">
        <w:lastRenderedPageBreak/>
        <w:t>VENDOR submission, evaluation, and award information SECTION</w:t>
      </w:r>
    </w:p>
    <w:p w14:paraId="49D4CFEA" w14:textId="77777777" w:rsidR="002908CA" w:rsidRDefault="002908CA" w:rsidP="002908CA">
      <w:pPr>
        <w:rPr>
          <w:b/>
        </w:rPr>
      </w:pPr>
    </w:p>
    <w:p w14:paraId="1245DCC6" w14:textId="6D895D7F" w:rsidR="00424789" w:rsidRPr="002908CA" w:rsidRDefault="00424789" w:rsidP="002908CA">
      <w:pPr>
        <w:pStyle w:val="Heading2"/>
      </w:pPr>
      <w:r w:rsidRPr="004620F3">
        <w:t>Proposal Submission Overview:</w:t>
      </w:r>
    </w:p>
    <w:p w14:paraId="1D3360C3" w14:textId="77777777" w:rsidR="00424789" w:rsidRPr="004620F3" w:rsidRDefault="00424789" w:rsidP="00424789"/>
    <w:p w14:paraId="5713E198" w14:textId="77777777" w:rsidR="00424789" w:rsidRPr="004620F3" w:rsidRDefault="00424789" w:rsidP="00424789">
      <w:pPr>
        <w:pStyle w:val="Heading3"/>
      </w:pPr>
      <w:r w:rsidRPr="004620F3">
        <w:t>Vendors must examine the entire RFP carefully.  Failure to do so shall be at the vendor’s risk.</w:t>
      </w:r>
    </w:p>
    <w:p w14:paraId="30C26C5F" w14:textId="77777777" w:rsidR="00424789" w:rsidRPr="004620F3" w:rsidRDefault="00424789" w:rsidP="00424789">
      <w:pPr>
        <w:ind w:left="720"/>
        <w:outlineLvl w:val="2"/>
      </w:pPr>
    </w:p>
    <w:p w14:paraId="2DC43E6C" w14:textId="77777777" w:rsidR="00424789" w:rsidRPr="004620F3" w:rsidRDefault="00424789" w:rsidP="00424789">
      <w:pPr>
        <w:pStyle w:val="Heading3"/>
      </w:pPr>
      <w:r w:rsidRPr="004620F3">
        <w:t xml:space="preserve">Vendors and their agents (including subcontractors, employees, consultants, or anyone else acting on their behalf) must direct all of their questions or comments regarding the RFP, the evaluation, etc., to the buyer of record indicated on the first page of this RFP.  It is preferred that questions be emailed to the buyer. </w:t>
      </w:r>
    </w:p>
    <w:p w14:paraId="5C9B7AC4" w14:textId="77777777" w:rsidR="00424789" w:rsidRPr="004620F3" w:rsidRDefault="00424789" w:rsidP="00424789"/>
    <w:p w14:paraId="53C1A09F" w14:textId="77777777" w:rsidR="00424789" w:rsidRPr="004620F3" w:rsidRDefault="00424789" w:rsidP="00424789">
      <w:pPr>
        <w:pStyle w:val="Heading3"/>
      </w:pPr>
      <w:r w:rsidRPr="004620F3">
        <w:t xml:space="preserve">It is the vendor’s responsibility to ask questions, request changes or clarifications, or otherwise advise the Division of Purchasing believes that any RFP provisions are: (1) ambiguous, (2) contradictory or arbitrary, (3) violate any state or federal law or regulation, (4) restrict or limit the requirements to a single source, or (5) restrict or limit the vendor’s ability to submit a proposal. Likewise, if the RFP lacks needed clarity and will otherwise necessitate the inclusion of vendor assumptions, vendor should request an </w:t>
      </w:r>
      <w:r>
        <w:t>amendment</w:t>
      </w:r>
      <w:r w:rsidRPr="004620F3">
        <w:t xml:space="preserve"> to the RFP prior to the end date and time to identify needed information.</w:t>
      </w:r>
    </w:p>
    <w:p w14:paraId="463BD16C" w14:textId="77777777" w:rsidR="00424789" w:rsidRPr="004620F3" w:rsidRDefault="00424789" w:rsidP="00424789"/>
    <w:p w14:paraId="7FDDF805" w14:textId="77777777" w:rsidR="00424789" w:rsidRPr="004620F3" w:rsidRDefault="00424789" w:rsidP="00424789">
      <w:pPr>
        <w:pStyle w:val="Heading3"/>
      </w:pPr>
      <w:r w:rsidRPr="004620F3">
        <w:t>All responses must (1) be submitted by a duly authorized representative of the vendor</w:t>
      </w:r>
      <w:r>
        <w:t>’</w:t>
      </w:r>
      <w:r w:rsidRPr="004620F3">
        <w:t xml:space="preserve">s organization, (2) contain all information required by the RFP, and (3) be priced as required. </w:t>
      </w:r>
    </w:p>
    <w:p w14:paraId="0180C537" w14:textId="77777777" w:rsidR="00424789" w:rsidRPr="004620F3" w:rsidRDefault="00424789" w:rsidP="00424789">
      <w:pPr>
        <w:outlineLvl w:val="2"/>
      </w:pPr>
    </w:p>
    <w:p w14:paraId="441A89F3" w14:textId="77777777" w:rsidR="00424789" w:rsidRPr="004620F3" w:rsidRDefault="00424789" w:rsidP="00424789">
      <w:pPr>
        <w:pStyle w:val="Heading3"/>
      </w:pPr>
      <w:r w:rsidRPr="004620F3">
        <w:t>By submitting a proposal, the vendor agrees to furnish the equipment, supplies and/or services specified in the RFP, at the prices quoted, pursuant to all requirements and specifications contained therein.</w:t>
      </w:r>
    </w:p>
    <w:p w14:paraId="492B073E" w14:textId="77777777" w:rsidR="00424789" w:rsidRPr="004620F3" w:rsidRDefault="00424789" w:rsidP="00424789"/>
    <w:p w14:paraId="12C1C445" w14:textId="77777777" w:rsidR="00424789" w:rsidRPr="004620F3" w:rsidRDefault="00424789" w:rsidP="00424789">
      <w:pPr>
        <w:pStyle w:val="Heading3"/>
      </w:pPr>
      <w:r w:rsidRPr="004620F3">
        <w:t>Proposals, including all prices therein, shall remain valid for 90 calendar days from proposal opening or Best and Final Offer (BAFO) submission unless otherwise indicated.  If the proposal is accepted and awarded, the entire proposal, including all prices, and BAFO submission, if applicable, shall be firm for the specified contract period.</w:t>
      </w:r>
    </w:p>
    <w:p w14:paraId="2E935060" w14:textId="77777777" w:rsidR="00424789" w:rsidRPr="004620F3" w:rsidRDefault="00424789" w:rsidP="00424789">
      <w:pPr>
        <w:ind w:left="720"/>
        <w:outlineLvl w:val="2"/>
      </w:pPr>
    </w:p>
    <w:p w14:paraId="647F4D63" w14:textId="77777777" w:rsidR="00424789" w:rsidRPr="004620F3" w:rsidRDefault="00424789" w:rsidP="00424789">
      <w:pPr>
        <w:pStyle w:val="Heading3"/>
      </w:pPr>
      <w:r w:rsidRPr="004620F3">
        <w:t>All equipment and supplies offered in a proposal must be new, of current production, and available for marketing by the manufacturer unless the RFP clearly specifies that used, reconditioned, or remanufactured equipment and supplies may be offered.</w:t>
      </w:r>
    </w:p>
    <w:p w14:paraId="02C8B8FE" w14:textId="77777777" w:rsidR="00424789" w:rsidRPr="004620F3" w:rsidRDefault="00424789" w:rsidP="00424789">
      <w:pPr>
        <w:ind w:left="720"/>
        <w:outlineLvl w:val="2"/>
      </w:pPr>
    </w:p>
    <w:p w14:paraId="696D9C92" w14:textId="77777777" w:rsidR="00424789" w:rsidRPr="004620F3" w:rsidRDefault="00424789" w:rsidP="00424789">
      <w:pPr>
        <w:pStyle w:val="Heading3"/>
      </w:pPr>
      <w:r w:rsidRPr="004620F3">
        <w:t xml:space="preserve">The Division of Purchasing reserves the right to officially amend or cancel an RFP after issuance.  </w:t>
      </w:r>
    </w:p>
    <w:p w14:paraId="2D1C8501" w14:textId="77777777" w:rsidR="00424789" w:rsidRPr="004620F3" w:rsidRDefault="00424789" w:rsidP="00424789">
      <w:pPr>
        <w:ind w:left="720"/>
        <w:outlineLvl w:val="2"/>
      </w:pPr>
    </w:p>
    <w:p w14:paraId="3A273A6D" w14:textId="77777777" w:rsidR="00424789" w:rsidRPr="004620F3" w:rsidRDefault="00424789" w:rsidP="00424789">
      <w:pPr>
        <w:pStyle w:val="Heading2"/>
      </w:pPr>
      <w:r w:rsidRPr="004620F3">
        <w:t>Preparation of Proposals:</w:t>
      </w:r>
    </w:p>
    <w:p w14:paraId="0DF930E2" w14:textId="77777777" w:rsidR="00424789" w:rsidRPr="004620F3" w:rsidRDefault="00424789" w:rsidP="00424789"/>
    <w:p w14:paraId="2BD4F3F1" w14:textId="77777777" w:rsidR="00424789" w:rsidRPr="004620F3" w:rsidRDefault="00424789" w:rsidP="00424789">
      <w:pPr>
        <w:pStyle w:val="Heading3"/>
      </w:pPr>
      <w:r w:rsidRPr="004620F3">
        <w:t xml:space="preserve">Business Compliance Pre-Work: </w:t>
      </w:r>
      <w:r w:rsidRPr="00EE03CF">
        <w:rPr>
          <w:b/>
        </w:rPr>
        <w:t>Due to lead times for obtaining the information needed to complete the Business Compliance Exhibits explained in the evaluation process section herein, vendors are encouraged to IMMEDIATELY begin securing these verifications when preparing a proposal.</w:t>
      </w:r>
      <w:r w:rsidRPr="004620F3">
        <w:t xml:space="preserve">  </w:t>
      </w:r>
    </w:p>
    <w:p w14:paraId="239F33FA" w14:textId="77777777" w:rsidR="00424789" w:rsidRPr="004620F3" w:rsidRDefault="00424789" w:rsidP="00424789"/>
    <w:p w14:paraId="2D99C5FA" w14:textId="77777777" w:rsidR="00424789" w:rsidRPr="004620F3" w:rsidRDefault="00424789" w:rsidP="00424789">
      <w:pPr>
        <w:pStyle w:val="Heading3"/>
      </w:pPr>
      <w:r w:rsidRPr="004620F3">
        <w:t xml:space="preserve">RFP Vendor Response Exhibits: The vendor must submit properly completed RFP Vendor Response Exhibits as their proposal.  Each exhibit includes instructions outlining the information to be provided in response to the exhibit. </w:t>
      </w:r>
    </w:p>
    <w:p w14:paraId="7F4CDE95" w14:textId="77777777" w:rsidR="00424789" w:rsidRPr="004620F3" w:rsidRDefault="00424789" w:rsidP="00424789"/>
    <w:p w14:paraId="4304075E" w14:textId="37EC054B" w:rsidR="00424789" w:rsidRDefault="00424789" w:rsidP="009B0BFE">
      <w:pPr>
        <w:pStyle w:val="Heading4"/>
      </w:pPr>
      <w:r w:rsidRPr="004620F3">
        <w:rPr>
          <w:b/>
        </w:rPr>
        <w:t>Exhibit A, Proposal Signature Page</w:t>
      </w:r>
      <w:r w:rsidRPr="004620F3">
        <w:t xml:space="preserve"> should be completed and placed at the beginning of the proposal to declare understanding, agreement and certification of compliance to provide the items and/or services, at the prices quoted, in accordance with all terms and conditions, requirements, and specifications of the original RFP as modified by any RFP </w:t>
      </w:r>
      <w:r>
        <w:t>amendment</w:t>
      </w:r>
      <w:r w:rsidRPr="004620F3">
        <w:t xml:space="preserve">s.  The remaining exhibits should be placed in sequential order after the </w:t>
      </w:r>
      <w:r w:rsidRPr="004620F3">
        <w:rPr>
          <w:b/>
        </w:rPr>
        <w:t>Exhibit A, Proposal Signature Page</w:t>
      </w:r>
      <w:r w:rsidRPr="004620F3">
        <w:t>.</w:t>
      </w:r>
    </w:p>
    <w:p w14:paraId="0C9B8A20" w14:textId="77777777" w:rsidR="00424789" w:rsidRPr="004620F3" w:rsidRDefault="00424789" w:rsidP="00424789">
      <w:pPr>
        <w:pStyle w:val="Heading4"/>
        <w:numPr>
          <w:ilvl w:val="0"/>
          <w:numId w:val="0"/>
        </w:numPr>
        <w:ind w:left="1152"/>
      </w:pPr>
    </w:p>
    <w:p w14:paraId="460EB375" w14:textId="44EF5200" w:rsidR="00424789" w:rsidRPr="00357E3F" w:rsidRDefault="00424789" w:rsidP="009B0BFE">
      <w:pPr>
        <w:pStyle w:val="Heading4"/>
      </w:pPr>
      <w:r w:rsidRPr="00357E3F">
        <w:t xml:space="preserve">The vendor should complete </w:t>
      </w:r>
      <w:r w:rsidRPr="00357E3F">
        <w:rPr>
          <w:b/>
        </w:rPr>
        <w:t xml:space="preserve">Exhibit </w:t>
      </w:r>
      <w:r w:rsidR="009446AE">
        <w:rPr>
          <w:b/>
        </w:rPr>
        <w:t>D</w:t>
      </w:r>
      <w:r w:rsidRPr="00357E3F">
        <w:rPr>
          <w:b/>
        </w:rPr>
        <w:t>, Current/Prior Experience Verification</w:t>
      </w:r>
      <w:r w:rsidR="0036020E">
        <w:rPr>
          <w:b/>
        </w:rPr>
        <w:t xml:space="preserve"> </w:t>
      </w:r>
      <w:r w:rsidR="00694CAE">
        <w:rPr>
          <w:b/>
        </w:rPr>
        <w:t>and</w:t>
      </w:r>
      <w:r w:rsidR="0036020E">
        <w:rPr>
          <w:b/>
        </w:rPr>
        <w:t xml:space="preserve"> Vendor Qualifications</w:t>
      </w:r>
      <w:r w:rsidRPr="00357E3F">
        <w:t xml:space="preserve"> with information related to previous and current services/contracts performed by the vendor’s organization which are similar to the requirements of this RFP to verify the vendor is responsible and reliable.  If the vendor is proposing an entity other than the vendor to perform the </w:t>
      </w:r>
      <w:r w:rsidRPr="00357E3F">
        <w:lastRenderedPageBreak/>
        <w:t xml:space="preserve">required services, the vendor should also submit the information requested for such proposed subcontractor.  </w:t>
      </w:r>
    </w:p>
    <w:p w14:paraId="3D07746F" w14:textId="77777777" w:rsidR="00424789" w:rsidRPr="004620F3" w:rsidRDefault="00424789" w:rsidP="00424789">
      <w:pPr>
        <w:pStyle w:val="Heading4"/>
        <w:numPr>
          <w:ilvl w:val="0"/>
          <w:numId w:val="0"/>
        </w:numPr>
        <w:ind w:left="1152"/>
      </w:pPr>
    </w:p>
    <w:p w14:paraId="620A9380" w14:textId="77777777" w:rsidR="00424789" w:rsidRPr="004620F3" w:rsidRDefault="00424789" w:rsidP="009B0BFE">
      <w:pPr>
        <w:pStyle w:val="Heading4"/>
      </w:pPr>
      <w:r w:rsidRPr="004620F3">
        <w:t xml:space="preserve">Vendors do </w:t>
      </w:r>
      <w:r w:rsidRPr="004620F3">
        <w:rPr>
          <w:u w:val="single"/>
        </w:rPr>
        <w:t>not</w:t>
      </w:r>
      <w:r w:rsidRPr="004620F3">
        <w:t xml:space="preserve"> need to return the RFP Sections or RFP Attachments contained herein with their proposal.</w:t>
      </w:r>
    </w:p>
    <w:p w14:paraId="4340B837" w14:textId="77777777" w:rsidR="00424789" w:rsidRPr="004620F3" w:rsidRDefault="00424789" w:rsidP="00424789"/>
    <w:p w14:paraId="24E7F6A4" w14:textId="77777777" w:rsidR="00424789" w:rsidRPr="004620F3" w:rsidRDefault="00424789" w:rsidP="00424789">
      <w:pPr>
        <w:pStyle w:val="Heading3"/>
      </w:pPr>
      <w:r w:rsidRPr="004620F3">
        <w:t xml:space="preserve">Proposal Preparation Costs: Any and all costs incurred by the vendor in preparing or submitting a proposal shall be the vendor's sole responsibility whether or not any award results from this RFP. </w:t>
      </w:r>
      <w:r>
        <w:t xml:space="preserve"> </w:t>
      </w:r>
      <w:r w:rsidRPr="004620F3">
        <w:t>The state shall not reimburse such costs.</w:t>
      </w:r>
    </w:p>
    <w:p w14:paraId="71EDB131" w14:textId="77777777" w:rsidR="00424789" w:rsidRPr="004620F3" w:rsidRDefault="00424789" w:rsidP="00424789"/>
    <w:p w14:paraId="46B386CF" w14:textId="77777777" w:rsidR="00424789" w:rsidRPr="004620F3" w:rsidRDefault="00424789" w:rsidP="00424789">
      <w:pPr>
        <w:pStyle w:val="Heading3"/>
      </w:pPr>
      <w:r w:rsidRPr="004620F3">
        <w:t>Proposal Page Numbering:  The proposal should be page numbered.</w:t>
      </w:r>
    </w:p>
    <w:p w14:paraId="70477D27" w14:textId="77777777" w:rsidR="00424789" w:rsidRPr="004620F3" w:rsidRDefault="00424789" w:rsidP="00424789">
      <w:pPr>
        <w:outlineLvl w:val="2"/>
      </w:pPr>
    </w:p>
    <w:p w14:paraId="019925BA" w14:textId="77777777" w:rsidR="00424789" w:rsidRPr="004620F3" w:rsidRDefault="00424789" w:rsidP="00913B54">
      <w:pPr>
        <w:pStyle w:val="Heading3"/>
      </w:pPr>
      <w:r w:rsidRPr="004620F3">
        <w:t>Proposal Font:  The proposal should be easily readable and legible fonts, 11 point or above, should be used. For graphics or illustrations within the proposal, the font size may be smaller than 11 point.</w:t>
      </w:r>
    </w:p>
    <w:p w14:paraId="6B48FB0D" w14:textId="77777777" w:rsidR="00424789" w:rsidRPr="004620F3" w:rsidRDefault="00424789" w:rsidP="00424789">
      <w:pPr>
        <w:outlineLvl w:val="2"/>
      </w:pPr>
    </w:p>
    <w:p w14:paraId="69D4218D" w14:textId="77777777" w:rsidR="00424789" w:rsidRPr="004620F3" w:rsidRDefault="00424789" w:rsidP="00913B54">
      <w:pPr>
        <w:pStyle w:val="Heading3"/>
      </w:pPr>
      <w:r w:rsidRPr="004620F3">
        <w:t>Embedded Files, Hyperlinks</w:t>
      </w:r>
      <w:r>
        <w:t>,</w:t>
      </w:r>
      <w:r w:rsidRPr="004620F3">
        <w:t xml:space="preserve"> and Video Clips:  The vendor should not include embedded files, hyperlinks</w:t>
      </w:r>
      <w:r>
        <w:t>,</w:t>
      </w:r>
      <w:r w:rsidRPr="004620F3">
        <w:t xml:space="preserve"> or video clips within their response to the RFP.  In the event the vendor provides embedded files, hyperlinks</w:t>
      </w:r>
      <w:r>
        <w:t>,</w:t>
      </w:r>
      <w:r w:rsidRPr="004620F3">
        <w:t xml:space="preserve"> or video clips, the vendor shall understand the state is not obligated to consider such information in the evaluation of the vendor’s response.</w:t>
      </w:r>
    </w:p>
    <w:p w14:paraId="0A17FEF5" w14:textId="77777777" w:rsidR="00424789" w:rsidRPr="004620F3" w:rsidRDefault="00424789" w:rsidP="00424789">
      <w:pPr>
        <w:outlineLvl w:val="2"/>
      </w:pPr>
    </w:p>
    <w:p w14:paraId="559CC396" w14:textId="77777777" w:rsidR="00424789" w:rsidRPr="004620F3" w:rsidRDefault="00424789" w:rsidP="00424789">
      <w:pPr>
        <w:pStyle w:val="Heading3"/>
      </w:pPr>
      <w:r w:rsidRPr="004620F3">
        <w:t>Completeness of Proposal:  It is the vendor's sole responsibility to submit complete and clear information in their proposal in response to the RFP Vendor Response Exhibits.  The state is under no obligation to solicit such information if it is not included in the vendor's response. The vendor's failure to submit such information may cause an adverse impact on the evaluation of their proposal. Information not relevant to the requirements herein and to explaining the vendor's proposed solution should be excluded from the vendor's response.</w:t>
      </w:r>
    </w:p>
    <w:p w14:paraId="7A082F60" w14:textId="77777777" w:rsidR="00424789" w:rsidRPr="004620F3" w:rsidRDefault="00424789" w:rsidP="00424789">
      <w:pPr>
        <w:contextualSpacing/>
      </w:pPr>
    </w:p>
    <w:p w14:paraId="270E6692" w14:textId="77777777" w:rsidR="00424789" w:rsidRPr="004620F3" w:rsidRDefault="00424789" w:rsidP="00424789">
      <w:pPr>
        <w:pStyle w:val="Heading2"/>
      </w:pPr>
      <w:r w:rsidRPr="004620F3">
        <w:t xml:space="preserve">Compliance with Requirements, Terms and Conditions:  </w:t>
      </w:r>
    </w:p>
    <w:p w14:paraId="6E81A9B5" w14:textId="77777777" w:rsidR="00424789" w:rsidRPr="004620F3" w:rsidRDefault="00424789" w:rsidP="00424789">
      <w:pPr>
        <w:ind w:left="1080"/>
        <w:outlineLvl w:val="3"/>
      </w:pPr>
    </w:p>
    <w:p w14:paraId="7F586735" w14:textId="77777777" w:rsidR="00424789" w:rsidRPr="004620F3" w:rsidRDefault="00424789" w:rsidP="00424789">
      <w:pPr>
        <w:pStyle w:val="Heading3"/>
      </w:pPr>
      <w:r w:rsidRPr="004620F3">
        <w:t xml:space="preserve">Non-compliant proposals shall be ineligible for award pursuant to 1 CSR 40-1.050(21) which, in part, states, “(21) Awards are to be made to the bidder/offeror whose bid/proposal complies with— (A) All mandatory specifications and requirements of the bid/proposal.”   Therefore, taking exception to mandatory provisions of the RFP shall place the vendor at risk for being non-responsive and ineligible for award.  </w:t>
      </w:r>
    </w:p>
    <w:p w14:paraId="7D7C502A" w14:textId="77777777" w:rsidR="00424789" w:rsidRPr="004620F3" w:rsidRDefault="00424789" w:rsidP="00424789"/>
    <w:p w14:paraId="251C5B76" w14:textId="77777777" w:rsidR="00424789" w:rsidRPr="004620F3" w:rsidRDefault="00424789" w:rsidP="00424789">
      <w:pPr>
        <w:pStyle w:val="Heading3"/>
      </w:pPr>
      <w:r w:rsidRPr="004620F3">
        <w:t>Proposals which do not comply with the requirements and specifications are subject to rejection without clarification.</w:t>
      </w:r>
    </w:p>
    <w:p w14:paraId="4BED8F9D" w14:textId="77777777" w:rsidR="00424789" w:rsidRPr="004620F3" w:rsidRDefault="00424789" w:rsidP="00424789">
      <w:pPr>
        <w:ind w:left="720"/>
        <w:contextualSpacing/>
      </w:pPr>
    </w:p>
    <w:p w14:paraId="73AB5A64" w14:textId="77777777" w:rsidR="00424789" w:rsidRPr="004620F3" w:rsidRDefault="00424789" w:rsidP="00424789">
      <w:pPr>
        <w:pStyle w:val="Heading3"/>
      </w:pPr>
      <w:r w:rsidRPr="004620F3">
        <w:t xml:space="preserve">The vendor is cautioned when submitting pre-printed terms and conditions or other types of material to ensure such documents do not contain terms and conditions that conflict with those of the RFP and its contractual requirements. </w:t>
      </w:r>
    </w:p>
    <w:p w14:paraId="0FB79ECC" w14:textId="77777777" w:rsidR="00424789" w:rsidRPr="004620F3" w:rsidRDefault="00424789" w:rsidP="00424789"/>
    <w:p w14:paraId="1253C451" w14:textId="77777777" w:rsidR="00424789" w:rsidRPr="004620F3" w:rsidRDefault="00424789" w:rsidP="00424789">
      <w:pPr>
        <w:pStyle w:val="Heading3"/>
      </w:pPr>
      <w:r w:rsidRPr="004620F3">
        <w:t xml:space="preserve">If the vendor’s </w:t>
      </w:r>
      <w:r>
        <w:t>response</w:t>
      </w:r>
      <w:r w:rsidRPr="004620F3">
        <w:t xml:space="preserve"> includes any exceptions to the mandatory provisions of the RFP, the vendor must (1) identify the specific RFP paragraph number to which the exception applies along with a description of why the vendor is taking exception to the provision; and (2) any proposed alternative language the vendor would like the state to consider to replace the provision.  However, the vendor must understand and agree: </w:t>
      </w:r>
    </w:p>
    <w:p w14:paraId="329F007D" w14:textId="77777777" w:rsidR="00424789" w:rsidRPr="004620F3" w:rsidRDefault="00424789" w:rsidP="00424789">
      <w:pPr>
        <w:ind w:left="1152"/>
        <w:outlineLvl w:val="3"/>
      </w:pPr>
    </w:p>
    <w:p w14:paraId="18E28392" w14:textId="5F02C85A" w:rsidR="00424789" w:rsidRPr="004620F3" w:rsidRDefault="00424789" w:rsidP="009B0BFE">
      <w:pPr>
        <w:pStyle w:val="Heading4"/>
      </w:pPr>
      <w:r w:rsidRPr="004620F3">
        <w:t>Exceptions to mandatory provisions of the RFP place the vendor at risk for being non-responsive and ineligible for award.  The state is not obligated to revise the RFP to make provision for the identified exception(s)</w:t>
      </w:r>
      <w:r w:rsidR="00FA3FDC">
        <w:t>.</w:t>
      </w:r>
    </w:p>
    <w:p w14:paraId="44DE2871" w14:textId="77777777" w:rsidR="00424789" w:rsidRPr="004620F3" w:rsidRDefault="00424789" w:rsidP="00424789">
      <w:pPr>
        <w:ind w:left="1152"/>
        <w:outlineLvl w:val="3"/>
      </w:pPr>
    </w:p>
    <w:p w14:paraId="19C25DEE" w14:textId="2C83214E" w:rsidR="00424789" w:rsidRPr="004620F3" w:rsidRDefault="008135E1" w:rsidP="009B0BFE">
      <w:pPr>
        <w:pStyle w:val="Heading4"/>
      </w:pPr>
      <w:r>
        <w:t>Section 1 of the RFP provides required instructions for addressing RFP</w:t>
      </w:r>
      <w:r w:rsidRPr="001976C9">
        <w:t xml:space="preserve"> questions</w:t>
      </w:r>
      <w:r>
        <w:t xml:space="preserve"> and</w:t>
      </w:r>
      <w:r w:rsidRPr="001976C9">
        <w:t xml:space="preserve"> request</w:t>
      </w:r>
      <w:r>
        <w:t>ing</w:t>
      </w:r>
      <w:r w:rsidRPr="001976C9">
        <w:t xml:space="preserve"> changes or clarifications</w:t>
      </w:r>
      <w:r>
        <w:t xml:space="preserve"> to the RFP </w:t>
      </w:r>
      <w:r w:rsidRPr="0089603C">
        <w:rPr>
          <w:b/>
        </w:rPr>
        <w:t>prior to</w:t>
      </w:r>
      <w:r>
        <w:t xml:space="preserve"> the proposal end date</w:t>
      </w:r>
      <w:r w:rsidRPr="001976C9">
        <w:t xml:space="preserve">, </w:t>
      </w:r>
      <w:r>
        <w:t>r</w:t>
      </w:r>
      <w:r w:rsidRPr="004620F3">
        <w:t>evisions to the RFP after the proposal end date and time can only be made through the competitive negotiation process described herein.  However, the state shall not be obligated to conduct competitive negotiations</w:t>
      </w:r>
      <w:r w:rsidR="00424789" w:rsidRPr="004620F3">
        <w:t xml:space="preserve">.  </w:t>
      </w:r>
    </w:p>
    <w:p w14:paraId="509A35FF" w14:textId="77777777" w:rsidR="00424789" w:rsidRPr="004620F3" w:rsidRDefault="00424789" w:rsidP="00424789">
      <w:pPr>
        <w:ind w:left="1080"/>
        <w:outlineLvl w:val="3"/>
      </w:pPr>
    </w:p>
    <w:p w14:paraId="47165CDD" w14:textId="77777777" w:rsidR="00424789" w:rsidRDefault="00424789" w:rsidP="00424789">
      <w:pPr>
        <w:pStyle w:val="Heading3"/>
      </w:pPr>
      <w:r w:rsidRPr="004620F3">
        <w:lastRenderedPageBreak/>
        <w:t>In the event that the vendor is an agency of state, local, or federal government or political subdivision which is prohibited by law or court decision from complying with certain provisions of an RFP, such a vendor may submit a proposal which contains a list of statutory limitations and identification of those prohibitive clauses.  The vendor should include a complete list of statutory references and citations for each provision of the RFP, which is affected by this paragraph.  The statutory limitations and prohibitive clauses may (1) be requested to be clarified in writing by the Division of Purchasing or (2) be accepted without further clarification if the statutory limitations and prohibitive clauses are deemed acceptable by the Division of Purchasing.  If the Division of Purchasing determines clarification of the statutory limitations and prohibitive clauses is necessary, the clarification will be conducted in order to agree to language that reflects the intent and compliance of such law and/or court order and the RFP.</w:t>
      </w:r>
    </w:p>
    <w:p w14:paraId="687EB4CD" w14:textId="0D0097A2" w:rsidR="00424789" w:rsidRPr="004620F3" w:rsidRDefault="00424789" w:rsidP="00424789">
      <w:pPr>
        <w:ind w:left="720"/>
        <w:outlineLvl w:val="2"/>
      </w:pPr>
    </w:p>
    <w:p w14:paraId="5FEB1495" w14:textId="77777777" w:rsidR="00424789" w:rsidRPr="004620F3" w:rsidRDefault="00424789" w:rsidP="00424789">
      <w:pPr>
        <w:pStyle w:val="Heading3"/>
      </w:pPr>
      <w:r w:rsidRPr="004620F3">
        <w:t>In the event all vendors fail to meet the same mandatory requirement in an RFP, the Division of Purchasing reserves the right, at its sole discretion, to waive that requirement for all vendors and to proceed with the evaluation.  In addition, the Division of Purchasing reserves the right to waive any minor irregularity or technicality found in any individual proposal.</w:t>
      </w:r>
    </w:p>
    <w:p w14:paraId="5881787C" w14:textId="77777777" w:rsidR="00424789" w:rsidRPr="004620F3" w:rsidRDefault="00424789" w:rsidP="00424789"/>
    <w:p w14:paraId="79F81D83" w14:textId="77777777" w:rsidR="00424789" w:rsidRDefault="00424789" w:rsidP="00424789">
      <w:pPr>
        <w:pStyle w:val="Heading2"/>
        <w:rPr>
          <w:rFonts w:eastAsia="Calibri"/>
        </w:rPr>
      </w:pPr>
      <w:r w:rsidRPr="004620F3">
        <w:rPr>
          <w:rFonts w:eastAsia="Calibri"/>
        </w:rPr>
        <w:t xml:space="preserve">Confidentiality and Proprietary Materials:  </w:t>
      </w:r>
    </w:p>
    <w:p w14:paraId="3E911D15" w14:textId="77777777" w:rsidR="00424789" w:rsidRPr="00853F27" w:rsidRDefault="00424789" w:rsidP="00424789">
      <w:pPr>
        <w:pStyle w:val="Heading2"/>
        <w:numPr>
          <w:ilvl w:val="0"/>
          <w:numId w:val="0"/>
        </w:numPr>
        <w:ind w:left="720"/>
        <w:rPr>
          <w:rFonts w:eastAsia="Calibri"/>
        </w:rPr>
      </w:pPr>
    </w:p>
    <w:p w14:paraId="60157715" w14:textId="77777777" w:rsidR="00424789" w:rsidRPr="004620F3" w:rsidRDefault="00424789" w:rsidP="00424789">
      <w:pPr>
        <w:pStyle w:val="Heading3"/>
        <w:rPr>
          <w:rFonts w:eastAsia="Calibri"/>
        </w:rPr>
      </w:pPr>
      <w:r w:rsidRPr="00EE03CF">
        <w:rPr>
          <w:rFonts w:eastAsia="Calibri"/>
        </w:rPr>
        <w:t>Pursuant to section 610.021, RSMo, proposals and related documents shall not be available for public review until a contract has been awarded or all proposals are rejected.</w:t>
      </w:r>
    </w:p>
    <w:p w14:paraId="32865345" w14:textId="77777777" w:rsidR="00424789" w:rsidRPr="004620F3" w:rsidRDefault="00424789" w:rsidP="00424789">
      <w:pPr>
        <w:outlineLvl w:val="2"/>
        <w:rPr>
          <w:rFonts w:eastAsia="Calibri"/>
        </w:rPr>
      </w:pPr>
    </w:p>
    <w:p w14:paraId="66355475" w14:textId="77777777" w:rsidR="00424789" w:rsidRPr="004620F3" w:rsidRDefault="00424789" w:rsidP="00424789">
      <w:pPr>
        <w:pStyle w:val="Heading3"/>
        <w:rPr>
          <w:rFonts w:eastAsia="Calibri"/>
        </w:rPr>
      </w:pPr>
      <w:r w:rsidRPr="004620F3">
        <w:rPr>
          <w:rFonts w:eastAsia="Calibri"/>
        </w:rPr>
        <w:t xml:space="preserve">Missouri Sunshine Law:  The Division of Purchasing is a governmental body under </w:t>
      </w:r>
      <w:r>
        <w:rPr>
          <w:rFonts w:eastAsia="Calibri"/>
        </w:rPr>
        <w:t xml:space="preserve">the </w:t>
      </w:r>
      <w:r w:rsidRPr="004620F3">
        <w:rPr>
          <w:rFonts w:eastAsia="Calibri"/>
        </w:rPr>
        <w:t>Missouri Sunshine Law (chapter 610, RSMo). Section 610.011, RSMo, requires that all provisions be "liberally construed and their exceptions strictly construed" to promote the public policy that records are open unless otherwise provided by law.</w:t>
      </w:r>
    </w:p>
    <w:p w14:paraId="26F5F6E7" w14:textId="77777777" w:rsidR="00424789" w:rsidRPr="004620F3" w:rsidRDefault="00424789" w:rsidP="00424789">
      <w:pPr>
        <w:outlineLvl w:val="2"/>
        <w:rPr>
          <w:rFonts w:eastAsia="Calibri"/>
        </w:rPr>
      </w:pPr>
    </w:p>
    <w:p w14:paraId="450DD30F" w14:textId="77777777" w:rsidR="00424789" w:rsidRPr="004620F3" w:rsidRDefault="00424789" w:rsidP="00424789">
      <w:pPr>
        <w:pStyle w:val="Heading3"/>
      </w:pPr>
      <w:r w:rsidRPr="004620F3">
        <w:rPr>
          <w:rFonts w:eastAsia="Calibri"/>
        </w:rPr>
        <w:t xml:space="preserve">Proposal Confidentiality:  Regardless of any claim by a vendor as to material being proprietary and not subject to copying or distribution, or how a vendor characterizes any information provided in its proposal, all material submitted by the vendor in conjunction with the RFP is subject to release after the award of a contract in relation to a request for public records under the Missouri Sunshine Law (see Chapter 610, RSMo). Only information expressly permitted to be closed pursuant to the strictly construed provisions of Missouri's Sunshine Law will be treated as a closed record by the Division of Purchasing and withheld from any public request submitted to the Division of Purchasing after award. </w:t>
      </w:r>
      <w:r>
        <w:rPr>
          <w:rFonts w:eastAsia="Calibri"/>
        </w:rPr>
        <w:t xml:space="preserve"> </w:t>
      </w:r>
      <w:r w:rsidRPr="004620F3">
        <w:rPr>
          <w:rFonts w:eastAsia="Calibri"/>
        </w:rPr>
        <w:t xml:space="preserve">The vendor should presume information provided to the Division of Purchasing in a proposal will be public following the award of the contract or after rejection of all proposals and made available upon request in accordance with the provisions of state law. </w:t>
      </w:r>
      <w:r>
        <w:rPr>
          <w:rFonts w:eastAsia="Calibri"/>
        </w:rPr>
        <w:t xml:space="preserve"> </w:t>
      </w:r>
      <w:r w:rsidRPr="004620F3">
        <w:rPr>
          <w:rFonts w:eastAsia="Calibri"/>
        </w:rPr>
        <w:t xml:space="preserve">The vendor's sole remedy for the state's denial of any confidentiality request shall be limited to withdrawal of their proposal in its entirety. </w:t>
      </w:r>
      <w:r w:rsidRPr="004620F3">
        <w:t xml:space="preserve">Except for information the Division of Purchasing deems confidential, the vendor is advised not to include any information in the proposal that the vendor does not want to be viewed by the public, including personal identifying information such as social security numbers.  </w:t>
      </w:r>
      <w:r w:rsidRPr="004620F3">
        <w:rPr>
          <w:rFonts w:eastAsia="Calibri"/>
        </w:rPr>
        <w:t xml:space="preserve">Therefore, </w:t>
      </w:r>
      <w:r w:rsidRPr="004620F3">
        <w:rPr>
          <w:rFonts w:eastAsia="Calibri"/>
          <w:b/>
        </w:rPr>
        <w:t>vendors should NOT include confidential material with their proposal.</w:t>
      </w:r>
    </w:p>
    <w:p w14:paraId="3E66C9CE" w14:textId="77777777" w:rsidR="00424789" w:rsidRPr="004620F3" w:rsidRDefault="00424789" w:rsidP="00424789">
      <w:pPr>
        <w:outlineLvl w:val="2"/>
        <w:rPr>
          <w:rFonts w:eastAsia="Calibri"/>
        </w:rPr>
      </w:pPr>
    </w:p>
    <w:p w14:paraId="0858B822" w14:textId="77777777" w:rsidR="00424789" w:rsidRPr="004620F3" w:rsidRDefault="00424789" w:rsidP="00424789">
      <w:pPr>
        <w:pStyle w:val="Heading3"/>
        <w:rPr>
          <w:rFonts w:eastAsia="Calibri"/>
        </w:rPr>
      </w:pPr>
      <w:r w:rsidRPr="004620F3">
        <w:rPr>
          <w:rFonts w:eastAsia="Calibri"/>
        </w:rPr>
        <w:t>Information Not Considered Confidential:  In no event will the following be considered confidential or exempt from the Missouri Sunshine Law; however, this is not meant to be an all-inclusive list:</w:t>
      </w:r>
    </w:p>
    <w:p w14:paraId="4E9CB117" w14:textId="77777777" w:rsidR="00424789" w:rsidRPr="004620F3" w:rsidRDefault="00424789" w:rsidP="00424789">
      <w:pPr>
        <w:rPr>
          <w:rFonts w:eastAsia="Calibri"/>
        </w:rPr>
      </w:pPr>
    </w:p>
    <w:p w14:paraId="6C4296CB" w14:textId="77777777" w:rsidR="00424789" w:rsidRPr="004620F3" w:rsidRDefault="00424789" w:rsidP="009B0BFE">
      <w:pPr>
        <w:pStyle w:val="Heading4"/>
        <w:rPr>
          <w:rFonts w:eastAsia="Calibri"/>
        </w:rPr>
      </w:pPr>
      <w:r w:rsidRPr="004620F3">
        <w:rPr>
          <w:rFonts w:eastAsia="Calibri"/>
        </w:rPr>
        <w:t>Vendor's entire proposal;</w:t>
      </w:r>
    </w:p>
    <w:p w14:paraId="519FE8F9" w14:textId="77777777" w:rsidR="00424789" w:rsidRPr="004620F3" w:rsidRDefault="00424789" w:rsidP="009B0BFE">
      <w:pPr>
        <w:pStyle w:val="Heading4"/>
        <w:rPr>
          <w:rFonts w:eastAsia="Calibri"/>
        </w:rPr>
      </w:pPr>
      <w:r w:rsidRPr="004620F3">
        <w:rPr>
          <w:rFonts w:eastAsia="Calibri"/>
        </w:rPr>
        <w:t>Vendor's pricing;</w:t>
      </w:r>
    </w:p>
    <w:p w14:paraId="7EB982C7" w14:textId="77777777" w:rsidR="00424789" w:rsidRPr="004620F3" w:rsidRDefault="00424789" w:rsidP="009B0BFE">
      <w:pPr>
        <w:pStyle w:val="Heading4"/>
        <w:rPr>
          <w:rFonts w:eastAsia="Calibri"/>
        </w:rPr>
      </w:pPr>
      <w:r w:rsidRPr="004620F3">
        <w:rPr>
          <w:rFonts w:eastAsia="Calibri"/>
        </w:rPr>
        <w:t>Vendor's proposed method of performance</w:t>
      </w:r>
      <w:r>
        <w:rPr>
          <w:rFonts w:eastAsia="Calibri"/>
        </w:rPr>
        <w:t>, approach, work plan, and technical capabilities</w:t>
      </w:r>
      <w:r w:rsidRPr="004620F3">
        <w:rPr>
          <w:rFonts w:eastAsia="Calibri"/>
        </w:rPr>
        <w:t xml:space="preserve"> including schedule of events and/or deliverables;</w:t>
      </w:r>
    </w:p>
    <w:p w14:paraId="2DDB02D5" w14:textId="77777777" w:rsidR="00424789" w:rsidRPr="004620F3" w:rsidRDefault="00424789" w:rsidP="009B0BFE">
      <w:pPr>
        <w:pStyle w:val="Heading4"/>
        <w:rPr>
          <w:rFonts w:eastAsia="Calibri"/>
        </w:rPr>
      </w:pPr>
      <w:r w:rsidRPr="004620F3">
        <w:rPr>
          <w:rFonts w:eastAsia="Calibri"/>
        </w:rPr>
        <w:t>Vendor's experience information including customer lists or references; and</w:t>
      </w:r>
    </w:p>
    <w:p w14:paraId="460866A4" w14:textId="77777777" w:rsidR="00424789" w:rsidRPr="004620F3" w:rsidRDefault="00424789" w:rsidP="009B0BFE">
      <w:pPr>
        <w:pStyle w:val="Heading4"/>
        <w:rPr>
          <w:rFonts w:eastAsia="Calibri"/>
        </w:rPr>
      </w:pPr>
      <w:r w:rsidRPr="004620F3">
        <w:rPr>
          <w:rFonts w:eastAsia="Calibri"/>
        </w:rPr>
        <w:t>Vendor's product specifications unless specifications disclose scientific and technological innovations in which the owner has a proprietary interest (see subsection 15 of section 610.021, RSMo).</w:t>
      </w:r>
    </w:p>
    <w:p w14:paraId="4B56836F" w14:textId="77777777" w:rsidR="00424789" w:rsidRPr="004620F3" w:rsidRDefault="00424789" w:rsidP="00424789">
      <w:pPr>
        <w:contextualSpacing/>
      </w:pPr>
    </w:p>
    <w:p w14:paraId="50FD1BB4" w14:textId="77777777" w:rsidR="00424789" w:rsidRPr="004620F3" w:rsidRDefault="00424789" w:rsidP="0036020E">
      <w:pPr>
        <w:pStyle w:val="Heading2"/>
        <w:keepNext/>
      </w:pPr>
      <w:r w:rsidRPr="004620F3">
        <w:lastRenderedPageBreak/>
        <w:t xml:space="preserve">Foreign Vendors:  </w:t>
      </w:r>
    </w:p>
    <w:p w14:paraId="191CB530" w14:textId="77777777" w:rsidR="00424789" w:rsidRPr="004620F3" w:rsidRDefault="00424789" w:rsidP="0036020E">
      <w:pPr>
        <w:keepNext/>
      </w:pPr>
    </w:p>
    <w:p w14:paraId="7D5FC262" w14:textId="77777777" w:rsidR="00424789" w:rsidRPr="004620F3" w:rsidRDefault="00424789" w:rsidP="0036020E">
      <w:pPr>
        <w:pStyle w:val="Heading3"/>
        <w:keepNext/>
      </w:pPr>
      <w:r w:rsidRPr="004620F3">
        <w:t>Foreign vendors who do not have an Employer Identification Number assigned by the United States Internal Revenue Service (IRS) must complete the appropriate IRS W-8 form (found on the www.irs.gov website) and must attach this completed and signed form when registering on the MissouriBUYS (</w:t>
      </w:r>
      <w:hyperlink r:id="rId22" w:history="1">
        <w:r w:rsidRPr="004620F3">
          <w:rPr>
            <w:color w:val="0000FF"/>
            <w:u w:val="single"/>
          </w:rPr>
          <w:t>https://missouribuys.mo.gov</w:t>
        </w:r>
      </w:hyperlink>
      <w:r w:rsidRPr="004620F3">
        <w:t>) website.</w:t>
      </w:r>
    </w:p>
    <w:p w14:paraId="5DB12289" w14:textId="77777777" w:rsidR="00424789" w:rsidRPr="004620F3" w:rsidRDefault="00424789" w:rsidP="00424789">
      <w:pPr>
        <w:outlineLvl w:val="2"/>
      </w:pPr>
    </w:p>
    <w:p w14:paraId="6F86C233" w14:textId="77777777" w:rsidR="00424789" w:rsidRPr="004620F3" w:rsidRDefault="00424789" w:rsidP="009B0BFE">
      <w:pPr>
        <w:pStyle w:val="Heading4"/>
      </w:pPr>
      <w:r w:rsidRPr="004620F3">
        <w:t>When submitting a proposal, the vendors who do not have an IRS Employer Identification Number should attach a note to the front page of their proposal advising the Division of Purchasing if:  (1) a completed and signed W-8 form is included with the proposal or (2) a completed and signed W-8 form is attached to their vendor registration profile on the MissouriBUYS website.</w:t>
      </w:r>
    </w:p>
    <w:p w14:paraId="1FD515F7" w14:textId="77777777" w:rsidR="00424789" w:rsidRPr="004620F3" w:rsidRDefault="00424789" w:rsidP="00424789">
      <w:pPr>
        <w:outlineLvl w:val="2"/>
      </w:pPr>
    </w:p>
    <w:p w14:paraId="4CB86CE3" w14:textId="77777777" w:rsidR="00424789" w:rsidRPr="004620F3" w:rsidRDefault="00424789" w:rsidP="009B0BFE">
      <w:pPr>
        <w:pStyle w:val="Heading4"/>
      </w:pPr>
      <w:r w:rsidRPr="004620F3">
        <w:t>Foreign vendors that have an IRS Employer Identification Number may register as a vendor on the MissouriBUYS (</w:t>
      </w:r>
      <w:hyperlink r:id="rId23" w:history="1">
        <w:r w:rsidRPr="004620F3">
          <w:rPr>
            <w:color w:val="0000FF"/>
            <w:u w:val="single"/>
          </w:rPr>
          <w:t>https://missouribuys.mo.gov</w:t>
        </w:r>
      </w:hyperlink>
      <w:r w:rsidRPr="004620F3">
        <w:t>) website by using the IRS Employer Identification Number assigned to their company and attaching a completed and signed IRS W-9 form to their vendor registration profile.  (Note:  Attaching a completed and signed IRS W-8 form is not necessary.)</w:t>
      </w:r>
    </w:p>
    <w:p w14:paraId="5A36173B" w14:textId="77777777" w:rsidR="00424789" w:rsidRPr="004620F3" w:rsidRDefault="00424789" w:rsidP="00424789">
      <w:pPr>
        <w:contextualSpacing/>
      </w:pPr>
    </w:p>
    <w:p w14:paraId="6826194F" w14:textId="77777777" w:rsidR="00424789" w:rsidRDefault="00424789" w:rsidP="00424789">
      <w:pPr>
        <w:pStyle w:val="Heading2"/>
      </w:pPr>
      <w:r w:rsidRPr="004620F3">
        <w:t>Online Submission of Solicitation Response:</w:t>
      </w:r>
    </w:p>
    <w:p w14:paraId="18A5D49A" w14:textId="77777777" w:rsidR="00424789" w:rsidRPr="00EE03CF" w:rsidRDefault="00424789" w:rsidP="00424789"/>
    <w:p w14:paraId="2CD9D6D0" w14:textId="77777777" w:rsidR="00424789" w:rsidRPr="006D7CA4" w:rsidRDefault="00424789" w:rsidP="00424789">
      <w:pPr>
        <w:numPr>
          <w:ilvl w:val="2"/>
          <w:numId w:val="1"/>
        </w:numPr>
        <w:ind w:left="720" w:hanging="720"/>
        <w:outlineLvl w:val="2"/>
      </w:pPr>
      <w:r w:rsidRPr="006D7CA4">
        <w:t xml:space="preserve">In order for the vendor to submit their proposal, the vendor must be registered in MissouriBUYS, powered by MOVERS in a “Prospective” or “Spend Authorized” registration status.  The vendor must achieve “Approved” registration status in MissouriBUYS (WebProcure/Proactis) and “Spend Authorized” registration status in MissouriBUYS, powered by MOVERS in order to be considered for a contract award.  MissouriBUYS, powered by MOVERS is the State of Missouri’s web-based procurement system located </w:t>
      </w:r>
      <w:r w:rsidRPr="004620F3">
        <w:t xml:space="preserve">at </w:t>
      </w:r>
      <w:hyperlink r:id="rId24" w:history="1">
        <w:r w:rsidRPr="004620F3">
          <w:rPr>
            <w:color w:val="0000FF"/>
            <w:u w:val="single"/>
          </w:rPr>
          <w:t>https://www.missouribuys.mo.gov</w:t>
        </w:r>
      </w:hyperlink>
      <w:r w:rsidRPr="004620F3">
        <w:t xml:space="preserve">.  </w:t>
      </w:r>
      <w:r w:rsidRPr="005B662E">
        <w:t xml:space="preserve">Detailed instructions pertaining to vendor registration can be found at: </w:t>
      </w:r>
      <w:hyperlink r:id="rId25" w:history="1">
        <w:r w:rsidRPr="005B662E">
          <w:rPr>
            <w:color w:val="0000FF"/>
            <w:u w:val="single"/>
          </w:rPr>
          <w:t>https://missouribuys.mo.gov/media/pdf/vendor-registration-instructions</w:t>
        </w:r>
      </w:hyperlink>
      <w:r w:rsidRPr="005B662E">
        <w:t>.</w:t>
      </w:r>
    </w:p>
    <w:p w14:paraId="3C12AC40" w14:textId="77777777" w:rsidR="00424789" w:rsidRPr="006D7CA4" w:rsidRDefault="00424789" w:rsidP="00424789">
      <w:pPr>
        <w:ind w:left="720"/>
        <w:outlineLvl w:val="2"/>
      </w:pPr>
    </w:p>
    <w:p w14:paraId="3366E00D" w14:textId="77777777" w:rsidR="00424789" w:rsidRPr="006D7CA4" w:rsidRDefault="00424789" w:rsidP="00424789">
      <w:pPr>
        <w:numPr>
          <w:ilvl w:val="2"/>
          <w:numId w:val="1"/>
        </w:numPr>
        <w:ind w:left="720" w:hanging="720"/>
        <w:outlineLvl w:val="2"/>
      </w:pPr>
      <w:r w:rsidRPr="006D7CA4">
        <w:t>The registered vendor must submit their sealed proposal electronically through MissouriBUYS, powered by MOVERS.  Hardcopy proposals are not accepted. All proposals must (1) be submitted by a duly authorized representative of the vendor’s organization, (2) contain all information required by the RFP, and (3) be priced as required.  Unless the RFP specifies otherwise, no other means of proposal submission, modification, or retraction or withdrawal shall be allowed.</w:t>
      </w:r>
    </w:p>
    <w:p w14:paraId="0CAE3389" w14:textId="77777777" w:rsidR="00424789" w:rsidRPr="006D7CA4" w:rsidRDefault="00424789" w:rsidP="00424789">
      <w:pPr>
        <w:ind w:left="1260"/>
        <w:outlineLvl w:val="3"/>
      </w:pPr>
    </w:p>
    <w:p w14:paraId="11FBB5F6" w14:textId="46E24093" w:rsidR="00424789" w:rsidRPr="00A75EB5" w:rsidRDefault="00424789" w:rsidP="009B0BFE">
      <w:pPr>
        <w:pStyle w:val="Heading4"/>
      </w:pPr>
      <w:r w:rsidRPr="006D7CA4">
        <w:t xml:space="preserve">Registered vendors must submit their proposal electronically through MissouriBUYS, powered by MOVERS by completing the applicable on-line pricing and by completing, attaching, and submitting all completed RFP Vendor Response Exhibits (including </w:t>
      </w:r>
      <w:r w:rsidRPr="006D7CA4">
        <w:rPr>
          <w:b/>
        </w:rPr>
        <w:t>Exhibit A, Proposal Signature Page</w:t>
      </w:r>
      <w:r w:rsidRPr="006D7CA4">
        <w:t xml:space="preserve"> and</w:t>
      </w:r>
      <w:r w:rsidRPr="006D7CA4">
        <w:rPr>
          <w:b/>
        </w:rPr>
        <w:t xml:space="preserve"> </w:t>
      </w:r>
      <w:r w:rsidRPr="006D7CA4">
        <w:t xml:space="preserve">all other exhibits) and all other contents of their proposal. The registered vendor is instructed to review the RFP submission provisions carefully to ensure they are providing all required pricing, including applicable renewal </w:t>
      </w:r>
      <w:r w:rsidR="009446AE">
        <w:t>percentages</w:t>
      </w:r>
      <w:r w:rsidRPr="006D7CA4">
        <w:t xml:space="preserve">. Instructions on how a registered vendor responds to a bid on-line are available on the MissouriBUYS, powered by </w:t>
      </w:r>
      <w:r w:rsidRPr="00A75EB5">
        <w:t xml:space="preserve">MOVERS website at: </w:t>
      </w:r>
      <w:hyperlink r:id="rId26" w:history="1">
        <w:r w:rsidRPr="00A75EB5">
          <w:rPr>
            <w:color w:val="0000FF"/>
            <w:u w:val="single"/>
          </w:rPr>
          <w:t>https://missouribuys.mo.gov/media/pdf/movers-bid-response-instructions</w:t>
        </w:r>
      </w:hyperlink>
      <w:r w:rsidRPr="00A75EB5">
        <w:t xml:space="preserve"> (see Bid Response Instructions for MissouriBUYS, powered by MOVERS). Electronic responses shall not be submitted via email.</w:t>
      </w:r>
    </w:p>
    <w:p w14:paraId="008051C6" w14:textId="77777777" w:rsidR="00424789" w:rsidRPr="004620F3" w:rsidRDefault="00424789" w:rsidP="00424789">
      <w:pPr>
        <w:ind w:left="1260" w:hanging="540"/>
        <w:outlineLvl w:val="4"/>
      </w:pPr>
    </w:p>
    <w:p w14:paraId="55CDBD45" w14:textId="77777777" w:rsidR="00424789" w:rsidRPr="005B662E" w:rsidRDefault="00424789" w:rsidP="009B0BFE">
      <w:pPr>
        <w:pStyle w:val="Heading4"/>
      </w:pPr>
      <w:r w:rsidRPr="004620F3">
        <w:t>The exhibits, forms, and Pricing Page(s) provided herein should be saved into a word processing document, completed by a registered vendor, and then sent as an attachment to the electronic submission in MissouriBUYS</w:t>
      </w:r>
      <w:r>
        <w:t>, powered by MOVERS</w:t>
      </w:r>
      <w:r w:rsidRPr="004620F3">
        <w:t>. Other information requested or required may be sent as an attachment in MissouriBUYS</w:t>
      </w:r>
      <w:r>
        <w:t>, powered by MOVERS</w:t>
      </w:r>
      <w:r w:rsidRPr="004620F3">
        <w:t xml:space="preserve">. Be sure to </w:t>
      </w:r>
      <w:r w:rsidRPr="005B662E">
        <w:t>include the solicitation number, company name, and a contact name on any electronic attachments. All of the vendor’s response attachments should be searchable.</w:t>
      </w:r>
      <w:r>
        <w:t xml:space="preserve">  Each attachment submitted in MissouriBUYS, powered by MOVERS must not exceed a 100MB file size. </w:t>
      </w:r>
    </w:p>
    <w:p w14:paraId="50E2DD94" w14:textId="77777777" w:rsidR="00424789" w:rsidRPr="004620F3" w:rsidRDefault="00424789" w:rsidP="00424789">
      <w:pPr>
        <w:outlineLvl w:val="2"/>
      </w:pPr>
    </w:p>
    <w:p w14:paraId="2A5B5015" w14:textId="77777777" w:rsidR="00424789" w:rsidRPr="004620F3" w:rsidRDefault="00424789" w:rsidP="009B0BFE">
      <w:pPr>
        <w:pStyle w:val="Heading5"/>
        <w:rPr>
          <w:lang w:val="en"/>
        </w:rPr>
      </w:pPr>
      <w:r w:rsidRPr="004620F3">
        <w:rPr>
          <w:lang w:val="en"/>
        </w:rPr>
        <w:t xml:space="preserve">In the event the registered vendor attaches information with their proposal that is allowed by the Missouri Sunshine Law to be exempt from public disclosure, such specific material of their proposal must be attached as a separate document and clearly marked as confidential along with </w:t>
      </w:r>
      <w:r w:rsidRPr="004620F3">
        <w:rPr>
          <w:lang w:val="en"/>
        </w:rPr>
        <w:lastRenderedPageBreak/>
        <w:t>an explanation of what qualifies the specific material to be held as confidential pursuant to the provisions of section 610.021, RSMo. The vendor's failure to follow these instructions shall relieve the state of any obligation to preserve the confidentiality of the documents.</w:t>
      </w:r>
    </w:p>
    <w:p w14:paraId="0C1BFCE4" w14:textId="77777777" w:rsidR="00424789" w:rsidRPr="006D7CA4" w:rsidRDefault="00424789" w:rsidP="00424789">
      <w:pPr>
        <w:rPr>
          <w:rFonts w:eastAsia="Calibri"/>
        </w:rPr>
      </w:pPr>
    </w:p>
    <w:p w14:paraId="28C16057" w14:textId="77777777" w:rsidR="00424789" w:rsidRPr="006D7CA4" w:rsidRDefault="00424789" w:rsidP="009B0BFE">
      <w:pPr>
        <w:pStyle w:val="Heading4"/>
      </w:pPr>
      <w:r w:rsidRPr="006D7CA4">
        <w:t xml:space="preserve">Faxed and emailed proposals shall not be accepted.  However, faxed and e-mail no-bid notifications shall be accepted. </w:t>
      </w:r>
    </w:p>
    <w:p w14:paraId="1D99B536" w14:textId="77777777" w:rsidR="00424789" w:rsidRPr="006D7CA4" w:rsidRDefault="00424789" w:rsidP="00424789"/>
    <w:p w14:paraId="2CC996A9" w14:textId="77777777" w:rsidR="00424789" w:rsidRPr="006D7CA4" w:rsidRDefault="00424789" w:rsidP="00424789">
      <w:pPr>
        <w:numPr>
          <w:ilvl w:val="2"/>
          <w:numId w:val="1"/>
        </w:numPr>
        <w:ind w:left="720" w:hanging="720"/>
        <w:outlineLvl w:val="2"/>
      </w:pPr>
      <w:r w:rsidRPr="006D7CA4">
        <w:t>The vendor is solely responsible for ensuring timely submission of their electronic solicitation response.  Failure to allow adequate time prior to the proposal end date and time to complete and submit a response to a solicitation, particularly in the event technical support assistance is required, places the vendor and their response at risk of not being accepted on time.</w:t>
      </w:r>
    </w:p>
    <w:p w14:paraId="4CA59428" w14:textId="77777777" w:rsidR="00424789" w:rsidRPr="006D7CA4" w:rsidRDefault="00424789" w:rsidP="00424789"/>
    <w:p w14:paraId="0731964E" w14:textId="77777777" w:rsidR="00424789" w:rsidRPr="006D7CA4" w:rsidRDefault="00424789" w:rsidP="00424789">
      <w:pPr>
        <w:numPr>
          <w:ilvl w:val="2"/>
          <w:numId w:val="1"/>
        </w:numPr>
        <w:ind w:left="720" w:hanging="720"/>
        <w:outlineLvl w:val="2"/>
      </w:pPr>
      <w:r w:rsidRPr="006D7CA4">
        <w:t>If a registered vendor submits multiple responses in MissouriBUYS, powered by MOVERS and if such responses are not identical, the vendor should explain which response is valid or if both responses are valid as alternative responses.  In the absence of an explanation, the State of Missouri shall consider the response which serves its best interest to be valid.</w:t>
      </w:r>
    </w:p>
    <w:p w14:paraId="145FE4A9" w14:textId="77777777" w:rsidR="00424789" w:rsidRPr="006D7CA4" w:rsidRDefault="00424789" w:rsidP="00424789">
      <w:pPr>
        <w:outlineLvl w:val="3"/>
      </w:pPr>
    </w:p>
    <w:p w14:paraId="3DD3F552" w14:textId="77777777" w:rsidR="00424789" w:rsidRPr="006D7CA4" w:rsidRDefault="00424789" w:rsidP="00424789">
      <w:pPr>
        <w:numPr>
          <w:ilvl w:val="2"/>
          <w:numId w:val="1"/>
        </w:numPr>
        <w:ind w:left="720" w:hanging="720"/>
        <w:outlineLvl w:val="2"/>
      </w:pPr>
      <w:r w:rsidRPr="006D7CA4">
        <w:t>To ensure software compatibility with the MissouriBUYS, powered by MOVERS, the vendor should submit the proposal attachments in Microsoft Word, Microsoft Excel, or Adobe PDF.  The vendor should use the Microsoft Edge web browser when submitting their proposal response in MissouriBUYS, powered by MOVERS.  A vendor’s failure to follow these instructions and instead use a different application or method for completion and submission of attachments could render some or all of the vendor's response to be unreadable which could negatively impact the evaluation of the vendor's response.</w:t>
      </w:r>
    </w:p>
    <w:p w14:paraId="07772109" w14:textId="77777777" w:rsidR="00424789" w:rsidRPr="006D7CA4" w:rsidRDefault="00424789" w:rsidP="00424789"/>
    <w:p w14:paraId="003B0C5F" w14:textId="77777777" w:rsidR="00424789" w:rsidRPr="00870679" w:rsidRDefault="00424789" w:rsidP="009B0BFE">
      <w:pPr>
        <w:pStyle w:val="Heading4"/>
      </w:pPr>
      <w:r w:rsidRPr="00870679">
        <w:t xml:space="preserve">If vendor technical assistance is needed when submitting a proposal response, contact </w:t>
      </w:r>
      <w:hyperlink r:id="rId27" w:history="1">
        <w:r w:rsidRPr="00870679">
          <w:rPr>
            <w:rStyle w:val="Hyperlink"/>
          </w:rPr>
          <w:t>solicitations@oa.mo.gov</w:t>
        </w:r>
      </w:hyperlink>
      <w:r w:rsidRPr="00870679">
        <w:t>.</w:t>
      </w:r>
    </w:p>
    <w:p w14:paraId="74565187" w14:textId="77777777" w:rsidR="00424789" w:rsidRPr="006D7CA4" w:rsidRDefault="00424789" w:rsidP="00424789">
      <w:pPr>
        <w:outlineLvl w:val="2"/>
      </w:pPr>
    </w:p>
    <w:p w14:paraId="2E82B104" w14:textId="77777777" w:rsidR="00424789" w:rsidRPr="006D7CA4" w:rsidRDefault="00424789" w:rsidP="00424789">
      <w:pPr>
        <w:numPr>
          <w:ilvl w:val="2"/>
          <w:numId w:val="1"/>
        </w:numPr>
        <w:ind w:left="720" w:hanging="720"/>
        <w:outlineLvl w:val="2"/>
      </w:pPr>
      <w:r w:rsidRPr="006D7CA4">
        <w:t>Proposals may be modified on-line in MissouriBUYS, powered by MOVERS prior to the official end date and time. Other methods to request to modify a proposal prior to the official end date and time shall not be honored.</w:t>
      </w:r>
    </w:p>
    <w:p w14:paraId="66CDA9D0" w14:textId="77777777" w:rsidR="00424789" w:rsidRPr="006D7CA4" w:rsidRDefault="00424789" w:rsidP="00424789"/>
    <w:p w14:paraId="7AF875B6" w14:textId="77777777" w:rsidR="00424789" w:rsidRPr="00A75EB5" w:rsidRDefault="00424789" w:rsidP="00424789">
      <w:pPr>
        <w:pStyle w:val="Heading3"/>
      </w:pPr>
      <w:r w:rsidRPr="00A75EB5">
        <w:t>To retract a proposal on-line in MissouriBUYS, powered by MOVERS</w:t>
      </w:r>
      <w:r w:rsidRPr="00A75EB5">
        <w:rPr>
          <w:bCs/>
          <w:color w:val="000000" w:themeColor="text1"/>
        </w:rPr>
        <w:t>, please see the Revise and Retract Supplier Response Online Reference Guide</w:t>
      </w:r>
      <w:r w:rsidRPr="00A75EB5">
        <w:t xml:space="preserve"> found at:  </w:t>
      </w:r>
      <w:hyperlink r:id="rId28" w:history="1">
        <w:r w:rsidRPr="00A75EB5">
          <w:rPr>
            <w:color w:val="0000FF"/>
            <w:u w:val="single"/>
          </w:rPr>
          <w:t>https://missouribuys.mo.gov/media/pdf/revise-and-retract-supplier-response-movers</w:t>
        </w:r>
      </w:hyperlink>
      <w:r w:rsidRPr="00A75EB5">
        <w:t>.</w:t>
      </w:r>
    </w:p>
    <w:p w14:paraId="28C8CF90" w14:textId="77777777" w:rsidR="00424789" w:rsidRPr="006D7CA4" w:rsidRDefault="00424789" w:rsidP="00424789">
      <w:pPr>
        <w:contextualSpacing/>
      </w:pPr>
    </w:p>
    <w:p w14:paraId="3ACF9850" w14:textId="77777777" w:rsidR="00424789" w:rsidRPr="006D7CA4" w:rsidRDefault="00424789" w:rsidP="00424789">
      <w:pPr>
        <w:numPr>
          <w:ilvl w:val="2"/>
          <w:numId w:val="1"/>
        </w:numPr>
        <w:ind w:left="720" w:hanging="720"/>
        <w:outlineLvl w:val="2"/>
      </w:pPr>
      <w:r w:rsidRPr="006D7CA4">
        <w:t>A proposal may also be withdrawn after the proposal opening through submission of a written request by an authorized representative of the vendor to the Division of Purchasing.  Justification of withdrawal decision may include a significant error or exposure of proposal information that may cause irreparable harm to the vendor.</w:t>
      </w:r>
    </w:p>
    <w:p w14:paraId="4912F61A" w14:textId="77777777" w:rsidR="00424789" w:rsidRPr="006D7CA4" w:rsidRDefault="00424789" w:rsidP="00424789"/>
    <w:p w14:paraId="77781065" w14:textId="77777777" w:rsidR="00424789" w:rsidRPr="006D7CA4" w:rsidRDefault="00424789" w:rsidP="00424789">
      <w:pPr>
        <w:numPr>
          <w:ilvl w:val="2"/>
          <w:numId w:val="1"/>
        </w:numPr>
        <w:ind w:left="720" w:hanging="720"/>
        <w:outlineLvl w:val="2"/>
      </w:pPr>
      <w:r w:rsidRPr="006D7CA4">
        <w:t>When submitting their electronic proposal, the registered vendor indicates acceptance of all RFP requirements, terms and conditions by clicking on the "Accept" button on the Overview tab in MissouriBUYS, powered by MOVERS.  Failure to do so may result in rejection of the proposal unless the vendor’s full compliance with those documents is indicated elsewhere within the vendor’s response.</w:t>
      </w:r>
    </w:p>
    <w:p w14:paraId="5419E16F" w14:textId="77777777" w:rsidR="00424789" w:rsidRPr="006D7CA4" w:rsidRDefault="00424789" w:rsidP="00424789">
      <w:pPr>
        <w:ind w:left="720"/>
        <w:outlineLvl w:val="2"/>
      </w:pPr>
    </w:p>
    <w:p w14:paraId="7FEA4B24" w14:textId="77777777" w:rsidR="00424789" w:rsidRPr="006D7CA4" w:rsidRDefault="00424789" w:rsidP="00424789">
      <w:pPr>
        <w:numPr>
          <w:ilvl w:val="2"/>
          <w:numId w:val="1"/>
        </w:numPr>
        <w:ind w:left="720" w:hanging="720"/>
        <w:outlineLvl w:val="2"/>
      </w:pPr>
      <w:r w:rsidRPr="006D7CA4">
        <w:t>It shall be the sole responsibility of the vendor to monitor the MissouriBUYS, powered by MOVERS Bid Board</w:t>
      </w:r>
      <w:r>
        <w:t xml:space="preserve">, </w:t>
      </w:r>
      <w:hyperlink r:id="rId29" w:history="1">
        <w:r w:rsidRPr="008C1C21">
          <w:rPr>
            <w:rStyle w:val="Hyperlink"/>
          </w:rPr>
          <w:t>https://missouribuys.mo.gov/bid-board</w:t>
        </w:r>
      </w:hyperlink>
      <w:r>
        <w:t xml:space="preserve">, </w:t>
      </w:r>
      <w:r w:rsidRPr="006D7CA4">
        <w:t>to obtain a copy of the RFP amendment(s).  Registered vendors who received e-mail notification of the proposal opportunity when the RFP was established and registered vendors who have responded to the RFP on-line prior to an amendment being issued should receive e-mail notification of the amendment(s).  Registered vendors who received e-mail notification of the proposal opportunity when the RFP was established and registered vendors who have responded to the proposal on-line prior to a cancellation being issued should receive e-mail notification of a cancellation issued prior to the proposal end date and time specified in the RFP. If the RFP is cancelled after the proposal end date and time specified in the RFP, the buyer of record will send email notification to all vendors that responded to the RFP informing them of the cancellation of the RFP.</w:t>
      </w:r>
    </w:p>
    <w:p w14:paraId="5A51B2E4" w14:textId="77777777" w:rsidR="00424789" w:rsidRPr="006D7CA4" w:rsidRDefault="00424789" w:rsidP="00424789">
      <w:pPr>
        <w:outlineLvl w:val="1"/>
        <w:rPr>
          <w:b/>
        </w:rPr>
      </w:pPr>
    </w:p>
    <w:p w14:paraId="0B48B6C3" w14:textId="77777777" w:rsidR="00424789" w:rsidRPr="006D7CA4" w:rsidRDefault="00424789" w:rsidP="00424789">
      <w:pPr>
        <w:numPr>
          <w:ilvl w:val="1"/>
          <w:numId w:val="1"/>
        </w:numPr>
        <w:ind w:left="720" w:hanging="720"/>
        <w:outlineLvl w:val="1"/>
        <w:rPr>
          <w:b/>
        </w:rPr>
      </w:pPr>
      <w:r w:rsidRPr="006D7CA4">
        <w:rPr>
          <w:b/>
        </w:rPr>
        <w:t xml:space="preserve">Proposal Opening:  </w:t>
      </w:r>
    </w:p>
    <w:p w14:paraId="7F9819D2" w14:textId="77777777" w:rsidR="00424789" w:rsidRPr="006D7CA4" w:rsidRDefault="00424789" w:rsidP="00424789">
      <w:pPr>
        <w:ind w:left="720"/>
        <w:outlineLvl w:val="1"/>
        <w:rPr>
          <w:b/>
        </w:rPr>
      </w:pPr>
    </w:p>
    <w:p w14:paraId="09239C55" w14:textId="77777777" w:rsidR="00424789" w:rsidRPr="006D7CA4" w:rsidRDefault="00424789" w:rsidP="00424789">
      <w:pPr>
        <w:numPr>
          <w:ilvl w:val="2"/>
          <w:numId w:val="1"/>
        </w:numPr>
        <w:ind w:left="720" w:hanging="720"/>
        <w:outlineLvl w:val="2"/>
      </w:pPr>
      <w:r w:rsidRPr="006D7CA4">
        <w:t>Proposal openings will occur on the proposal end date and the opening time specified on the RFP document.  Only the names of the respondents/vendors will be made available to the public after the proposal opening.  All vendors may view the same proposal response information on the MissouriBUYS, powered by MOVERS System.  The contents of the responses shall not be disclosed at this time.</w:t>
      </w:r>
    </w:p>
    <w:p w14:paraId="363112EA" w14:textId="77777777" w:rsidR="00424789" w:rsidRPr="006D7CA4" w:rsidRDefault="00424789" w:rsidP="00424789">
      <w:pPr>
        <w:contextualSpacing/>
      </w:pPr>
    </w:p>
    <w:p w14:paraId="13AF7107" w14:textId="77777777" w:rsidR="00424789" w:rsidRPr="006D7CA4" w:rsidRDefault="00424789" w:rsidP="00424789">
      <w:pPr>
        <w:numPr>
          <w:ilvl w:val="2"/>
          <w:numId w:val="1"/>
        </w:numPr>
        <w:ind w:left="720" w:hanging="720"/>
        <w:outlineLvl w:val="2"/>
      </w:pPr>
      <w:r w:rsidRPr="006D7CA4">
        <w:t>Late Proposals:  Proposals which are not received in the MissouriBUYS, powered by MOVERS System prior to the official proposal end date and time shall be considered late, regardless of the degree of lateness, and normally will not be opened.  Late proposals may only be opened and considered under extraordinary circumstances in accordance with 1 CSR 40-1.050.</w:t>
      </w:r>
    </w:p>
    <w:p w14:paraId="4C8FE119" w14:textId="77777777" w:rsidR="00424789" w:rsidRPr="004620F3" w:rsidRDefault="00424789" w:rsidP="00424789">
      <w:pPr>
        <w:tabs>
          <w:tab w:val="left" w:pos="990"/>
          <w:tab w:val="left" w:pos="3870"/>
          <w:tab w:val="left" w:pos="4320"/>
          <w:tab w:val="left" w:pos="4770"/>
          <w:tab w:val="left" w:pos="6030"/>
          <w:tab w:val="left" w:pos="6840"/>
        </w:tabs>
        <w:rPr>
          <w:b/>
        </w:rPr>
      </w:pPr>
    </w:p>
    <w:p w14:paraId="46BB67D4" w14:textId="77777777" w:rsidR="00424789" w:rsidRPr="004620F3" w:rsidRDefault="00424789" w:rsidP="00424789">
      <w:pPr>
        <w:pStyle w:val="Heading2"/>
      </w:pPr>
      <w:r w:rsidRPr="004620F3">
        <w:t xml:space="preserve">Evaluation Process: </w:t>
      </w:r>
    </w:p>
    <w:p w14:paraId="1E8B1180" w14:textId="77777777" w:rsidR="00424789" w:rsidRPr="004620F3" w:rsidRDefault="00424789" w:rsidP="00424789"/>
    <w:p w14:paraId="582B1B0A" w14:textId="14D4EF24" w:rsidR="00424789" w:rsidRPr="00030575" w:rsidRDefault="00424789" w:rsidP="00424789">
      <w:pPr>
        <w:pStyle w:val="Heading3"/>
      </w:pPr>
      <w:r w:rsidRPr="00030575">
        <w:t xml:space="preserve">In order to complete the awards identified above, the state will follow the evaluation process set out in section 34.042, RSMo and as identified herein to determine the </w:t>
      </w:r>
      <w:r w:rsidR="00D575C6">
        <w:t>highest percentage</w:t>
      </w:r>
      <w:r w:rsidRPr="00030575">
        <w:t xml:space="preserve"> and best vendor(s).</w:t>
      </w:r>
    </w:p>
    <w:p w14:paraId="08B929AD" w14:textId="77777777" w:rsidR="00424789" w:rsidRPr="004620F3" w:rsidRDefault="00424789" w:rsidP="00424789"/>
    <w:p w14:paraId="4280798F" w14:textId="77777777" w:rsidR="00424789" w:rsidRPr="004620F3" w:rsidRDefault="00424789" w:rsidP="00424789">
      <w:pPr>
        <w:pStyle w:val="Heading3"/>
      </w:pPr>
      <w:r w:rsidRPr="004620F3">
        <w:t xml:space="preserve">Compliance Review: Each proposal submitted in response to the RFP will be reviewed for compliance with the mandatory requirements of the RFP.  The vendor shall understand the state will not award a contract to a vendor with a non-responsive (non-compliant) proposal.  </w:t>
      </w:r>
    </w:p>
    <w:p w14:paraId="55C44721" w14:textId="77777777" w:rsidR="00424789" w:rsidRPr="004620F3" w:rsidRDefault="00424789" w:rsidP="00424789"/>
    <w:p w14:paraId="65E99135" w14:textId="77777777" w:rsidR="00424789" w:rsidRPr="004620F3" w:rsidRDefault="00424789" w:rsidP="009B0BFE">
      <w:pPr>
        <w:pStyle w:val="Heading4"/>
      </w:pPr>
      <w:r w:rsidRPr="004620F3">
        <w:t>A proposal which contains non-responsiveness issues which could never be expected to be brought into compliance, even if given an opportunity for competitive negotiations, shall be considered unacceptable and eliminated from further consideration in the evaluation.</w:t>
      </w:r>
    </w:p>
    <w:p w14:paraId="4C747E63" w14:textId="77777777" w:rsidR="00424789" w:rsidRPr="004620F3" w:rsidRDefault="00424789" w:rsidP="00424789">
      <w:pPr>
        <w:ind w:left="1152"/>
        <w:outlineLvl w:val="3"/>
      </w:pPr>
    </w:p>
    <w:p w14:paraId="2C217787" w14:textId="77777777" w:rsidR="00424789" w:rsidRPr="004620F3" w:rsidRDefault="00424789" w:rsidP="009B0BFE">
      <w:pPr>
        <w:pStyle w:val="Heading4"/>
      </w:pPr>
      <w:r w:rsidRPr="004620F3">
        <w:t>Proposals with non-responsiveness issues which could be corrected during competitive negotiations, if conducted, shall be considered potentially acceptable and remain in the evaluation process until a decision is made in regard to competitive negotiations.</w:t>
      </w:r>
      <w:r w:rsidRPr="00030575">
        <w:t xml:space="preserve"> Proposals that remain non-responsive at the conclusion of the evaluation process, whether competitive negotiations were or were not conducted, shall be considered non-responsive and therefore ineligible for contract award.</w:t>
      </w:r>
    </w:p>
    <w:p w14:paraId="1AF34E89" w14:textId="77777777" w:rsidR="00424789" w:rsidRPr="004620F3" w:rsidRDefault="00424789" w:rsidP="00424789">
      <w:pPr>
        <w:ind w:left="1152"/>
        <w:outlineLvl w:val="3"/>
      </w:pPr>
    </w:p>
    <w:p w14:paraId="0318A51B" w14:textId="77777777" w:rsidR="00424789" w:rsidRPr="004620F3" w:rsidRDefault="00424789" w:rsidP="009B0BFE">
      <w:pPr>
        <w:pStyle w:val="Heading4"/>
      </w:pPr>
      <w:r w:rsidRPr="004620F3">
        <w:t>In the event only one proposal is received, the State of Missouri reserves the right to review the proposal to determine if the vendor is responsive, responsible, and reliable</w:t>
      </w:r>
      <w:r>
        <w:t xml:space="preserve"> </w:t>
      </w:r>
      <w:r w:rsidRPr="004620F3">
        <w:t>and is therefore eligible for award.  Such determination shall be based upon information submitted in the proposal.</w:t>
      </w:r>
    </w:p>
    <w:p w14:paraId="6382AD49" w14:textId="77777777" w:rsidR="00424789" w:rsidRPr="004620F3" w:rsidRDefault="00424789" w:rsidP="00424789">
      <w:pPr>
        <w:ind w:left="1152"/>
        <w:outlineLvl w:val="3"/>
      </w:pPr>
    </w:p>
    <w:p w14:paraId="273EB75E" w14:textId="40E7B197" w:rsidR="00424789" w:rsidRPr="004620F3" w:rsidRDefault="00424789" w:rsidP="009B0BFE">
      <w:pPr>
        <w:pStyle w:val="Heading4"/>
      </w:pPr>
      <w:r w:rsidRPr="004620F3">
        <w:t>The Division of Purchasing reserves the right to reject any and all proposals.</w:t>
      </w:r>
    </w:p>
    <w:p w14:paraId="2C0D6691" w14:textId="77777777" w:rsidR="00424789" w:rsidRPr="004620F3" w:rsidRDefault="00424789" w:rsidP="00424789">
      <w:pPr>
        <w:ind w:left="1152"/>
        <w:outlineLvl w:val="3"/>
      </w:pPr>
    </w:p>
    <w:p w14:paraId="1924A537" w14:textId="77777777" w:rsidR="00424789" w:rsidRDefault="00424789" w:rsidP="009B0BFE">
      <w:pPr>
        <w:pStyle w:val="Heading4"/>
      </w:pPr>
      <w:r w:rsidRPr="004620F3">
        <w:t xml:space="preserve">The Division of Purchasing monitors all procurement activities to detect any possibility of deliberate restraint of competition, collusion among vendors, price-fixing by vendors, or any other anticompetitive conduct by vendors which appears to violate state and federal antitrust laws.  Any suspected violation shall be referred to the Missouri Attorney General’s Office for appropriate action. </w:t>
      </w:r>
    </w:p>
    <w:p w14:paraId="369E4BDB" w14:textId="77777777" w:rsidR="00424789" w:rsidRPr="004620F3" w:rsidRDefault="00424789" w:rsidP="00424789"/>
    <w:p w14:paraId="71D0D03F" w14:textId="77777777" w:rsidR="00424789" w:rsidRPr="00C5692D" w:rsidRDefault="00424789" w:rsidP="00424789">
      <w:pPr>
        <w:pStyle w:val="Heading3"/>
      </w:pPr>
      <w:r w:rsidRPr="004620F3">
        <w:t xml:space="preserve">Business Compliance Requirements: </w:t>
      </w:r>
      <w:r w:rsidRPr="00EE03CF">
        <w:rPr>
          <w:b/>
        </w:rPr>
        <w:t>Due to lead times for obtaining the information needed to complete the Business Compliance Exhibits, vendors are encouraged to IMMEDIATELY begin securing these verifications when preparing a proposal</w:t>
      </w:r>
      <w:r w:rsidRPr="004620F3">
        <w:t xml:space="preserve">.  </w:t>
      </w:r>
      <w:r w:rsidRPr="00F310F3">
        <w:t xml:space="preserve">In order to be considered a responsible and reliable vendor and therefore be considered eligible for award of a contract, the vendor must be in compliance with the laws regarding conducting business in the State of Missouri and provide the applicable documentation prior to the award of a contract.  </w:t>
      </w:r>
      <w:r w:rsidRPr="004620F3">
        <w:t xml:space="preserve">Vendor’s failure to complete the pre-work necessary for submission of completed business compliance exhibits identified below prior to submission of their proposal may result in a non-compliance determination of their proposal response.  In order to </w:t>
      </w:r>
      <w:r w:rsidRPr="00C5692D">
        <w:t xml:space="preserve">verify the vendor’s compliance, the state will review the vendor’s response to the following Business Compliance Exhibits:  </w:t>
      </w:r>
    </w:p>
    <w:p w14:paraId="72D1E9DC" w14:textId="77777777" w:rsidR="00424789" w:rsidRPr="004620F3" w:rsidRDefault="00424789" w:rsidP="00424789"/>
    <w:p w14:paraId="7A058931" w14:textId="016ABB66" w:rsidR="00424789" w:rsidRPr="004620F3" w:rsidRDefault="00424789" w:rsidP="009B0BFE">
      <w:pPr>
        <w:pStyle w:val="Heading4"/>
      </w:pPr>
      <w:r w:rsidRPr="004620F3">
        <w:rPr>
          <w:b/>
        </w:rPr>
        <w:lastRenderedPageBreak/>
        <w:t xml:space="preserve">Business Compliance Exhibit </w:t>
      </w:r>
      <w:r w:rsidR="00335BC6">
        <w:rPr>
          <w:b/>
        </w:rPr>
        <w:t>H</w:t>
      </w:r>
      <w:r w:rsidRPr="004620F3">
        <w:rPr>
          <w:b/>
        </w:rPr>
        <w:t>, State of Missouri Tax Compliance</w:t>
      </w:r>
      <w:r w:rsidRPr="004620F3">
        <w:t xml:space="preserve"> - In accordance with section 34.040.7 RSMo, the vendor must be in tax compliance with the Missouri Department of Revenue.  The Missouri Department of Revenue will issue a “Vendor No Tax Due” certificate if the vendor is properly registered to collect and have properly remitted sales and/or use tax, or if the vendor is not making retail sales in Missouri.  </w:t>
      </w:r>
    </w:p>
    <w:p w14:paraId="416D08C6" w14:textId="77777777" w:rsidR="00424789" w:rsidRPr="004620F3" w:rsidRDefault="00424789" w:rsidP="00424789">
      <w:pPr>
        <w:ind w:left="1152"/>
        <w:outlineLvl w:val="3"/>
      </w:pPr>
    </w:p>
    <w:p w14:paraId="0EF66408" w14:textId="5D2CFF40" w:rsidR="00424789" w:rsidRPr="004620F3" w:rsidRDefault="00424789" w:rsidP="009B0BFE">
      <w:pPr>
        <w:pStyle w:val="Heading4"/>
      </w:pPr>
      <w:r w:rsidRPr="004620F3">
        <w:rPr>
          <w:b/>
        </w:rPr>
        <w:t xml:space="preserve">Business Compliance Exhibit </w:t>
      </w:r>
      <w:r w:rsidR="00335BC6">
        <w:rPr>
          <w:b/>
        </w:rPr>
        <w:t>I</w:t>
      </w:r>
      <w:r w:rsidRPr="004620F3">
        <w:rPr>
          <w:b/>
        </w:rPr>
        <w:t>, Registration of Business Name with the Missouri Secretary of State</w:t>
      </w:r>
      <w:r w:rsidRPr="004620F3">
        <w:t xml:space="preserve"> - In accordance with section 351.572, RSMo, the vendor must </w:t>
      </w:r>
      <w:r w:rsidRPr="00C5692D">
        <w:t xml:space="preserve">obtain a certification of authority be properly registered with the </w:t>
      </w:r>
      <w:r w:rsidRPr="004620F3">
        <w:t>Missouri Secretary of State or identify how the vendor’s business is exempt from registering with the Missouri Secretary of State.</w:t>
      </w:r>
    </w:p>
    <w:p w14:paraId="1D68410E" w14:textId="77777777" w:rsidR="00424789" w:rsidRPr="004620F3" w:rsidRDefault="00424789" w:rsidP="00424789">
      <w:pPr>
        <w:ind w:left="720"/>
        <w:contextualSpacing/>
      </w:pPr>
    </w:p>
    <w:p w14:paraId="439467C3" w14:textId="474C2383" w:rsidR="00424789" w:rsidRPr="004620F3" w:rsidRDefault="00424789" w:rsidP="009B0BFE">
      <w:pPr>
        <w:pStyle w:val="Heading4"/>
      </w:pPr>
      <w:r w:rsidRPr="00563AE2">
        <w:rPr>
          <w:b/>
          <w:bCs/>
        </w:rPr>
        <w:t xml:space="preserve">Business Compliance Exhibit </w:t>
      </w:r>
      <w:r w:rsidR="00335BC6">
        <w:rPr>
          <w:b/>
          <w:bCs/>
        </w:rPr>
        <w:t>J</w:t>
      </w:r>
      <w:r w:rsidRPr="00563AE2">
        <w:rPr>
          <w:b/>
          <w:bCs/>
        </w:rPr>
        <w:t>, Business Entity Certification, Enrollment Documentation, and Affidavit of Work Authorization</w:t>
      </w:r>
      <w:r w:rsidRPr="004620F3">
        <w:t xml:space="preserve"> - Pursuant to section 285.530, RSMo, if the vendor meets the section 285.525, RSMo, definition of a “business entity” (</w:t>
      </w:r>
      <w:hyperlink r:id="rId30" w:anchor=":%7E:text=285.530.,liability%20of%20contractors%20and%20subcontractors" w:history="1">
        <w:r w:rsidRPr="006B3587">
          <w:rPr>
            <w:rStyle w:val="Hyperlink"/>
          </w:rPr>
          <w:t>https://revisor.mo.gov/main/OneSection.aspx?section=285.530#:%7E:text=285.530.,liability%20of%20contractors%20and%20subcontractors</w:t>
        </w:r>
      </w:hyperlink>
      <w:r w:rsidRPr="004620F3">
        <w:t xml:space="preserve">), the vendor must affirm the vendor’s enrollment and participation in the E-Verify federal work authorization program with respect to the employees hired after enrollment in the program who are proposed to work in connection with the services requested herein.  The vendor should complete applicable portions of </w:t>
      </w:r>
      <w:r w:rsidRPr="00563AE2">
        <w:rPr>
          <w:b/>
          <w:bCs/>
        </w:rPr>
        <w:t xml:space="preserve">Exhibit </w:t>
      </w:r>
      <w:r w:rsidR="00335BC6">
        <w:rPr>
          <w:b/>
          <w:bCs/>
        </w:rPr>
        <w:t>J</w:t>
      </w:r>
      <w:r w:rsidRPr="00563AE2">
        <w:rPr>
          <w:b/>
          <w:bCs/>
        </w:rPr>
        <w:t xml:space="preserve">, Business Entity Certification, Enrollment Documentation, and Affidavit of Work Authorization.  </w:t>
      </w:r>
    </w:p>
    <w:p w14:paraId="2F5D8E17" w14:textId="77777777" w:rsidR="00424789" w:rsidRPr="004620F3" w:rsidRDefault="00424789" w:rsidP="00424789"/>
    <w:p w14:paraId="3320D190" w14:textId="3B5D613E" w:rsidR="00424789" w:rsidRPr="004620F3" w:rsidRDefault="00424789" w:rsidP="009B0BFE">
      <w:pPr>
        <w:pStyle w:val="Heading4"/>
      </w:pPr>
      <w:r w:rsidRPr="004620F3">
        <w:rPr>
          <w:b/>
        </w:rPr>
        <w:t xml:space="preserve">Business Compliance Exhibit </w:t>
      </w:r>
      <w:r w:rsidR="00335BC6">
        <w:rPr>
          <w:b/>
        </w:rPr>
        <w:t>K</w:t>
      </w:r>
      <w:r w:rsidRPr="004620F3">
        <w:rPr>
          <w:b/>
        </w:rPr>
        <w:t>, Anti-Discrimination Against Israel Act</w:t>
      </w:r>
      <w:r w:rsidRPr="004620F3">
        <w:t xml:space="preserve"> </w:t>
      </w:r>
      <w:r w:rsidRPr="004620F3">
        <w:rPr>
          <w:b/>
        </w:rPr>
        <w:t>Certification</w:t>
      </w:r>
      <w:r w:rsidRPr="004620F3">
        <w:t xml:space="preserve"> - Pursuant to section 34.600, RSMo, if the vendor meets the section 34.600, RSMo, definition of a “company” (</w:t>
      </w:r>
      <w:hyperlink r:id="rId31" w:history="1">
        <w:r w:rsidRPr="006B3587">
          <w:rPr>
            <w:rStyle w:val="Hyperlink"/>
          </w:rPr>
          <w:t>https://revisor.mo.gov/main/OneSection.aspx?section=34.600</w:t>
        </w:r>
      </w:hyperlink>
      <w:r w:rsidRPr="004620F3">
        <w:t xml:space="preserve">) and the vendor has ten or more employees, the vendor must certify in writing that the vendor is not currently engaged in a boycott of goods or services from the State of Israel as defined in section 34.600, RSMo, and shall not engage in a boycott of goods or services from the State of Israel, if awarded a contract, for the duration of the contract.    </w:t>
      </w:r>
    </w:p>
    <w:p w14:paraId="0D14468D" w14:textId="77777777" w:rsidR="00424789" w:rsidRPr="004620F3" w:rsidRDefault="00424789" w:rsidP="00424789">
      <w:pPr>
        <w:ind w:left="720"/>
        <w:outlineLvl w:val="2"/>
      </w:pPr>
    </w:p>
    <w:p w14:paraId="5DE33C67" w14:textId="5FC5D410" w:rsidR="00424789" w:rsidRPr="004620F3" w:rsidRDefault="00424789" w:rsidP="009B0BFE">
      <w:pPr>
        <w:pStyle w:val="Heading4"/>
      </w:pPr>
      <w:r w:rsidRPr="004620F3">
        <w:rPr>
          <w:b/>
        </w:rPr>
        <w:t xml:space="preserve">Business Compliance Exhibit </w:t>
      </w:r>
      <w:r w:rsidR="00335BC6">
        <w:rPr>
          <w:b/>
        </w:rPr>
        <w:t>L</w:t>
      </w:r>
      <w:r w:rsidRPr="004620F3">
        <w:rPr>
          <w:b/>
        </w:rPr>
        <w:t>, Services Outside the United States</w:t>
      </w:r>
      <w:r w:rsidRPr="004620F3">
        <w:t xml:space="preserve"> - If any services offered under this RFP are being performed at sites outside the United States, the vendor must disclose such fact and provide details with the proposal.</w:t>
      </w:r>
    </w:p>
    <w:p w14:paraId="7191298F" w14:textId="77777777" w:rsidR="00424789" w:rsidRPr="00DC5B80" w:rsidRDefault="00424789" w:rsidP="00424789">
      <w:pPr>
        <w:rPr>
          <w:bCs/>
        </w:rPr>
      </w:pPr>
    </w:p>
    <w:p w14:paraId="68F45399" w14:textId="7C1DB4AA" w:rsidR="00424789" w:rsidRPr="009B0BFE" w:rsidRDefault="00424789" w:rsidP="009B0BFE">
      <w:pPr>
        <w:pStyle w:val="Heading4"/>
        <w:rPr>
          <w:bCs/>
        </w:rPr>
      </w:pPr>
      <w:r w:rsidRPr="0036020E">
        <w:rPr>
          <w:b/>
          <w:bCs/>
        </w:rPr>
        <w:t xml:space="preserve">Business Compliance Exhibit </w:t>
      </w:r>
      <w:r w:rsidR="00335BC6" w:rsidRPr="0036020E">
        <w:rPr>
          <w:b/>
          <w:bCs/>
        </w:rPr>
        <w:t>M</w:t>
      </w:r>
      <w:r w:rsidRPr="0036020E">
        <w:rPr>
          <w:b/>
          <w:bCs/>
        </w:rPr>
        <w:t>, Employee/Conflict of Interest</w:t>
      </w:r>
      <w:r w:rsidR="00DC5B80" w:rsidRPr="009B0BFE">
        <w:rPr>
          <w:bCs/>
        </w:rPr>
        <w:t>.</w:t>
      </w:r>
    </w:p>
    <w:p w14:paraId="1B4D711D" w14:textId="77777777" w:rsidR="00424789" w:rsidRPr="004620F3" w:rsidRDefault="00424789" w:rsidP="00550026">
      <w:pPr>
        <w:outlineLvl w:val="3"/>
      </w:pPr>
    </w:p>
    <w:p w14:paraId="04F91C63" w14:textId="77777777" w:rsidR="00424789" w:rsidRPr="004620F3" w:rsidRDefault="00424789" w:rsidP="009B0BFE">
      <w:pPr>
        <w:pStyle w:val="Heading4"/>
      </w:pPr>
      <w:r w:rsidRPr="004620F3">
        <w:rPr>
          <w:b/>
        </w:rPr>
        <w:t>General Business Compliance</w:t>
      </w:r>
      <w:r w:rsidRPr="004620F3">
        <w:t xml:space="preserve"> - The vendor must be in compliance with the laws regarding conducting business in the State of Missouri.  The vendor certifies by signing the signature page of this original document and any </w:t>
      </w:r>
      <w:r>
        <w:t>amendment</w:t>
      </w:r>
      <w:r w:rsidRPr="004620F3">
        <w:t xml:space="preserve"> signature page(s) that the vendor and any proposed subcontractors either are presently in compliance with such laws or shall be in compliance with such laws prior to any resulting contract award.  Likewise, the successful vendor shall remain in compliance with such laws for the duration of the resulting contract.  The vendor shall provide documentation of compliance upon request by the Division of Purchasing.  The compliance to conduct business in the state shall include, but not necessarily be limited to:</w:t>
      </w:r>
    </w:p>
    <w:p w14:paraId="63C2B3F1" w14:textId="77777777" w:rsidR="00424789" w:rsidRPr="004620F3" w:rsidRDefault="00424789" w:rsidP="00424789">
      <w:pPr>
        <w:ind w:left="738"/>
        <w:outlineLvl w:val="3"/>
      </w:pPr>
    </w:p>
    <w:p w14:paraId="3F7E044F" w14:textId="77777777" w:rsidR="00424789" w:rsidRPr="004620F3" w:rsidRDefault="00424789" w:rsidP="00913B54">
      <w:pPr>
        <w:pStyle w:val="Heading5"/>
        <w:rPr>
          <w:lang w:val="en"/>
        </w:rPr>
      </w:pPr>
      <w:r w:rsidRPr="004620F3">
        <w:rPr>
          <w:lang w:val="en"/>
        </w:rPr>
        <w:t>Taxes (e.g., city/county/state/federal)</w:t>
      </w:r>
    </w:p>
    <w:p w14:paraId="607829C8" w14:textId="77777777" w:rsidR="00424789" w:rsidRPr="004620F3" w:rsidRDefault="00424789" w:rsidP="00913B54">
      <w:pPr>
        <w:pStyle w:val="Heading5"/>
        <w:rPr>
          <w:lang w:val="en"/>
        </w:rPr>
      </w:pPr>
      <w:r w:rsidRPr="004620F3">
        <w:rPr>
          <w:lang w:val="en"/>
        </w:rPr>
        <w:t>State and local certifications (e.g., professions/occupations/activities)</w:t>
      </w:r>
    </w:p>
    <w:p w14:paraId="7CE7CAC0" w14:textId="77777777" w:rsidR="00424789" w:rsidRPr="004620F3" w:rsidRDefault="00424789" w:rsidP="00913B54">
      <w:pPr>
        <w:pStyle w:val="Heading5"/>
        <w:rPr>
          <w:lang w:val="en"/>
        </w:rPr>
      </w:pPr>
      <w:r w:rsidRPr="004620F3">
        <w:rPr>
          <w:lang w:val="en"/>
        </w:rPr>
        <w:t>Licenses and permits (e.g., city/county license, sales permits)</w:t>
      </w:r>
    </w:p>
    <w:p w14:paraId="635A1392" w14:textId="77777777" w:rsidR="00424789" w:rsidRPr="004620F3" w:rsidRDefault="00424789" w:rsidP="00913B54">
      <w:pPr>
        <w:pStyle w:val="Heading5"/>
        <w:rPr>
          <w:lang w:val="en"/>
        </w:rPr>
      </w:pPr>
      <w:r w:rsidRPr="004620F3">
        <w:rPr>
          <w:lang w:val="en"/>
        </w:rPr>
        <w:t xml:space="preserve">Insurance (e.g., worker’s compensation/unemployment compensation) </w:t>
      </w:r>
    </w:p>
    <w:p w14:paraId="11ADB091" w14:textId="77777777" w:rsidR="00424789" w:rsidRPr="004620F3" w:rsidRDefault="00424789" w:rsidP="00424789"/>
    <w:p w14:paraId="4F5B6D10" w14:textId="77777777" w:rsidR="00424789" w:rsidRPr="004620F3" w:rsidRDefault="00424789" w:rsidP="009B0BFE">
      <w:pPr>
        <w:pStyle w:val="Heading4"/>
      </w:pPr>
      <w:r w:rsidRPr="004620F3">
        <w:t>Each proposal submitted in response the RFP will be reviewed for business compliance with the laws regarding conducting business in the state of Missouri.</w:t>
      </w:r>
    </w:p>
    <w:p w14:paraId="1827A6D3" w14:textId="77777777" w:rsidR="00335BC6" w:rsidRPr="004620F3" w:rsidRDefault="00335BC6" w:rsidP="00335BC6">
      <w:pPr>
        <w:ind w:left="1152"/>
        <w:outlineLvl w:val="3"/>
      </w:pPr>
    </w:p>
    <w:p w14:paraId="4437A752" w14:textId="77777777" w:rsidR="00335BC6" w:rsidRPr="004620F3" w:rsidRDefault="00335BC6" w:rsidP="00335BC6">
      <w:pPr>
        <w:pStyle w:val="Heading3"/>
      </w:pPr>
      <w:r w:rsidRPr="004620F3">
        <w:t xml:space="preserve">Competitive Negotiation of Proposals:  The vendor is advised that under the provisions of the Request for Proposal, the Division of Purchasing reserves the right to conduct negotiations of the proposals received throughout the duration of the evaluation process or to award a contract without negotiations.  </w:t>
      </w:r>
    </w:p>
    <w:p w14:paraId="261AD73F" w14:textId="77777777" w:rsidR="00335BC6" w:rsidRPr="004620F3" w:rsidRDefault="00335BC6" w:rsidP="00335BC6">
      <w:pPr>
        <w:rPr>
          <w:szCs w:val="22"/>
        </w:rPr>
      </w:pPr>
    </w:p>
    <w:p w14:paraId="6EC05949" w14:textId="77777777" w:rsidR="00335BC6" w:rsidRPr="004620F3" w:rsidRDefault="00335BC6" w:rsidP="00913B54">
      <w:pPr>
        <w:pStyle w:val="Heading4"/>
      </w:pPr>
      <w:r w:rsidRPr="004620F3">
        <w:t>Any competitive negotiations shall be conducted in accordance with 34.042 RSMo, 1 CSR 40-1.050(22), and any specific terms of this RFP.</w:t>
      </w:r>
    </w:p>
    <w:p w14:paraId="642E37B5" w14:textId="77777777" w:rsidR="00335BC6" w:rsidRPr="004620F3" w:rsidRDefault="00335BC6" w:rsidP="00335BC6">
      <w:pPr>
        <w:ind w:left="1152"/>
        <w:outlineLvl w:val="3"/>
        <w:rPr>
          <w:szCs w:val="22"/>
        </w:rPr>
      </w:pPr>
    </w:p>
    <w:p w14:paraId="5C1C1410" w14:textId="754120E7" w:rsidR="00335BC6" w:rsidRPr="004620F3" w:rsidRDefault="00335BC6" w:rsidP="00913B54">
      <w:pPr>
        <w:pStyle w:val="Heading4"/>
      </w:pPr>
      <w:r w:rsidRPr="004620F3">
        <w:t>The state shall have the right at its sole option to conduct competitive negotiations.  The vendor shall understand the state does not guarantee competitive negotiations will be conducted.  If negotiations are conducted, the Division of Purchasing may invite the vendor to provide a Best and Final Offer (BAFO) during the evaluation process.</w:t>
      </w:r>
      <w:r w:rsidRPr="004620F3">
        <w:rPr>
          <w:b/>
        </w:rPr>
        <w:t xml:space="preserve">  </w:t>
      </w:r>
      <w:r w:rsidRPr="004620F3">
        <w:t xml:space="preserve">However, the State of Missouri does not negotiate contracts after contract award. (See </w:t>
      </w:r>
      <w:r w:rsidRPr="00335BC6">
        <w:t xml:space="preserve">Section </w:t>
      </w:r>
      <w:r w:rsidRPr="009B0BFE">
        <w:t>3.1</w:t>
      </w:r>
      <w:r>
        <w:t>2</w:t>
      </w:r>
      <w:r w:rsidRPr="00335BC6">
        <w:t xml:space="preserve"> of</w:t>
      </w:r>
      <w:r w:rsidRPr="004620F3">
        <w:t xml:space="preserve"> the RFP)  </w:t>
      </w:r>
    </w:p>
    <w:p w14:paraId="3C3A8693" w14:textId="77777777" w:rsidR="00335BC6" w:rsidRPr="004620F3" w:rsidRDefault="00335BC6" w:rsidP="00335BC6">
      <w:pPr>
        <w:ind w:left="720"/>
        <w:outlineLvl w:val="2"/>
        <w:rPr>
          <w:szCs w:val="22"/>
        </w:rPr>
      </w:pPr>
    </w:p>
    <w:p w14:paraId="2C498A4C" w14:textId="77777777" w:rsidR="00335BC6" w:rsidRPr="004620F3" w:rsidRDefault="00335BC6" w:rsidP="00913B54">
      <w:pPr>
        <w:pStyle w:val="Heading4"/>
      </w:pPr>
      <w:r w:rsidRPr="004620F3">
        <w:t>Negotiations may be conducted in person, in writing, or by telephone.</w:t>
      </w:r>
    </w:p>
    <w:p w14:paraId="1C4B57BC" w14:textId="77777777" w:rsidR="00335BC6" w:rsidRPr="004620F3" w:rsidRDefault="00335BC6" w:rsidP="00335BC6">
      <w:pPr>
        <w:contextualSpacing/>
        <w:rPr>
          <w:szCs w:val="22"/>
        </w:rPr>
      </w:pPr>
    </w:p>
    <w:p w14:paraId="11717DC6" w14:textId="77777777" w:rsidR="00335BC6" w:rsidRPr="004620F3" w:rsidRDefault="00335BC6" w:rsidP="00335BC6">
      <w:pPr>
        <w:pStyle w:val="Heading4"/>
      </w:pPr>
      <w:r w:rsidRPr="004620F3">
        <w:t>If negotiations are conducted in person at a location determined by the state, travel and attendance expenses incurred by the vendor shall be the responsibility of the vendor.</w:t>
      </w:r>
    </w:p>
    <w:p w14:paraId="49F2CA6E" w14:textId="77777777" w:rsidR="00335BC6" w:rsidRPr="004620F3" w:rsidRDefault="00335BC6" w:rsidP="00335BC6">
      <w:pPr>
        <w:ind w:left="1260" w:hanging="540"/>
        <w:outlineLvl w:val="3"/>
        <w:rPr>
          <w:szCs w:val="22"/>
        </w:rPr>
      </w:pPr>
    </w:p>
    <w:p w14:paraId="024CABF7" w14:textId="77777777" w:rsidR="00335BC6" w:rsidRPr="004620F3" w:rsidRDefault="00335BC6" w:rsidP="00335BC6">
      <w:pPr>
        <w:pStyle w:val="Heading4"/>
      </w:pPr>
      <w:r w:rsidRPr="004620F3">
        <w:t>If negotiations are conducted, the negotiations shall be conducted at no cost to the State of Missouri; therefore, no compensation shall be made to the vendor regarding participation in the negotiation process.</w:t>
      </w:r>
    </w:p>
    <w:p w14:paraId="526DD994" w14:textId="77777777" w:rsidR="00335BC6" w:rsidRPr="004620F3" w:rsidRDefault="00335BC6" w:rsidP="00335BC6">
      <w:pPr>
        <w:tabs>
          <w:tab w:val="left" w:pos="-108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p>
    <w:p w14:paraId="5B40DB1B" w14:textId="77777777" w:rsidR="00335BC6" w:rsidRPr="004620F3" w:rsidRDefault="00335BC6" w:rsidP="00913B54">
      <w:pPr>
        <w:pStyle w:val="Heading4"/>
      </w:pPr>
      <w:r w:rsidRPr="004620F3">
        <w:t>The vendor’s prices, methodology, or other provisions of the vendor’s response may be subject to negotiation and subsequent revision.  As part of the negotiations, the vendor may be required to submit supporting financial, pricing and other data in order to allow a detailed evaluation of the feasibility, reasonableness, and acceptability of the proposal.</w:t>
      </w:r>
    </w:p>
    <w:p w14:paraId="62229191" w14:textId="77777777" w:rsidR="00335BC6" w:rsidRPr="004620F3" w:rsidRDefault="00335BC6" w:rsidP="00335BC6">
      <w:pPr>
        <w:tabs>
          <w:tab w:val="left" w:pos="-108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rPr>
          <w:szCs w:val="22"/>
        </w:rPr>
      </w:pPr>
    </w:p>
    <w:p w14:paraId="6337640E" w14:textId="77777777" w:rsidR="00335BC6" w:rsidRPr="004620F3" w:rsidRDefault="00335BC6" w:rsidP="00335BC6">
      <w:pPr>
        <w:pStyle w:val="Heading4"/>
      </w:pPr>
      <w:r w:rsidRPr="004620F3">
        <w:t>The requirements and specifications of the RFP after the proposal end date and time</w:t>
      </w:r>
      <w:r w:rsidRPr="004620F3" w:rsidDel="003D39BE">
        <w:t xml:space="preserve"> </w:t>
      </w:r>
      <w:r w:rsidRPr="004620F3">
        <w:t xml:space="preserve">shall remain unchanged, unless the Division of Purchasing determines that a change in such requirements and specifications is in the best interest of the State of Missouri through an RFP revision as part of the competitive negotiation process. </w:t>
      </w:r>
    </w:p>
    <w:p w14:paraId="5F065B01" w14:textId="77777777" w:rsidR="00335BC6" w:rsidRPr="004620F3" w:rsidRDefault="00335BC6" w:rsidP="00335BC6">
      <w:pPr>
        <w:outlineLvl w:val="2"/>
        <w:rPr>
          <w:szCs w:val="22"/>
        </w:rPr>
      </w:pPr>
    </w:p>
    <w:p w14:paraId="11DE211D" w14:textId="77777777" w:rsidR="00335BC6" w:rsidRPr="004620F3" w:rsidRDefault="00335BC6" w:rsidP="00335BC6">
      <w:pPr>
        <w:pStyle w:val="Heading4"/>
      </w:pPr>
      <w:r w:rsidRPr="004620F3">
        <w:t>Proposal revisions may be permitted for the purpose of obtaining best and final offers.  The state may limit the scope of a best and final offer.</w:t>
      </w:r>
    </w:p>
    <w:p w14:paraId="11A910A8" w14:textId="77777777" w:rsidR="00335BC6" w:rsidRPr="004620F3" w:rsidRDefault="00335BC6" w:rsidP="00335BC6">
      <w:pPr>
        <w:outlineLvl w:val="2"/>
        <w:rPr>
          <w:szCs w:val="22"/>
        </w:rPr>
      </w:pPr>
    </w:p>
    <w:p w14:paraId="1DF0BC93" w14:textId="77777777" w:rsidR="00335BC6" w:rsidRPr="004620F3" w:rsidRDefault="00335BC6" w:rsidP="00335BC6">
      <w:pPr>
        <w:pStyle w:val="Heading4"/>
      </w:pPr>
      <w:r w:rsidRPr="004620F3">
        <w:t xml:space="preserve">In conducting negotiations, there shall be no disclosure of any information submitted by competing vendors.  </w:t>
      </w:r>
    </w:p>
    <w:p w14:paraId="334439B2" w14:textId="77777777" w:rsidR="00424789" w:rsidRPr="004620F3" w:rsidRDefault="00424789" w:rsidP="00424789"/>
    <w:p w14:paraId="5B66404C" w14:textId="77777777" w:rsidR="00424789" w:rsidRPr="004620F3" w:rsidRDefault="00424789" w:rsidP="00424789">
      <w:pPr>
        <w:pStyle w:val="Heading3"/>
      </w:pPr>
      <w:r w:rsidRPr="004620F3">
        <w:t>Clarifications and Corrections:  Any clerical error, apparent on its face, may be corrected by the buyer before contract award.  Upon discovering an apparent clerical error, the buyer will contact the vendor and request clarification of the intended proposal.  The correction shall be incorporated in the notice of award, if applicable.  Examples of apparent clerical errors are:  1) misplacement of a decimal point; and 2) obvious mistake in designation of unit.</w:t>
      </w:r>
    </w:p>
    <w:p w14:paraId="7CBD8D41" w14:textId="77777777" w:rsidR="00424789" w:rsidRPr="004620F3" w:rsidRDefault="00424789" w:rsidP="00424789">
      <w:pPr>
        <w:ind w:left="1260" w:hanging="540"/>
      </w:pPr>
    </w:p>
    <w:p w14:paraId="0EE0FB2A" w14:textId="77777777" w:rsidR="00424789" w:rsidRDefault="00424789" w:rsidP="009B0BFE">
      <w:pPr>
        <w:pStyle w:val="Heading4"/>
      </w:pPr>
      <w:r w:rsidRPr="004620F3">
        <w:t>Purchasing reserves the right to request clarification of any portion of the vendor’s response in order to verify the intent of the vendor.  The vendor is cautioned, however, that its response may be subject to acceptance or rejection without further clarification.</w:t>
      </w:r>
    </w:p>
    <w:p w14:paraId="68103A2B" w14:textId="77777777" w:rsidR="00424789" w:rsidRPr="004620F3" w:rsidRDefault="00424789" w:rsidP="00424789">
      <w:pPr>
        <w:pStyle w:val="Heading4"/>
        <w:numPr>
          <w:ilvl w:val="0"/>
          <w:numId w:val="0"/>
        </w:numPr>
        <w:ind w:left="1152"/>
      </w:pPr>
    </w:p>
    <w:p w14:paraId="51948180" w14:textId="77777777" w:rsidR="00424789" w:rsidRPr="0090073A" w:rsidRDefault="00424789" w:rsidP="00424789">
      <w:pPr>
        <w:pStyle w:val="Heading3"/>
      </w:pPr>
      <w:r w:rsidRPr="0090073A">
        <w:t xml:space="preserve">Any information submitted with the proposal, regardless of the format or placement of such information, may be considered in making decisions related to the responsiveness and merit of a proposal and the award of a contract.  </w:t>
      </w:r>
    </w:p>
    <w:p w14:paraId="4938EB55" w14:textId="77777777" w:rsidR="00424789" w:rsidRPr="0090073A" w:rsidRDefault="00424789" w:rsidP="00424789">
      <w:pPr>
        <w:outlineLvl w:val="2"/>
      </w:pPr>
    </w:p>
    <w:p w14:paraId="27A901EF" w14:textId="77777777" w:rsidR="00424789" w:rsidRDefault="00424789" w:rsidP="00424789">
      <w:pPr>
        <w:pStyle w:val="Heading3"/>
      </w:pPr>
      <w:r w:rsidRPr="0090073A">
        <w:t>In the evaluation of proposals, preferences shall be applied in accordance with chapter 34, RSMo, other applicable Missouri statutes, and applicable Executive Orders.  Vendors should apply the same preferences in selecting subcontractors.</w:t>
      </w:r>
    </w:p>
    <w:p w14:paraId="19BBF070" w14:textId="77777777" w:rsidR="00424789" w:rsidRPr="0090073A" w:rsidRDefault="00424789" w:rsidP="00424789"/>
    <w:p w14:paraId="5A03BE85" w14:textId="5CF34406" w:rsidR="00424789" w:rsidRPr="004620F3" w:rsidRDefault="00424789" w:rsidP="00424789">
      <w:pPr>
        <w:pStyle w:val="Heading3"/>
      </w:pPr>
      <w:r w:rsidRPr="004620F3">
        <w:t xml:space="preserve">Separate Evaluations: Separate evaluations shall be conducted by </w:t>
      </w:r>
      <w:r w:rsidR="00D66DE6">
        <w:t>region</w:t>
      </w:r>
      <w:r w:rsidRPr="004620F3">
        <w:t xml:space="preserve"> and awards made </w:t>
      </w:r>
      <w:r w:rsidR="00D66DE6">
        <w:t>accordingly</w:t>
      </w:r>
      <w:r w:rsidRPr="004620F3">
        <w:t>.</w:t>
      </w:r>
    </w:p>
    <w:p w14:paraId="5CB0D93E" w14:textId="77777777" w:rsidR="00424789" w:rsidRPr="004620F3" w:rsidRDefault="00424789" w:rsidP="00424789">
      <w:pPr>
        <w:ind w:left="720"/>
        <w:outlineLvl w:val="2"/>
      </w:pPr>
    </w:p>
    <w:p w14:paraId="078B1311" w14:textId="3D1DA4D3" w:rsidR="00424789" w:rsidRPr="004620F3" w:rsidRDefault="00335BC6" w:rsidP="00424789">
      <w:pPr>
        <w:pStyle w:val="Heading3"/>
      </w:pPr>
      <w:r>
        <w:rPr>
          <w:bCs/>
        </w:rPr>
        <w:lastRenderedPageBreak/>
        <w:t>Determination of Vendor with Highest Percentage</w:t>
      </w:r>
      <w:r w:rsidR="00424789" w:rsidRPr="004620F3">
        <w:rPr>
          <w:bCs/>
        </w:rPr>
        <w:t>:</w:t>
      </w:r>
      <w:r w:rsidR="00424789" w:rsidRPr="0036020E">
        <w:t xml:space="preserve">  </w:t>
      </w:r>
      <w:r w:rsidR="00424789" w:rsidRPr="004620F3">
        <w:t xml:space="preserve">After determining that a proposal satisfies the mandatory requirements stated in the RFP, the </w:t>
      </w:r>
      <w:r w:rsidR="00424789">
        <w:t>Division of Purchasing</w:t>
      </w:r>
      <w:r w:rsidR="00424789" w:rsidRPr="004620F3">
        <w:t xml:space="preserve"> shall use objective analysis in conducting an assessment of the proposal in accordance with the evaluation criteria stated below.</w:t>
      </w:r>
      <w:r w:rsidR="00424789">
        <w:t xml:space="preserve">  The vendor with the most points after completing the cost calculations and determining preference point and any bonus points is considered the </w:t>
      </w:r>
      <w:r w:rsidR="0036020E">
        <w:t xml:space="preserve">highest </w:t>
      </w:r>
      <w:r w:rsidR="00D575C6">
        <w:t xml:space="preserve">percentage </w:t>
      </w:r>
      <w:r w:rsidR="00424789">
        <w:t>vendor.</w:t>
      </w:r>
      <w:r w:rsidR="00424789" w:rsidRPr="004620F3">
        <w:t xml:space="preserve">  </w:t>
      </w:r>
    </w:p>
    <w:p w14:paraId="7D672A18" w14:textId="77777777" w:rsidR="00424789" w:rsidRPr="004620F3" w:rsidRDefault="00424789" w:rsidP="00424789"/>
    <w:p w14:paraId="79C6E063" w14:textId="7C0A3F03" w:rsidR="00424789" w:rsidRPr="008A5DE2" w:rsidRDefault="00424789" w:rsidP="009B0BFE">
      <w:pPr>
        <w:pStyle w:val="Heading4"/>
      </w:pPr>
      <w:r w:rsidRPr="008A5DE2">
        <w:t xml:space="preserve">Objective Evaluation of Cost:  The cost evaluation shall be </w:t>
      </w:r>
      <w:r w:rsidR="00913B54" w:rsidRPr="008A5DE2">
        <w:t xml:space="preserve">conducted as follows:  The firm, fixed percentage commission of total net sales stated on the </w:t>
      </w:r>
      <w:r w:rsidR="00913B54" w:rsidRPr="008A5DE2">
        <w:rPr>
          <w:b/>
          <w:bCs/>
        </w:rPr>
        <w:t>Exhibit C</w:t>
      </w:r>
      <w:r w:rsidR="00913B54" w:rsidRPr="008A5DE2">
        <w:t xml:space="preserve">, Pricing Page for each region for government office building shall be added to the firm, fixed percentage commission of total net sales stated on the </w:t>
      </w:r>
      <w:r w:rsidR="00913B54" w:rsidRPr="008A5DE2">
        <w:rPr>
          <w:b/>
          <w:bCs/>
        </w:rPr>
        <w:t>Exhibit C</w:t>
      </w:r>
      <w:r w:rsidR="00913B54" w:rsidRPr="008A5DE2">
        <w:t>, Pricing Page for roadside rest area to arrive at a grand total percentage commission of total net sales for each region.</w:t>
      </w:r>
      <w:r w:rsidR="001D3B6F" w:rsidRPr="008A5DE2">
        <w:t xml:space="preserve">  The gra</w:t>
      </w:r>
      <w:r w:rsidR="00766AD2" w:rsidRPr="008A5DE2">
        <w:t>n</w:t>
      </w:r>
      <w:r w:rsidR="001D3B6F" w:rsidRPr="008A5DE2">
        <w:t>d total percentage commission of total net sales shall be divided by</w:t>
      </w:r>
      <w:r w:rsidR="001414A7">
        <w:t xml:space="preserve"> </w:t>
      </w:r>
      <w:r w:rsidR="008A5DE2" w:rsidRPr="004E2B81">
        <w:t>five</w:t>
      </w:r>
      <w:r w:rsidR="008A5DE2">
        <w:t xml:space="preserve"> </w:t>
      </w:r>
      <w:r w:rsidR="001D3B6F" w:rsidRPr="008A5DE2">
        <w:t>to determine the average percentage commission of total net sales for each region.</w:t>
      </w:r>
    </w:p>
    <w:p w14:paraId="5D9B37F7" w14:textId="77777777" w:rsidR="00424789" w:rsidRPr="004620F3" w:rsidRDefault="00424789" w:rsidP="00424789"/>
    <w:p w14:paraId="26BEDE44" w14:textId="77777777" w:rsidR="00424789" w:rsidRPr="004620F3" w:rsidRDefault="00424789" w:rsidP="00913B54">
      <w:pPr>
        <w:pStyle w:val="Heading5"/>
      </w:pPr>
      <w:r w:rsidRPr="004620F3">
        <w:t>The evaluation of cost will include the original contract period and any potential renewal periods.</w:t>
      </w:r>
    </w:p>
    <w:p w14:paraId="0361A0E3" w14:textId="77777777" w:rsidR="00424789" w:rsidRPr="004620F3" w:rsidRDefault="00424789" w:rsidP="00424789">
      <w:pPr>
        <w:ind w:left="1260" w:hanging="540"/>
      </w:pPr>
    </w:p>
    <w:p w14:paraId="5365D132" w14:textId="77777777" w:rsidR="00424789" w:rsidRPr="004620F3" w:rsidRDefault="00424789" w:rsidP="00913B54">
      <w:pPr>
        <w:pStyle w:val="Heading5"/>
      </w:pPr>
      <w:r w:rsidRPr="004620F3">
        <w:t>Cost evaluation points shall be determined from the result of the calculation stated above using the following formula:</w:t>
      </w:r>
    </w:p>
    <w:p w14:paraId="43063AED" w14:textId="77777777" w:rsidR="00424789" w:rsidRPr="004620F3" w:rsidRDefault="00424789" w:rsidP="00424789">
      <w:pPr>
        <w:rPr>
          <w:snapToGrid w:val="0"/>
        </w:rPr>
      </w:pPr>
    </w:p>
    <w:tbl>
      <w:tblPr>
        <w:tblW w:w="0" w:type="auto"/>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41"/>
        <w:gridCol w:w="532"/>
        <w:gridCol w:w="1950"/>
        <w:gridCol w:w="531"/>
        <w:gridCol w:w="1881"/>
      </w:tblGrid>
      <w:tr w:rsidR="00424789" w:rsidRPr="004620F3" w14:paraId="0D22876E" w14:textId="77777777" w:rsidTr="00A72842">
        <w:trPr>
          <w:cantSplit/>
          <w:trHeight w:val="291"/>
        </w:trPr>
        <w:tc>
          <w:tcPr>
            <w:tcW w:w="4041" w:type="dxa"/>
            <w:tcBorders>
              <w:top w:val="nil"/>
              <w:left w:val="nil"/>
              <w:bottom w:val="single" w:sz="4" w:space="0" w:color="auto"/>
              <w:right w:val="nil"/>
            </w:tcBorders>
            <w:vAlign w:val="center"/>
          </w:tcPr>
          <w:p w14:paraId="610F7627" w14:textId="77777777" w:rsidR="00424789" w:rsidRPr="0056365D" w:rsidRDefault="00424789" w:rsidP="00A72842">
            <w:pPr>
              <w:keepNext/>
              <w:keepLines/>
              <w:jc w:val="center"/>
            </w:pPr>
            <w:r w:rsidRPr="0056365D">
              <w:t xml:space="preserve">Compared Vendor’s Percentage  </w:t>
            </w:r>
          </w:p>
        </w:tc>
        <w:tc>
          <w:tcPr>
            <w:tcW w:w="532" w:type="dxa"/>
            <w:vMerge w:val="restart"/>
            <w:tcBorders>
              <w:top w:val="nil"/>
              <w:left w:val="nil"/>
              <w:right w:val="nil"/>
            </w:tcBorders>
            <w:vAlign w:val="center"/>
          </w:tcPr>
          <w:p w14:paraId="2934B121" w14:textId="77777777" w:rsidR="00424789" w:rsidRPr="0056365D" w:rsidRDefault="00424789" w:rsidP="00A72842">
            <w:pPr>
              <w:keepNext/>
              <w:keepLines/>
              <w:jc w:val="center"/>
            </w:pPr>
            <w:r w:rsidRPr="0056365D">
              <w:t>X</w:t>
            </w:r>
          </w:p>
        </w:tc>
        <w:tc>
          <w:tcPr>
            <w:tcW w:w="1950" w:type="dxa"/>
            <w:vMerge w:val="restart"/>
            <w:tcBorders>
              <w:top w:val="nil"/>
              <w:left w:val="nil"/>
              <w:right w:val="nil"/>
            </w:tcBorders>
            <w:vAlign w:val="center"/>
          </w:tcPr>
          <w:p w14:paraId="657BF53C" w14:textId="49AB9D21" w:rsidR="00424789" w:rsidRPr="0056365D" w:rsidRDefault="00424789" w:rsidP="00A72842">
            <w:pPr>
              <w:keepNext/>
              <w:keepLines/>
              <w:jc w:val="center"/>
            </w:pPr>
            <w:r w:rsidRPr="0056365D">
              <w:t>Maximum Cost Evaluation Points (</w:t>
            </w:r>
            <w:r w:rsidR="0056365D" w:rsidRPr="0056365D">
              <w:t>200</w:t>
            </w:r>
            <w:r w:rsidRPr="0056365D">
              <w:t>)</w:t>
            </w:r>
          </w:p>
        </w:tc>
        <w:tc>
          <w:tcPr>
            <w:tcW w:w="531" w:type="dxa"/>
            <w:vMerge w:val="restart"/>
            <w:tcBorders>
              <w:top w:val="nil"/>
              <w:left w:val="nil"/>
              <w:right w:val="nil"/>
            </w:tcBorders>
            <w:vAlign w:val="center"/>
          </w:tcPr>
          <w:p w14:paraId="5F7BEC1E" w14:textId="77777777" w:rsidR="00424789" w:rsidRPr="0056365D" w:rsidRDefault="00424789" w:rsidP="00A72842">
            <w:pPr>
              <w:keepNext/>
              <w:keepLines/>
              <w:jc w:val="center"/>
            </w:pPr>
            <w:r w:rsidRPr="0056365D">
              <w:t>=</w:t>
            </w:r>
          </w:p>
        </w:tc>
        <w:tc>
          <w:tcPr>
            <w:tcW w:w="1881" w:type="dxa"/>
            <w:vMerge w:val="restart"/>
            <w:tcBorders>
              <w:top w:val="nil"/>
              <w:left w:val="nil"/>
              <w:right w:val="nil"/>
            </w:tcBorders>
            <w:vAlign w:val="center"/>
          </w:tcPr>
          <w:p w14:paraId="301E1543" w14:textId="77777777" w:rsidR="00424789" w:rsidRPr="0056365D" w:rsidRDefault="00424789" w:rsidP="00A72842">
            <w:pPr>
              <w:keepNext/>
              <w:keepLines/>
              <w:jc w:val="center"/>
            </w:pPr>
            <w:r w:rsidRPr="0056365D">
              <w:t>Assigned Cost Points</w:t>
            </w:r>
          </w:p>
        </w:tc>
      </w:tr>
      <w:tr w:rsidR="00424789" w:rsidRPr="004620F3" w14:paraId="2DD137A5" w14:textId="77777777" w:rsidTr="00A72842">
        <w:trPr>
          <w:cantSplit/>
          <w:trHeight w:val="291"/>
        </w:trPr>
        <w:tc>
          <w:tcPr>
            <w:tcW w:w="4041" w:type="dxa"/>
            <w:tcBorders>
              <w:top w:val="single" w:sz="4" w:space="0" w:color="auto"/>
              <w:left w:val="nil"/>
              <w:bottom w:val="nil"/>
              <w:right w:val="nil"/>
            </w:tcBorders>
            <w:vAlign w:val="center"/>
          </w:tcPr>
          <w:p w14:paraId="00B24382" w14:textId="77777777" w:rsidR="00424789" w:rsidRPr="0056365D" w:rsidRDefault="00424789" w:rsidP="00A72842">
            <w:pPr>
              <w:keepNext/>
              <w:keepLines/>
              <w:jc w:val="center"/>
            </w:pPr>
            <w:r w:rsidRPr="0056365D">
              <w:t>Highest Responsive Vendor’s Percentage</w:t>
            </w:r>
          </w:p>
        </w:tc>
        <w:tc>
          <w:tcPr>
            <w:tcW w:w="532" w:type="dxa"/>
            <w:vMerge/>
            <w:tcBorders>
              <w:left w:val="nil"/>
              <w:bottom w:val="nil"/>
              <w:right w:val="nil"/>
            </w:tcBorders>
            <w:vAlign w:val="center"/>
          </w:tcPr>
          <w:p w14:paraId="51D47CB6" w14:textId="77777777" w:rsidR="00424789" w:rsidRPr="0056365D" w:rsidRDefault="00424789" w:rsidP="00A72842">
            <w:pPr>
              <w:keepNext/>
              <w:keepLines/>
              <w:jc w:val="center"/>
            </w:pPr>
          </w:p>
        </w:tc>
        <w:tc>
          <w:tcPr>
            <w:tcW w:w="1950" w:type="dxa"/>
            <w:vMerge/>
            <w:tcBorders>
              <w:left w:val="nil"/>
              <w:bottom w:val="nil"/>
              <w:right w:val="nil"/>
            </w:tcBorders>
            <w:vAlign w:val="center"/>
          </w:tcPr>
          <w:p w14:paraId="5FC12B95" w14:textId="77777777" w:rsidR="00424789" w:rsidRPr="0056365D" w:rsidRDefault="00424789" w:rsidP="00A72842">
            <w:pPr>
              <w:keepNext/>
              <w:keepLines/>
              <w:jc w:val="center"/>
            </w:pPr>
          </w:p>
        </w:tc>
        <w:tc>
          <w:tcPr>
            <w:tcW w:w="531" w:type="dxa"/>
            <w:vMerge/>
            <w:tcBorders>
              <w:left w:val="nil"/>
              <w:bottom w:val="nil"/>
              <w:right w:val="nil"/>
            </w:tcBorders>
            <w:vAlign w:val="center"/>
          </w:tcPr>
          <w:p w14:paraId="10B1D3CA" w14:textId="77777777" w:rsidR="00424789" w:rsidRPr="0056365D" w:rsidRDefault="00424789" w:rsidP="00A72842">
            <w:pPr>
              <w:keepNext/>
              <w:keepLines/>
              <w:jc w:val="center"/>
            </w:pPr>
          </w:p>
        </w:tc>
        <w:tc>
          <w:tcPr>
            <w:tcW w:w="1881" w:type="dxa"/>
            <w:vMerge/>
            <w:tcBorders>
              <w:left w:val="nil"/>
              <w:bottom w:val="nil"/>
              <w:right w:val="nil"/>
            </w:tcBorders>
            <w:vAlign w:val="center"/>
          </w:tcPr>
          <w:p w14:paraId="1116AC00" w14:textId="77777777" w:rsidR="00424789" w:rsidRPr="0056365D" w:rsidRDefault="00424789" w:rsidP="00A72842">
            <w:pPr>
              <w:keepNext/>
              <w:keepLines/>
              <w:jc w:val="center"/>
            </w:pPr>
          </w:p>
        </w:tc>
      </w:tr>
    </w:tbl>
    <w:p w14:paraId="4E81A261" w14:textId="77777777" w:rsidR="00424789" w:rsidRDefault="00424789" w:rsidP="00424789">
      <w:pPr>
        <w:pStyle w:val="Heading5"/>
        <w:numPr>
          <w:ilvl w:val="0"/>
          <w:numId w:val="0"/>
        </w:numPr>
        <w:ind w:left="1642"/>
      </w:pPr>
    </w:p>
    <w:p w14:paraId="5E3F3702" w14:textId="77777777" w:rsidR="00424789" w:rsidRDefault="00424789" w:rsidP="00913B54">
      <w:pPr>
        <w:pStyle w:val="Heading5"/>
      </w:pPr>
      <w:r>
        <w:t xml:space="preserve">Prompt Payment Discount:  The vendor is encouraged to propose price discounts for prompt payment that would benefit the State of Missouri.  However, since such discounts would be conditional upon the state agency being able to meet the payment deadline, such discount shall not be considered in the cost proposal evaluation. </w:t>
      </w:r>
    </w:p>
    <w:p w14:paraId="3A2E246A" w14:textId="77777777" w:rsidR="00424789" w:rsidRDefault="00424789" w:rsidP="00424789"/>
    <w:p w14:paraId="1737C470" w14:textId="77777777" w:rsidR="00424789" w:rsidRDefault="00424789" w:rsidP="00424789">
      <w:pPr>
        <w:pStyle w:val="Heading5"/>
      </w:pPr>
      <w:r>
        <w:t>Maximum Potential Financial Liability to the State of Missouri: Unless otherwise specified in the RFP, pricing shall be evaluated at the maximum potential financial liability to the State of Missouri.</w:t>
      </w:r>
    </w:p>
    <w:p w14:paraId="79EA0718" w14:textId="77777777" w:rsidR="00424789" w:rsidRPr="004620F3" w:rsidRDefault="00424789" w:rsidP="00424789">
      <w:pPr>
        <w:contextualSpacing/>
        <w:rPr>
          <w:highlight w:val="yellow"/>
        </w:rPr>
      </w:pPr>
    </w:p>
    <w:p w14:paraId="221F1CBB" w14:textId="77777777" w:rsidR="00424789" w:rsidRPr="004620F3" w:rsidRDefault="00424789" w:rsidP="00424789">
      <w:pPr>
        <w:pStyle w:val="Heading3"/>
      </w:pPr>
      <w:r w:rsidRPr="004620F3">
        <w:t xml:space="preserve">Evaluation of Bonus Point Preference:  Organizations for the Blind and Sheltered Workshop (Blind/Sheltered Workshop) Preference: </w:t>
      </w:r>
    </w:p>
    <w:p w14:paraId="1E9DF2E6" w14:textId="77777777" w:rsidR="00424789" w:rsidRPr="004620F3" w:rsidRDefault="00424789" w:rsidP="00424789">
      <w:pPr>
        <w:keepNext/>
      </w:pPr>
    </w:p>
    <w:p w14:paraId="2C7C278A" w14:textId="77777777" w:rsidR="00424789" w:rsidRPr="004620F3" w:rsidRDefault="00424789" w:rsidP="009B0BFE">
      <w:pPr>
        <w:pStyle w:val="Heading4"/>
      </w:pPr>
      <w:r w:rsidRPr="004620F3">
        <w:t>Organization for the Blind and Sheltered Workshop Participation Prerequisites:</w:t>
      </w:r>
      <w:r w:rsidRPr="00FE27ED">
        <w:t xml:space="preserve"> In order for the Division of Purchasing (Purchasing) to meet the provisions of section 34.165, RSMo and 1 CSR 40-1.050, the vendor should secure participation of qualified nonprofit organizations for the blind or sheltered workshops in providing the products/services required in this RFP.  Pursuant to section 34.165, RSMo, and 1 CSR 40-1.050, a five to fifteen (5-15) bonus point preference shall be granted to vendors including products and/or services manufactured, produced or assembled by a qualified nonprofit organization for the blind established pursuant to 41 U.S.C. sections 46 to 48c or a sheltered workshop holding a certificate of approval from the Department of Elementary and Secondary Education pursuant to section 178.920, RSMo.</w:t>
      </w:r>
    </w:p>
    <w:p w14:paraId="3205A5A3" w14:textId="77777777" w:rsidR="00424789" w:rsidRPr="004620F3" w:rsidRDefault="00424789" w:rsidP="00424789">
      <w:pPr>
        <w:outlineLvl w:val="2"/>
      </w:pPr>
      <w:r w:rsidRPr="004620F3">
        <w:rPr>
          <w:color w:val="000000"/>
        </w:rPr>
        <w:t xml:space="preserve"> </w:t>
      </w:r>
    </w:p>
    <w:p w14:paraId="1DB02327" w14:textId="77777777" w:rsidR="00424789" w:rsidRPr="004620F3" w:rsidRDefault="00424789" w:rsidP="009B0BFE">
      <w:pPr>
        <w:pStyle w:val="Heading4"/>
      </w:pPr>
      <w:r w:rsidRPr="004620F3">
        <w:t>In order to qualify for the five to fifteen (5-15) bonus points, the following conditions must be met and the following evidence must be provided:</w:t>
      </w:r>
    </w:p>
    <w:p w14:paraId="094146D8" w14:textId="77777777" w:rsidR="00424789" w:rsidRPr="004620F3" w:rsidRDefault="00424789" w:rsidP="00424789">
      <w:pPr>
        <w:ind w:left="1170"/>
        <w:outlineLvl w:val="3"/>
      </w:pPr>
    </w:p>
    <w:p w14:paraId="28477E5F" w14:textId="77777777" w:rsidR="00424789" w:rsidRPr="004620F3" w:rsidRDefault="00424789" w:rsidP="00913B54">
      <w:pPr>
        <w:pStyle w:val="Heading5"/>
        <w:rPr>
          <w:lang w:val="en"/>
        </w:rPr>
      </w:pPr>
      <w:r w:rsidRPr="004620F3">
        <w:rPr>
          <w:lang w:val="en"/>
        </w:rPr>
        <w:t>The vendor must either be an organization for the blind or sheltered workshop or must be proposing to utilize an organization for the blind/sheltered workshop as a subcontractor and/or supplier in an amount that must equal, at a minimum, the greater of $5,000 or 2% of the total dollar value of the contract for purchases not exceeding $10 million.</w:t>
      </w:r>
    </w:p>
    <w:p w14:paraId="59C7DB4D" w14:textId="77777777" w:rsidR="00424789" w:rsidRPr="004620F3" w:rsidRDefault="00424789" w:rsidP="009B0BFE">
      <w:pPr>
        <w:pStyle w:val="Heading6"/>
        <w:numPr>
          <w:ilvl w:val="0"/>
          <w:numId w:val="0"/>
        </w:numPr>
        <w:spacing w:before="0" w:after="0"/>
        <w:ind w:left="2070"/>
      </w:pPr>
    </w:p>
    <w:p w14:paraId="6334FC2D" w14:textId="77777777" w:rsidR="00424789" w:rsidRPr="004620F3" w:rsidRDefault="00424789" w:rsidP="00913B54">
      <w:pPr>
        <w:pStyle w:val="Heading5"/>
        <w:rPr>
          <w:lang w:val="en"/>
        </w:rPr>
      </w:pPr>
      <w:r w:rsidRPr="004620F3">
        <w:rPr>
          <w:lang w:val="en"/>
        </w:rPr>
        <w:t xml:space="preserve">The services performed or the products provided by the listed participating organizations must provide a commercially useful function related to the delivery of the contractually-required </w:t>
      </w:r>
      <w:r w:rsidRPr="004620F3">
        <w:rPr>
          <w:lang w:val="en"/>
        </w:rPr>
        <w:lastRenderedPageBreak/>
        <w:t>service/product in a manner that will constitute an added value to the contract and shall be performed/provided exclusive to the performance of the contract.  Therefore, if the services performed or the products provided by the listed participating organizations are utilized, to any extent, in the vendor’s obligations outside of the contract, it shall not be considered a valid added value to the contract and shall not qualify as participation in accordance with this clause.</w:t>
      </w:r>
    </w:p>
    <w:p w14:paraId="02BB3713" w14:textId="77777777" w:rsidR="00424789" w:rsidRPr="004620F3" w:rsidRDefault="00424789" w:rsidP="00424789">
      <w:pPr>
        <w:ind w:left="720"/>
        <w:outlineLvl w:val="2"/>
      </w:pPr>
    </w:p>
    <w:p w14:paraId="633C7684" w14:textId="77777777" w:rsidR="00424789" w:rsidRPr="004620F3" w:rsidRDefault="00424789" w:rsidP="009B0BFE">
      <w:pPr>
        <w:pStyle w:val="Heading4"/>
      </w:pPr>
      <w:r w:rsidRPr="004620F3">
        <w:t xml:space="preserve">Evaluation of Vendor’s Blind/Sheltered Workshop Participation Bonus Points:  </w:t>
      </w:r>
      <w:r w:rsidRPr="00FE27ED">
        <w:t>A sliding scale for the award of points shall range from a minimum of five (5) points to a maximum of fifteen (15) points.  The award of the minimum five (5) points shall be based on the proposal containing a commitment that the participating nonprofit organization or workshop is providing the greater of two percent (2%) or five thousand dollars ($5,000.00) of the total contract value of proposals for purchases not exceeding ten (10) million dollars ($10,000,000.00).</w:t>
      </w:r>
    </w:p>
    <w:p w14:paraId="219BA303" w14:textId="77777777" w:rsidR="00424789" w:rsidRPr="004620F3" w:rsidRDefault="00424789" w:rsidP="00424789">
      <w:pPr>
        <w:ind w:left="1710" w:hanging="450"/>
      </w:pPr>
    </w:p>
    <w:p w14:paraId="6AC97AA3" w14:textId="77777777" w:rsidR="00424789" w:rsidRPr="00FE27ED" w:rsidRDefault="00424789" w:rsidP="00913B54">
      <w:pPr>
        <w:pStyle w:val="Heading5"/>
        <w:rPr>
          <w:lang w:val="en"/>
        </w:rPr>
      </w:pPr>
      <w:r w:rsidRPr="00FE27ED">
        <w:rPr>
          <w:lang w:val="en"/>
        </w:rPr>
        <w:t xml:space="preserve">Where the commitment in the proposal exceeds the minimum level set forth in section 34.165 RSMo to obtain five (5) points, the awarded points shall exceed the minimum five (5) points, up to a maximum of fifteen (15) points.  As the statute sets out a minimum of five (5) points for a minimum two percent (2%) commitment, each percent of commitment is worth two and one-half (2.5) points.  The formula to determine the awarded points for commitments above the two percent (2%) minimum shall be calculated based on the commitment in the proposal (which in the formula will be expressed as a number [Vendor’s Commitment Number below], not as a percentage) times two and one-half (2.5) points:    </w:t>
      </w:r>
    </w:p>
    <w:p w14:paraId="4E72A32B" w14:textId="77777777" w:rsidR="00424789" w:rsidRPr="004620F3" w:rsidRDefault="00424789" w:rsidP="00424789">
      <w:pPr>
        <w:ind w:left="1170" w:hanging="360"/>
      </w:pPr>
    </w:p>
    <w:p w14:paraId="1EEA8E73" w14:textId="77777777" w:rsidR="00424789" w:rsidRPr="004620F3" w:rsidRDefault="00424789" w:rsidP="00424789">
      <w:pPr>
        <w:ind w:left="1620"/>
        <w:jc w:val="center"/>
      </w:pPr>
      <w:r w:rsidRPr="004620F3">
        <w:t>Vendor’s Commitment Number x 2.5 points = Awarded Points</w:t>
      </w:r>
    </w:p>
    <w:p w14:paraId="2767A5D9" w14:textId="77777777" w:rsidR="00424789" w:rsidRPr="004620F3" w:rsidRDefault="00424789" w:rsidP="00424789">
      <w:pPr>
        <w:autoSpaceDE w:val="0"/>
        <w:autoSpaceDN w:val="0"/>
        <w:ind w:left="1620"/>
        <w:outlineLvl w:val="4"/>
      </w:pPr>
    </w:p>
    <w:p w14:paraId="4E524807" w14:textId="77777777" w:rsidR="00424789" w:rsidRPr="004620F3" w:rsidRDefault="00424789" w:rsidP="00424789">
      <w:pPr>
        <w:autoSpaceDE w:val="0"/>
        <w:autoSpaceDN w:val="0"/>
        <w:ind w:left="1620"/>
        <w:outlineLvl w:val="4"/>
      </w:pPr>
      <w:r w:rsidRPr="004620F3">
        <w:t>Examples:  A commitment of three percent (3%) would be calculated as: 3 x 2.5 points = 7.5 awarded points.  A commitment of five and one-half percent (5.5%) would be calculated as: 5.5 x 2.5 points = 13.75 awarded points.  If, instead of a percentage, a vendor’s response lists a dollar figure that is over the minimum amount, the dollar figure shall be converted into the percentage of the vendor’s total contract value for calculation of the awarded points.  Commitments at or above six percent (6%) receive the maximum of fifteen (15) points.</w:t>
      </w:r>
    </w:p>
    <w:p w14:paraId="45A21859" w14:textId="77777777" w:rsidR="00424789" w:rsidRPr="004620F3" w:rsidRDefault="00424789" w:rsidP="00424789">
      <w:pPr>
        <w:autoSpaceDE w:val="0"/>
        <w:autoSpaceDN w:val="0"/>
        <w:ind w:left="1620"/>
        <w:outlineLvl w:val="4"/>
      </w:pPr>
    </w:p>
    <w:p w14:paraId="768CE612" w14:textId="77777777" w:rsidR="00424789" w:rsidRPr="004620F3" w:rsidRDefault="00424789" w:rsidP="009B0BFE">
      <w:pPr>
        <w:pStyle w:val="Heading4"/>
      </w:pPr>
      <w:r w:rsidRPr="004620F3">
        <w:t>If the vendor is proposing participation by an organization for the blind or sheltered workshop, in order to receive evaluation consideration for participation by the organization for the blind or sheltered workshop, the vendor must provide the requested information with the proposal.</w:t>
      </w:r>
    </w:p>
    <w:p w14:paraId="16633548" w14:textId="77777777" w:rsidR="00424789" w:rsidRPr="004620F3" w:rsidRDefault="00424789" w:rsidP="00424789">
      <w:pPr>
        <w:outlineLvl w:val="2"/>
      </w:pPr>
    </w:p>
    <w:p w14:paraId="76FFBEA1" w14:textId="77777777" w:rsidR="00424789" w:rsidRDefault="00424789" w:rsidP="009B0BFE">
      <w:pPr>
        <w:pStyle w:val="Heading4"/>
      </w:pPr>
      <w:r w:rsidRPr="001C15C1">
        <w:t>Blind or Sheltered Workshop Commitment:  If the vendor’s response is awarded and the vendor received evaluation consideration for the Blind or Sheltered Workshop portion, the organization for the blind or sheltered workshop participation committed to by the vendor in the Participation Commitment Table shall be interpreted as a contractual requirement.  The awarded vendor shall be expected to meet the participation commitment regardless of the products and/or services purchased by the state from the contract.</w:t>
      </w:r>
    </w:p>
    <w:p w14:paraId="4C411E86" w14:textId="77777777" w:rsidR="00424789" w:rsidRDefault="00424789" w:rsidP="00424789">
      <w:pPr>
        <w:ind w:left="720"/>
        <w:rPr>
          <w:bCs/>
        </w:rPr>
      </w:pPr>
    </w:p>
    <w:p w14:paraId="793CD437" w14:textId="20C7AE9D" w:rsidR="00424789" w:rsidRPr="00F35B84" w:rsidRDefault="00424789" w:rsidP="00424789">
      <w:pPr>
        <w:pStyle w:val="Heading3"/>
      </w:pPr>
      <w:r w:rsidRPr="006911BF">
        <w:rPr>
          <w:bCs/>
        </w:rPr>
        <w:t xml:space="preserve">Service-Disabled Veteran Business Enterprises (SDVEs) – </w:t>
      </w:r>
      <w:r w:rsidRPr="006911BF">
        <w:t xml:space="preserve">Pursuant to section 34.074, RSMo, and 1 CSR 40-1.050, a three (3) bonus point preference shall be granted to vendors who qualify as Missouri service-disabled veteran business enterprises and who complete and submit </w:t>
      </w:r>
      <w:r w:rsidRPr="00A34B28">
        <w:rPr>
          <w:b/>
          <w:bCs/>
        </w:rPr>
        <w:t xml:space="preserve">Exhibit </w:t>
      </w:r>
      <w:r w:rsidR="00E67A74">
        <w:rPr>
          <w:b/>
          <w:bCs/>
        </w:rPr>
        <w:t>G</w:t>
      </w:r>
      <w:r w:rsidRPr="00A34B28">
        <w:rPr>
          <w:b/>
          <w:bCs/>
        </w:rPr>
        <w:t>, Missouri Service-Disabled Veteran Business Enterprise</w:t>
      </w:r>
      <w:r w:rsidRPr="006911BF">
        <w:t xml:space="preserve"> Preference with the solicitation.  If the solicitation does not include the completed </w:t>
      </w:r>
      <w:r w:rsidRPr="00A34B28">
        <w:rPr>
          <w:b/>
          <w:bCs/>
        </w:rPr>
        <w:t xml:space="preserve">Exhibit </w:t>
      </w:r>
      <w:r w:rsidR="00E67A74">
        <w:rPr>
          <w:b/>
          <w:bCs/>
        </w:rPr>
        <w:t>G</w:t>
      </w:r>
      <w:r w:rsidRPr="006911BF">
        <w:t xml:space="preserve"> in accordance with the instructions provided therein, no preference points will be applied.</w:t>
      </w:r>
      <w:r w:rsidRPr="00F35B84">
        <w:t xml:space="preserve"> </w:t>
      </w:r>
      <w:r w:rsidRPr="00526AD8">
        <w:t xml:space="preserve">In order to be considered a qualified SDVE for purposes of this </w:t>
      </w:r>
      <w:r>
        <w:t>RFP</w:t>
      </w:r>
      <w:r w:rsidRPr="00526AD8">
        <w:t xml:space="preserve">, the vendor must be certified as an SDVE by the State of Missouri, Office of Administration, Office of Equal Opportunity (OEO) by the </w:t>
      </w:r>
      <w:r>
        <w:t>proposal</w:t>
      </w:r>
      <w:r w:rsidRPr="00526AD8">
        <w:t xml:space="preserve"> opening date.</w:t>
      </w:r>
    </w:p>
    <w:p w14:paraId="2DA64482" w14:textId="77777777" w:rsidR="00424789" w:rsidRPr="00616A8D" w:rsidRDefault="00424789" w:rsidP="00424789">
      <w:pPr>
        <w:ind w:left="720"/>
        <w:rPr>
          <w:bCs/>
        </w:rPr>
      </w:pPr>
    </w:p>
    <w:p w14:paraId="5E9EF2E3" w14:textId="77777777" w:rsidR="00424789" w:rsidRPr="004620F3" w:rsidRDefault="00424789" w:rsidP="00424789">
      <w:pPr>
        <w:pStyle w:val="Heading2"/>
      </w:pPr>
      <w:r w:rsidRPr="004620F3">
        <w:t xml:space="preserve">Award Determination:  </w:t>
      </w:r>
    </w:p>
    <w:p w14:paraId="12D8C922" w14:textId="77777777" w:rsidR="00424789" w:rsidRPr="004620F3" w:rsidRDefault="00424789" w:rsidP="00424789">
      <w:pPr>
        <w:ind w:left="720"/>
        <w:outlineLvl w:val="2"/>
      </w:pPr>
    </w:p>
    <w:p w14:paraId="21A8C896" w14:textId="77777777" w:rsidR="00424789" w:rsidRPr="00DE45B8" w:rsidRDefault="00424789" w:rsidP="00424789">
      <w:pPr>
        <w:pStyle w:val="Heading3"/>
      </w:pPr>
      <w:r w:rsidRPr="00DE45B8">
        <w:t>Determination of Responsiveness - Any proposal which does not comply with the mandatory requirements of the RFP will be determined to be non-responsive and will not be considered for an award.</w:t>
      </w:r>
    </w:p>
    <w:p w14:paraId="6323F4E9" w14:textId="77777777" w:rsidR="00424789" w:rsidRPr="00DE45B8" w:rsidRDefault="00424789" w:rsidP="00424789">
      <w:pPr>
        <w:ind w:left="1260"/>
        <w:outlineLvl w:val="3"/>
      </w:pPr>
    </w:p>
    <w:p w14:paraId="7577875A" w14:textId="3E9FE3B3" w:rsidR="00424789" w:rsidRPr="00DE45B8" w:rsidRDefault="00424789" w:rsidP="00424789">
      <w:pPr>
        <w:pStyle w:val="Heading3"/>
      </w:pPr>
      <w:r w:rsidRPr="00DE45B8">
        <w:t>Determination of Responsibility and Reliability - The state shall determine the responsibility and reliability of the responsive vendor</w:t>
      </w:r>
      <w:r w:rsidR="00E67A74">
        <w:t xml:space="preserve"> with the highest proposed percentage</w:t>
      </w:r>
      <w:r w:rsidRPr="00DE45B8">
        <w:t>.</w:t>
      </w:r>
      <w:r>
        <w:t xml:space="preserve">  Additionally, the state shall determine whether a vendor has met the business compliance requirements identified herein. </w:t>
      </w:r>
      <w:r w:rsidRPr="00DE45B8">
        <w:t xml:space="preserve">  </w:t>
      </w:r>
    </w:p>
    <w:p w14:paraId="05907971" w14:textId="77777777" w:rsidR="00424789" w:rsidRPr="00DE45B8" w:rsidRDefault="00424789" w:rsidP="00424789">
      <w:pPr>
        <w:ind w:left="1260"/>
        <w:outlineLvl w:val="3"/>
      </w:pPr>
    </w:p>
    <w:p w14:paraId="128F8D57" w14:textId="2C01F61D" w:rsidR="00424789" w:rsidRDefault="00424789" w:rsidP="00424789">
      <w:pPr>
        <w:pStyle w:val="Heading4"/>
        <w:ind w:left="1260" w:hanging="540"/>
      </w:pPr>
      <w:r w:rsidRPr="00DE45B8">
        <w:t xml:space="preserve">The State of Missouri reserves the right to reject any proposal for reasons which may include but not necessarily be limited to:  (1) receipt of any information, from any source, regarding unsatisfactory experience/performance of similar services by the vendor or any subcontractor(s) proposed to provide the </w:t>
      </w:r>
      <w:r w:rsidR="00DF735D">
        <w:t>vending machine</w:t>
      </w:r>
      <w:r w:rsidRPr="00DE45B8">
        <w:t xml:space="preserve"> services within the past three (3) years, and/or (2) the vendor’s inability or failure to document recent responsible and reliable past experience/performances similar to the services required </w:t>
      </w:r>
      <w:r w:rsidR="00E67A74">
        <w:t>herein</w:t>
      </w:r>
      <w:r w:rsidRPr="00DE45B8">
        <w:t xml:space="preserve">.  </w:t>
      </w:r>
    </w:p>
    <w:p w14:paraId="282DF94E" w14:textId="77777777" w:rsidR="00424789" w:rsidRPr="00DE45B8" w:rsidRDefault="00424789" w:rsidP="00424789">
      <w:pPr>
        <w:pStyle w:val="Heading4"/>
        <w:numPr>
          <w:ilvl w:val="0"/>
          <w:numId w:val="0"/>
        </w:numPr>
        <w:ind w:left="1152"/>
      </w:pPr>
    </w:p>
    <w:p w14:paraId="06C1EFBE" w14:textId="7E4D4424" w:rsidR="00424789" w:rsidRDefault="00424789" w:rsidP="00424789">
      <w:pPr>
        <w:pStyle w:val="Heading4"/>
        <w:ind w:left="1260" w:hanging="540"/>
      </w:pPr>
      <w:r w:rsidRPr="00DE45B8">
        <w:t>If the</w:t>
      </w:r>
      <w:r w:rsidR="00E67A74">
        <w:t xml:space="preserve"> </w:t>
      </w:r>
      <w:r w:rsidRPr="00DE45B8">
        <w:t xml:space="preserve">responsive vendor </w:t>
      </w:r>
      <w:r w:rsidR="00E67A74">
        <w:t xml:space="preserve">with the highest proposed percentage </w:t>
      </w:r>
      <w:r w:rsidRPr="00DE45B8">
        <w:t xml:space="preserve">is determined </w:t>
      </w:r>
      <w:r>
        <w:t>not to</w:t>
      </w:r>
      <w:r w:rsidRPr="00DE45B8">
        <w:t xml:space="preserve"> be responsible and reliable</w:t>
      </w:r>
      <w:r>
        <w:t xml:space="preserve"> or fails to compliance with the business compliance requirements</w:t>
      </w:r>
      <w:r w:rsidRPr="00DE45B8">
        <w:t>, the state shall conduct a determination of responsibility and reliability for the next responsive vendor</w:t>
      </w:r>
      <w:r w:rsidR="00E67A74">
        <w:t xml:space="preserve"> with the next highest proposed percentage</w:t>
      </w:r>
      <w:r w:rsidRPr="00DE45B8">
        <w:t>.</w:t>
      </w:r>
    </w:p>
    <w:p w14:paraId="4E00D5B5" w14:textId="77777777" w:rsidR="00424789" w:rsidRPr="004620F3" w:rsidRDefault="00424789" w:rsidP="00424789">
      <w:pPr>
        <w:ind w:left="1260"/>
        <w:outlineLvl w:val="3"/>
      </w:pPr>
    </w:p>
    <w:p w14:paraId="11136F6D" w14:textId="77777777" w:rsidR="00424789" w:rsidRPr="0036020E" w:rsidRDefault="00424789" w:rsidP="00424789">
      <w:pPr>
        <w:pStyle w:val="Heading3"/>
      </w:pPr>
      <w:r w:rsidRPr="004620F3">
        <w:t xml:space="preserve">By virtue of statutory authority, a preference will be given to materials, products, supplies, provisions and all other articles produced, manufactured, mined, processed or grown within the State of Missouri and to </w:t>
      </w:r>
      <w:r w:rsidRPr="0036020E">
        <w:t>all firms, corporations or individuals doing business as Missouri firms, corporations or individuals.  Such preference shall be given when quality is equal or better and delivered price is the same or less.</w:t>
      </w:r>
    </w:p>
    <w:p w14:paraId="2A7BD8F1" w14:textId="77777777" w:rsidR="00424789" w:rsidRPr="0036020E" w:rsidRDefault="00424789" w:rsidP="00424789">
      <w:pPr>
        <w:rPr>
          <w:rFonts w:ascii="Calibri" w:eastAsia="Calibri" w:hAnsi="Calibri" w:cs="Calibri"/>
        </w:rPr>
      </w:pPr>
    </w:p>
    <w:p w14:paraId="6C3E4D5F" w14:textId="71794378" w:rsidR="00424789" w:rsidRPr="0036020E" w:rsidRDefault="00424789" w:rsidP="00424789">
      <w:pPr>
        <w:pStyle w:val="Heading3"/>
        <w:rPr>
          <w:rFonts w:ascii="Calibri" w:eastAsia="Calibri" w:hAnsi="Calibri" w:cs="Calibri"/>
        </w:rPr>
      </w:pPr>
      <w:r w:rsidRPr="0036020E">
        <w:t xml:space="preserve">Determination of Award - The State of Missouri shall award a contract to the vendor, or combination of vendors determined to be the </w:t>
      </w:r>
      <w:r w:rsidR="00C87189" w:rsidRPr="0036020E">
        <w:t>highest percentage</w:t>
      </w:r>
      <w:r w:rsidRPr="0036020E">
        <w:t>, responsive, and responsible and reliable for</w:t>
      </w:r>
      <w:r w:rsidR="00C87189" w:rsidRPr="0036020E">
        <w:t xml:space="preserve"> each region</w:t>
      </w:r>
      <w:r w:rsidRPr="0036020E">
        <w:t>.</w:t>
      </w:r>
    </w:p>
    <w:p w14:paraId="2193DD10" w14:textId="77777777" w:rsidR="00424789" w:rsidRPr="0036020E" w:rsidRDefault="00424789" w:rsidP="00424789"/>
    <w:p w14:paraId="409462E3" w14:textId="77777777" w:rsidR="00424789" w:rsidRPr="00843BC2" w:rsidRDefault="00424789" w:rsidP="00424789">
      <w:pPr>
        <w:pStyle w:val="Heading3"/>
      </w:pPr>
      <w:r w:rsidRPr="0036020E">
        <w:t>Any award of a contract shall be made by notification from the Division of Purchasing to the successful vendor</w:t>
      </w:r>
      <w:r w:rsidRPr="00843BC2">
        <w:t>. The final determination of contract award(s) shall be made by the Division of Purchasing.</w:t>
      </w:r>
    </w:p>
    <w:p w14:paraId="17A28186" w14:textId="77777777" w:rsidR="00424789" w:rsidRPr="00843BC2" w:rsidRDefault="00424789" w:rsidP="00424789">
      <w:pPr>
        <w:pStyle w:val="Heading3"/>
        <w:numPr>
          <w:ilvl w:val="0"/>
          <w:numId w:val="0"/>
        </w:numPr>
        <w:ind w:left="720"/>
      </w:pPr>
    </w:p>
    <w:p w14:paraId="504FAA1A" w14:textId="77777777" w:rsidR="00424789" w:rsidRPr="00843BC2" w:rsidRDefault="00424789" w:rsidP="00424789">
      <w:pPr>
        <w:pStyle w:val="Heading3"/>
      </w:pPr>
      <w:r w:rsidRPr="00843BC2">
        <w:t>After a contract is executed or all proposals are rejected, all proposals are uploaded</w:t>
      </w:r>
      <w:r>
        <w:t xml:space="preserve"> for public viewing</w:t>
      </w:r>
      <w:r w:rsidRPr="00843BC2">
        <w:t xml:space="preserve"> into the Division of Purchasing</w:t>
      </w:r>
      <w:r>
        <w:t>’s</w:t>
      </w:r>
      <w:r w:rsidRPr="00843BC2">
        <w:t xml:space="preserve"> imaging system</w:t>
      </w:r>
      <w:r>
        <w:t xml:space="preserve"> known as the </w:t>
      </w:r>
      <w:r w:rsidRPr="00843BC2">
        <w:t>Awarded Bid and Contract Document Search system</w:t>
      </w:r>
      <w:r>
        <w:t xml:space="preserve"> (</w:t>
      </w:r>
      <w:hyperlink r:id="rId32" w:history="1">
        <w:r w:rsidRPr="00E30B26">
          <w:rPr>
            <w:rStyle w:val="Hyperlink"/>
          </w:rPr>
          <w:t>https://purch.oa.mo.gov/bidding-contracts/awarded-bid-contract-document-search</w:t>
        </w:r>
      </w:hyperlink>
      <w:r>
        <w:t>)</w:t>
      </w:r>
      <w:r w:rsidRPr="00843BC2">
        <w:t xml:space="preserve">.  </w:t>
      </w:r>
    </w:p>
    <w:p w14:paraId="1B3D78AC" w14:textId="77777777" w:rsidR="00424789" w:rsidRPr="00843BC2" w:rsidRDefault="00424789" w:rsidP="00424789">
      <w:pPr>
        <w:pStyle w:val="Heading3"/>
        <w:numPr>
          <w:ilvl w:val="0"/>
          <w:numId w:val="0"/>
        </w:numPr>
        <w:ind w:left="720"/>
      </w:pPr>
    </w:p>
    <w:p w14:paraId="204B0E11" w14:textId="77777777" w:rsidR="00424789" w:rsidRPr="00843BC2" w:rsidRDefault="00424789" w:rsidP="008667E7">
      <w:pPr>
        <w:pStyle w:val="Heading4"/>
      </w:pPr>
      <w:r w:rsidRPr="00843BC2">
        <w:t xml:space="preserve">The Division of Purchasing also posts proposal results on the MissouriBUYS </w:t>
      </w:r>
      <w:r>
        <w:t>Bid Board (</w:t>
      </w:r>
      <w:hyperlink r:id="rId33" w:history="1">
        <w:r w:rsidRPr="0062586A">
          <w:rPr>
            <w:rStyle w:val="Hyperlink"/>
          </w:rPr>
          <w:t>https://missouribuys.mo.gov/bidboard</w:t>
        </w:r>
      </w:hyperlink>
      <w:r>
        <w:t xml:space="preserve">) </w:t>
      </w:r>
      <w:r w:rsidRPr="00843BC2">
        <w:t xml:space="preserve">for all vendors to view.  </w:t>
      </w:r>
    </w:p>
    <w:p w14:paraId="7A6762C3" w14:textId="77777777" w:rsidR="00424789" w:rsidRPr="00843BC2" w:rsidRDefault="00424789" w:rsidP="00424789">
      <w:pPr>
        <w:pStyle w:val="Heading3"/>
        <w:numPr>
          <w:ilvl w:val="0"/>
          <w:numId w:val="0"/>
        </w:numPr>
        <w:ind w:left="720"/>
      </w:pPr>
    </w:p>
    <w:p w14:paraId="6B44C2B5" w14:textId="7F18D0F1" w:rsidR="00424789" w:rsidRPr="00843BC2" w:rsidRDefault="00424789" w:rsidP="008667E7">
      <w:pPr>
        <w:pStyle w:val="Heading4"/>
      </w:pPr>
      <w:r w:rsidRPr="00843BC2">
        <w:t>Vendors that respond to an RFP will be notified of the award results via e-mail.</w:t>
      </w:r>
    </w:p>
    <w:p w14:paraId="47EE7AF0" w14:textId="77777777" w:rsidR="00424789" w:rsidRPr="004620F3" w:rsidRDefault="00424789" w:rsidP="00424789">
      <w:pPr>
        <w:pStyle w:val="Heading3"/>
        <w:numPr>
          <w:ilvl w:val="0"/>
          <w:numId w:val="0"/>
        </w:numPr>
        <w:ind w:left="720"/>
      </w:pPr>
    </w:p>
    <w:p w14:paraId="22EF134B" w14:textId="77777777" w:rsidR="00424789" w:rsidRPr="004620F3" w:rsidRDefault="00424789" w:rsidP="00424789">
      <w:pPr>
        <w:jc w:val="center"/>
      </w:pPr>
      <w:r w:rsidRPr="004620F3">
        <w:rPr>
          <w:b/>
        </w:rPr>
        <w:t>****END OF VENDOR SUBMISSION, EVALUATION, AND AWARD INFORMATION SECTION****</w:t>
      </w:r>
    </w:p>
    <w:p w14:paraId="48C3F05F" w14:textId="77777777" w:rsidR="00424789" w:rsidRPr="004620F3" w:rsidRDefault="00424789" w:rsidP="00424789">
      <w:r w:rsidRPr="004620F3">
        <w:br w:type="page"/>
      </w:r>
    </w:p>
    <w:p w14:paraId="1FE95B55" w14:textId="77777777" w:rsidR="00424789" w:rsidRPr="004620F3" w:rsidRDefault="00424789" w:rsidP="00424789">
      <w:pPr>
        <w:jc w:val="center"/>
        <w:rPr>
          <w:b/>
          <w:sz w:val="32"/>
        </w:rPr>
      </w:pPr>
      <w:r w:rsidRPr="004620F3">
        <w:rPr>
          <w:b/>
          <w:sz w:val="32"/>
        </w:rPr>
        <w:lastRenderedPageBreak/>
        <w:t>EXHIBIT A</w:t>
      </w:r>
    </w:p>
    <w:p w14:paraId="56619828" w14:textId="77777777" w:rsidR="00424789" w:rsidRPr="004620F3" w:rsidRDefault="00424789" w:rsidP="00424789">
      <w:pPr>
        <w:jc w:val="center"/>
        <w:rPr>
          <w:b/>
          <w:sz w:val="32"/>
        </w:rPr>
      </w:pPr>
      <w:r w:rsidRPr="004620F3">
        <w:rPr>
          <w:b/>
          <w:sz w:val="32"/>
        </w:rPr>
        <w:t>PROPOSAL SIGNATURE PAGE</w:t>
      </w:r>
    </w:p>
    <w:p w14:paraId="79170CEC" w14:textId="77777777" w:rsidR="00424789" w:rsidRPr="004620F3" w:rsidRDefault="00424789" w:rsidP="00424789">
      <w:pPr>
        <w:ind w:left="1584" w:hanging="432"/>
        <w:outlineLvl w:val="4"/>
      </w:pPr>
    </w:p>
    <w:p w14:paraId="0457A423" w14:textId="77777777" w:rsidR="00424789" w:rsidRPr="004620F3" w:rsidRDefault="00424789" w:rsidP="00424789">
      <w:pPr>
        <w:framePr w:w="1440" w:h="0" w:hSpace="180" w:wrap="around" w:vAnchor="text" w:hAnchor="page" w:x="1440" w:y="181"/>
      </w:pPr>
      <w:r w:rsidRPr="004620F3">
        <w:rPr>
          <w:rFonts w:cstheme="minorHAnsi"/>
          <w:noProof/>
        </w:rPr>
        <w:drawing>
          <wp:inline distT="0" distB="0" distL="0" distR="0" wp14:anchorId="50E384F3" wp14:editId="437048AD">
            <wp:extent cx="812165" cy="812165"/>
            <wp:effectExtent l="0" t="0" r="6985" b="6985"/>
            <wp:docPr id="121581859" name="Picture 121581859" descr="C:\Users\boegek\Downloads\51582278125_f5eb4745ba_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boegek\Downloads\51582278125_f5eb4745ba_w.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12165" cy="812165"/>
                    </a:xfrm>
                    <a:prstGeom prst="rect">
                      <a:avLst/>
                    </a:prstGeom>
                    <a:noFill/>
                    <a:ln>
                      <a:noFill/>
                    </a:ln>
                  </pic:spPr>
                </pic:pic>
              </a:graphicData>
            </a:graphic>
          </wp:inline>
        </w:drawing>
      </w:r>
    </w:p>
    <w:p w14:paraId="3140837F" w14:textId="77777777" w:rsidR="00424789" w:rsidRPr="004620F3" w:rsidRDefault="00424789" w:rsidP="00424789">
      <w:pPr>
        <w:rPr>
          <w:b/>
          <w:sz w:val="20"/>
        </w:rPr>
      </w:pPr>
    </w:p>
    <w:p w14:paraId="13015C22" w14:textId="77777777" w:rsidR="00424789" w:rsidRPr="004620F3" w:rsidRDefault="00424789" w:rsidP="00424789">
      <w:pPr>
        <w:ind w:left="1440"/>
        <w:rPr>
          <w:b/>
        </w:rPr>
      </w:pPr>
      <w:r w:rsidRPr="004620F3">
        <w:rPr>
          <w:b/>
        </w:rPr>
        <w:t>STATE OF MISSOURI</w:t>
      </w:r>
    </w:p>
    <w:p w14:paraId="36383249" w14:textId="77777777" w:rsidR="00424789" w:rsidRPr="004620F3" w:rsidRDefault="00424789" w:rsidP="00424789">
      <w:pPr>
        <w:ind w:left="1440"/>
        <w:rPr>
          <w:b/>
        </w:rPr>
      </w:pPr>
      <w:r w:rsidRPr="004620F3">
        <w:rPr>
          <w:b/>
        </w:rPr>
        <w:t>OFFICE OF ADMINISTRATION</w:t>
      </w:r>
    </w:p>
    <w:p w14:paraId="24EDDB42" w14:textId="77777777" w:rsidR="00424789" w:rsidRPr="004620F3" w:rsidRDefault="00424789" w:rsidP="00424789">
      <w:pPr>
        <w:ind w:left="1440"/>
        <w:rPr>
          <w:b/>
        </w:rPr>
      </w:pPr>
      <w:r w:rsidRPr="004620F3">
        <w:rPr>
          <w:b/>
        </w:rPr>
        <w:t>DIVISION OF PURCHASING (PURCHASING)</w:t>
      </w:r>
    </w:p>
    <w:p w14:paraId="54014A6B" w14:textId="77777777" w:rsidR="00424789" w:rsidRPr="004620F3" w:rsidRDefault="00424789" w:rsidP="00424789">
      <w:pPr>
        <w:ind w:left="1440"/>
        <w:rPr>
          <w:b/>
        </w:rPr>
      </w:pPr>
      <w:r w:rsidRPr="004620F3">
        <w:rPr>
          <w:b/>
        </w:rPr>
        <w:t>REQUEST FOR PROPOSAL (RFP)</w:t>
      </w:r>
    </w:p>
    <w:p w14:paraId="5090C3BC" w14:textId="77777777" w:rsidR="00424789" w:rsidRPr="004620F3" w:rsidRDefault="00424789" w:rsidP="00424789">
      <w:pPr>
        <w:rPr>
          <w:b/>
          <w:sz w:val="32"/>
        </w:rPr>
      </w:pPr>
    </w:p>
    <w:p w14:paraId="5CB1ED78" w14:textId="77777777" w:rsidR="00424789" w:rsidRPr="004620F3" w:rsidRDefault="00424789" w:rsidP="00424789">
      <w:pPr>
        <w:pBdr>
          <w:bottom w:val="double" w:sz="6" w:space="1" w:color="auto"/>
        </w:pBdr>
        <w:tabs>
          <w:tab w:val="left" w:pos="4455"/>
          <w:tab w:val="left" w:pos="6480"/>
        </w:tabs>
        <w:rPr>
          <w:b/>
        </w:rPr>
      </w:pPr>
    </w:p>
    <w:p w14:paraId="30EFFD32" w14:textId="77777777" w:rsidR="00424789" w:rsidRPr="004620F3" w:rsidRDefault="00424789" w:rsidP="00424789">
      <w:pPr>
        <w:tabs>
          <w:tab w:val="left" w:pos="4455"/>
          <w:tab w:val="left" w:pos="6480"/>
        </w:tabs>
        <w:rPr>
          <w:b/>
        </w:rPr>
      </w:pPr>
    </w:p>
    <w:p w14:paraId="01D13086" w14:textId="4E75E2B6" w:rsidR="00424789" w:rsidRPr="004620F3" w:rsidRDefault="00471084" w:rsidP="00424789">
      <w:pPr>
        <w:tabs>
          <w:tab w:val="left" w:pos="4455"/>
          <w:tab w:val="left" w:pos="6480"/>
        </w:tabs>
        <w:jc w:val="center"/>
        <w:rPr>
          <w:b/>
          <w:sz w:val="28"/>
          <w:szCs w:val="28"/>
        </w:rPr>
      </w:pPr>
      <w:r>
        <w:rPr>
          <w:b/>
          <w:sz w:val="28"/>
          <w:szCs w:val="28"/>
        </w:rPr>
        <w:t xml:space="preserve">STATE </w:t>
      </w:r>
      <w:r w:rsidR="00656CEE">
        <w:rPr>
          <w:b/>
          <w:sz w:val="28"/>
          <w:szCs w:val="28"/>
        </w:rPr>
        <w:t>0000000</w:t>
      </w:r>
      <w:r w:rsidR="00480DB5">
        <w:rPr>
          <w:b/>
          <w:sz w:val="28"/>
          <w:szCs w:val="28"/>
        </w:rPr>
        <w:t>446</w:t>
      </w:r>
      <w:r>
        <w:rPr>
          <w:b/>
          <w:sz w:val="28"/>
          <w:szCs w:val="28"/>
        </w:rPr>
        <w:t>SL</w:t>
      </w:r>
    </w:p>
    <w:p w14:paraId="513F317C" w14:textId="3ABCDB4B" w:rsidR="00424789" w:rsidRDefault="00471084" w:rsidP="00424789">
      <w:pPr>
        <w:tabs>
          <w:tab w:val="left" w:pos="4455"/>
          <w:tab w:val="left" w:pos="6480"/>
        </w:tabs>
        <w:jc w:val="center"/>
        <w:rPr>
          <w:b/>
          <w:sz w:val="28"/>
          <w:szCs w:val="28"/>
        </w:rPr>
      </w:pPr>
      <w:r w:rsidRPr="00471084">
        <w:rPr>
          <w:b/>
          <w:sz w:val="28"/>
          <w:szCs w:val="28"/>
        </w:rPr>
        <w:t>Vend</w:t>
      </w:r>
      <w:r>
        <w:rPr>
          <w:b/>
          <w:sz w:val="28"/>
          <w:szCs w:val="28"/>
        </w:rPr>
        <w:t>ing Machine Services</w:t>
      </w:r>
      <w:r w:rsidR="00AA6ACB">
        <w:rPr>
          <w:b/>
          <w:sz w:val="28"/>
          <w:szCs w:val="28"/>
        </w:rPr>
        <w:t xml:space="preserve"> – Greater St. Louis and Southwest Regions</w:t>
      </w:r>
    </w:p>
    <w:p w14:paraId="3786B494" w14:textId="77777777" w:rsidR="00C20E86" w:rsidRPr="00471084" w:rsidRDefault="00C20E86" w:rsidP="00424789">
      <w:pPr>
        <w:tabs>
          <w:tab w:val="left" w:pos="4455"/>
          <w:tab w:val="left" w:pos="6480"/>
        </w:tabs>
        <w:jc w:val="center"/>
        <w:rPr>
          <w:b/>
          <w:sz w:val="28"/>
          <w:szCs w:val="28"/>
        </w:rPr>
      </w:pPr>
    </w:p>
    <w:p w14:paraId="244A7304" w14:textId="77777777" w:rsidR="00424789" w:rsidRPr="004620F3" w:rsidRDefault="00424789" w:rsidP="00424789">
      <w:pPr>
        <w:rPr>
          <w:b/>
        </w:rPr>
      </w:pPr>
    </w:p>
    <w:tbl>
      <w:tblPr>
        <w:tblStyle w:val="TableGrid1"/>
        <w:tblW w:w="10075" w:type="dxa"/>
        <w:tblLook w:val="04A0" w:firstRow="1" w:lastRow="0" w:firstColumn="1" w:lastColumn="0" w:noHBand="0" w:noVBand="1"/>
      </w:tblPr>
      <w:tblGrid>
        <w:gridCol w:w="1870"/>
        <w:gridCol w:w="787"/>
        <w:gridCol w:w="848"/>
        <w:gridCol w:w="164"/>
        <w:gridCol w:w="903"/>
        <w:gridCol w:w="1857"/>
        <w:gridCol w:w="3646"/>
      </w:tblGrid>
      <w:tr w:rsidR="00424789" w:rsidRPr="00B67497" w14:paraId="206F24C9" w14:textId="77777777" w:rsidTr="00A72842">
        <w:trPr>
          <w:trHeight w:val="389"/>
        </w:trPr>
        <w:tc>
          <w:tcPr>
            <w:tcW w:w="3669" w:type="dxa"/>
            <w:gridSpan w:val="4"/>
            <w:shd w:val="clear" w:color="auto" w:fill="DBE5F1" w:themeFill="accent1" w:themeFillTint="33"/>
            <w:vAlign w:val="center"/>
          </w:tcPr>
          <w:p w14:paraId="572B2AA2" w14:textId="77777777" w:rsidR="00424789" w:rsidRPr="00B67497" w:rsidRDefault="00424789" w:rsidP="00A72842">
            <w:pPr>
              <w:rPr>
                <w:b/>
              </w:rPr>
            </w:pPr>
            <w:r w:rsidRPr="00B67497">
              <w:rPr>
                <w:b/>
              </w:rPr>
              <w:t>Vendor’s Organization Name:</w:t>
            </w:r>
          </w:p>
        </w:tc>
        <w:tc>
          <w:tcPr>
            <w:tcW w:w="6406" w:type="dxa"/>
            <w:gridSpan w:val="3"/>
          </w:tcPr>
          <w:p w14:paraId="2E0F6A56" w14:textId="77777777" w:rsidR="00424789" w:rsidRPr="00B67497" w:rsidRDefault="00424789" w:rsidP="00A72842">
            <w:pPr>
              <w:rPr>
                <w:b/>
              </w:rPr>
            </w:pPr>
          </w:p>
        </w:tc>
      </w:tr>
      <w:tr w:rsidR="00424789" w:rsidRPr="00B67497" w14:paraId="564EE7D7" w14:textId="77777777" w:rsidTr="00A72842">
        <w:trPr>
          <w:trHeight w:val="389"/>
        </w:trPr>
        <w:tc>
          <w:tcPr>
            <w:tcW w:w="3505" w:type="dxa"/>
            <w:gridSpan w:val="3"/>
            <w:shd w:val="clear" w:color="auto" w:fill="DBE5F1" w:themeFill="accent1" w:themeFillTint="33"/>
            <w:vAlign w:val="center"/>
          </w:tcPr>
          <w:p w14:paraId="62E2E7B1" w14:textId="77777777" w:rsidR="00424789" w:rsidRPr="006D7CA4" w:rsidRDefault="00424789" w:rsidP="00A72842">
            <w:pPr>
              <w:ind w:left="0" w:firstLine="0"/>
              <w:jc w:val="left"/>
              <w:rPr>
                <w:b/>
              </w:rPr>
            </w:pPr>
            <w:r w:rsidRPr="006D7CA4">
              <w:rPr>
                <w:b/>
              </w:rPr>
              <w:t>MissouriBUYS Supplier Number:</w:t>
            </w:r>
          </w:p>
        </w:tc>
        <w:tc>
          <w:tcPr>
            <w:tcW w:w="6570" w:type="dxa"/>
            <w:gridSpan w:val="4"/>
          </w:tcPr>
          <w:p w14:paraId="35DF65BE" w14:textId="77777777" w:rsidR="00424789" w:rsidRPr="00B67497" w:rsidRDefault="00424789" w:rsidP="00A72842">
            <w:pPr>
              <w:rPr>
                <w:b/>
              </w:rPr>
            </w:pPr>
          </w:p>
        </w:tc>
      </w:tr>
      <w:tr w:rsidR="00424789" w:rsidRPr="00B67497" w14:paraId="7A66CB14" w14:textId="77777777" w:rsidTr="00A72842">
        <w:trPr>
          <w:trHeight w:val="389"/>
        </w:trPr>
        <w:tc>
          <w:tcPr>
            <w:tcW w:w="2657" w:type="dxa"/>
            <w:gridSpan w:val="2"/>
            <w:shd w:val="clear" w:color="auto" w:fill="DBE5F1" w:themeFill="accent1" w:themeFillTint="33"/>
            <w:vAlign w:val="center"/>
          </w:tcPr>
          <w:p w14:paraId="2C20F754" w14:textId="77777777" w:rsidR="00424789" w:rsidRPr="00B67497" w:rsidRDefault="00424789" w:rsidP="00A72842">
            <w:pPr>
              <w:rPr>
                <w:b/>
              </w:rPr>
            </w:pPr>
            <w:r w:rsidRPr="00B67497">
              <w:rPr>
                <w:b/>
              </w:rPr>
              <w:t>Point of Contact:</w:t>
            </w:r>
          </w:p>
        </w:tc>
        <w:tc>
          <w:tcPr>
            <w:tcW w:w="7418" w:type="dxa"/>
            <w:gridSpan w:val="5"/>
          </w:tcPr>
          <w:p w14:paraId="07BD0B4A" w14:textId="77777777" w:rsidR="00424789" w:rsidRPr="00B67497" w:rsidRDefault="00424789" w:rsidP="00A72842">
            <w:pPr>
              <w:rPr>
                <w:b/>
              </w:rPr>
            </w:pPr>
          </w:p>
        </w:tc>
      </w:tr>
      <w:tr w:rsidR="00424789" w:rsidRPr="00B67497" w14:paraId="6768423A" w14:textId="77777777" w:rsidTr="00A72842">
        <w:trPr>
          <w:trHeight w:val="389"/>
        </w:trPr>
        <w:tc>
          <w:tcPr>
            <w:tcW w:w="1870" w:type="dxa"/>
            <w:shd w:val="clear" w:color="auto" w:fill="DBE5F1" w:themeFill="accent1" w:themeFillTint="33"/>
          </w:tcPr>
          <w:p w14:paraId="5489BD1E" w14:textId="77777777" w:rsidR="00424789" w:rsidRPr="00B67497" w:rsidRDefault="00424789" w:rsidP="00A72842">
            <w:pPr>
              <w:rPr>
                <w:b/>
              </w:rPr>
            </w:pPr>
            <w:r w:rsidRPr="00B67497">
              <w:rPr>
                <w:b/>
              </w:rPr>
              <w:t>Phone Number:</w:t>
            </w:r>
          </w:p>
        </w:tc>
        <w:tc>
          <w:tcPr>
            <w:tcW w:w="2702" w:type="dxa"/>
            <w:gridSpan w:val="4"/>
          </w:tcPr>
          <w:p w14:paraId="432915AB" w14:textId="77777777" w:rsidR="00424789" w:rsidRPr="00B67497" w:rsidRDefault="00424789" w:rsidP="00A72842">
            <w:pPr>
              <w:rPr>
                <w:b/>
              </w:rPr>
            </w:pPr>
          </w:p>
        </w:tc>
        <w:tc>
          <w:tcPr>
            <w:tcW w:w="1857" w:type="dxa"/>
            <w:shd w:val="clear" w:color="auto" w:fill="DBE5F1" w:themeFill="accent1" w:themeFillTint="33"/>
          </w:tcPr>
          <w:p w14:paraId="1A311EEF" w14:textId="77777777" w:rsidR="00424789" w:rsidRPr="00B67497" w:rsidRDefault="00424789" w:rsidP="00A72842">
            <w:pPr>
              <w:rPr>
                <w:b/>
              </w:rPr>
            </w:pPr>
            <w:r w:rsidRPr="00B67497">
              <w:rPr>
                <w:b/>
              </w:rPr>
              <w:t>Email Address:</w:t>
            </w:r>
          </w:p>
        </w:tc>
        <w:tc>
          <w:tcPr>
            <w:tcW w:w="3646" w:type="dxa"/>
          </w:tcPr>
          <w:p w14:paraId="697C7A2F" w14:textId="77777777" w:rsidR="00424789" w:rsidRPr="00B67497" w:rsidRDefault="00424789" w:rsidP="00A72842">
            <w:pPr>
              <w:rPr>
                <w:b/>
              </w:rPr>
            </w:pPr>
          </w:p>
        </w:tc>
      </w:tr>
      <w:tr w:rsidR="00424789" w:rsidRPr="00B67497" w14:paraId="72FE6CC9" w14:textId="77777777" w:rsidTr="00A72842">
        <w:trPr>
          <w:trHeight w:val="389"/>
        </w:trPr>
        <w:tc>
          <w:tcPr>
            <w:tcW w:w="2657" w:type="dxa"/>
            <w:gridSpan w:val="2"/>
            <w:shd w:val="clear" w:color="auto" w:fill="DBE5F1" w:themeFill="accent1" w:themeFillTint="33"/>
          </w:tcPr>
          <w:p w14:paraId="25C18D27" w14:textId="77777777" w:rsidR="00424789" w:rsidRPr="00B67497" w:rsidRDefault="00424789" w:rsidP="00A72842">
            <w:pPr>
              <w:rPr>
                <w:b/>
              </w:rPr>
            </w:pPr>
            <w:r w:rsidRPr="00B67497">
              <w:rPr>
                <w:b/>
              </w:rPr>
              <w:t>Mailing Address:</w:t>
            </w:r>
          </w:p>
        </w:tc>
        <w:tc>
          <w:tcPr>
            <w:tcW w:w="7418" w:type="dxa"/>
            <w:gridSpan w:val="5"/>
          </w:tcPr>
          <w:p w14:paraId="0D50E218" w14:textId="77777777" w:rsidR="00424789" w:rsidRPr="00B67497" w:rsidRDefault="00424789" w:rsidP="00A72842">
            <w:pPr>
              <w:rPr>
                <w:b/>
              </w:rPr>
            </w:pPr>
          </w:p>
        </w:tc>
      </w:tr>
      <w:tr w:rsidR="00424789" w:rsidRPr="00B67497" w14:paraId="0A739C2A" w14:textId="77777777" w:rsidTr="00A72842">
        <w:trPr>
          <w:trHeight w:val="389"/>
        </w:trPr>
        <w:tc>
          <w:tcPr>
            <w:tcW w:w="2657" w:type="dxa"/>
            <w:gridSpan w:val="2"/>
            <w:shd w:val="clear" w:color="auto" w:fill="DBE5F1" w:themeFill="accent1" w:themeFillTint="33"/>
          </w:tcPr>
          <w:p w14:paraId="25A05275" w14:textId="77777777" w:rsidR="00424789" w:rsidRPr="00B67497" w:rsidRDefault="00424789" w:rsidP="00A72842">
            <w:pPr>
              <w:rPr>
                <w:b/>
              </w:rPr>
            </w:pPr>
            <w:r w:rsidRPr="00B67497">
              <w:rPr>
                <w:b/>
              </w:rPr>
              <w:t>City/State/Zip:</w:t>
            </w:r>
          </w:p>
        </w:tc>
        <w:tc>
          <w:tcPr>
            <w:tcW w:w="7418" w:type="dxa"/>
            <w:gridSpan w:val="5"/>
          </w:tcPr>
          <w:p w14:paraId="12881AAA" w14:textId="77777777" w:rsidR="00424789" w:rsidRPr="00B67497" w:rsidRDefault="00424789" w:rsidP="00A72842">
            <w:pPr>
              <w:rPr>
                <w:b/>
              </w:rPr>
            </w:pPr>
          </w:p>
        </w:tc>
      </w:tr>
      <w:tr w:rsidR="00424789" w:rsidRPr="00B67497" w14:paraId="4387F48E" w14:textId="77777777" w:rsidTr="00A72842">
        <w:trPr>
          <w:trHeight w:val="389"/>
        </w:trPr>
        <w:tc>
          <w:tcPr>
            <w:tcW w:w="2657" w:type="dxa"/>
            <w:gridSpan w:val="2"/>
            <w:shd w:val="clear" w:color="auto" w:fill="DBE5F1" w:themeFill="accent1" w:themeFillTint="33"/>
          </w:tcPr>
          <w:p w14:paraId="103AB7C6" w14:textId="77777777" w:rsidR="00424789" w:rsidRPr="00B67497" w:rsidRDefault="00424789" w:rsidP="00A72842">
            <w:pPr>
              <w:ind w:left="0" w:firstLine="0"/>
              <w:rPr>
                <w:b/>
              </w:rPr>
            </w:pPr>
            <w:r w:rsidRPr="00B67497">
              <w:rPr>
                <w:b/>
              </w:rPr>
              <w:t>Vendor Tax Filing Type with IRS (check one):</w:t>
            </w:r>
          </w:p>
        </w:tc>
        <w:tc>
          <w:tcPr>
            <w:tcW w:w="7418" w:type="dxa"/>
            <w:gridSpan w:val="5"/>
          </w:tcPr>
          <w:p w14:paraId="37A8E978" w14:textId="77777777" w:rsidR="00424789" w:rsidRDefault="00A34EE7" w:rsidP="00A72842">
            <w:pPr>
              <w:rPr>
                <w:bCs/>
                <w:sz w:val="20"/>
              </w:rPr>
            </w:pPr>
            <w:sdt>
              <w:sdtPr>
                <w:rPr>
                  <w:bCs/>
                  <w:sz w:val="20"/>
                </w:rPr>
                <w:id w:val="523449681"/>
                <w14:checkbox>
                  <w14:checked w14:val="0"/>
                  <w14:checkedState w14:val="2612" w14:font="MS Gothic"/>
                  <w14:uncheckedState w14:val="2610" w14:font="MS Gothic"/>
                </w14:checkbox>
              </w:sdtPr>
              <w:sdtEndPr/>
              <w:sdtContent>
                <w:r w:rsidR="00424789" w:rsidRPr="00B67497">
                  <w:rPr>
                    <w:rFonts w:ascii="Segoe UI Symbol" w:eastAsia="MS Gothic" w:hAnsi="Segoe UI Symbol" w:cs="Segoe UI Symbol"/>
                    <w:bCs/>
                    <w:sz w:val="20"/>
                  </w:rPr>
                  <w:t>☐</w:t>
                </w:r>
              </w:sdtContent>
            </w:sdt>
            <w:r w:rsidR="00424789" w:rsidRPr="00B67497">
              <w:rPr>
                <w:bCs/>
                <w:sz w:val="20"/>
              </w:rPr>
              <w:t xml:space="preserve"> Corporation      </w:t>
            </w:r>
            <w:sdt>
              <w:sdtPr>
                <w:rPr>
                  <w:bCs/>
                  <w:sz w:val="20"/>
                </w:rPr>
                <w:id w:val="-1002662776"/>
                <w14:checkbox>
                  <w14:checked w14:val="0"/>
                  <w14:checkedState w14:val="2612" w14:font="MS Gothic"/>
                  <w14:uncheckedState w14:val="2610" w14:font="MS Gothic"/>
                </w14:checkbox>
              </w:sdtPr>
              <w:sdtEndPr/>
              <w:sdtContent>
                <w:r w:rsidR="00424789" w:rsidRPr="00B67497">
                  <w:rPr>
                    <w:rFonts w:ascii="Segoe UI Symbol" w:eastAsia="MS Gothic" w:hAnsi="Segoe UI Symbol" w:cs="Segoe UI Symbol"/>
                    <w:bCs/>
                    <w:sz w:val="20"/>
                  </w:rPr>
                  <w:t>☐</w:t>
                </w:r>
              </w:sdtContent>
            </w:sdt>
            <w:r w:rsidR="00424789" w:rsidRPr="00B67497">
              <w:rPr>
                <w:bCs/>
                <w:sz w:val="20"/>
              </w:rPr>
              <w:t xml:space="preserve"> Individual      </w:t>
            </w:r>
            <w:sdt>
              <w:sdtPr>
                <w:rPr>
                  <w:bCs/>
                  <w:sz w:val="20"/>
                </w:rPr>
                <w:id w:val="-1945222908"/>
                <w14:checkbox>
                  <w14:checked w14:val="0"/>
                  <w14:checkedState w14:val="2612" w14:font="MS Gothic"/>
                  <w14:uncheckedState w14:val="2610" w14:font="MS Gothic"/>
                </w14:checkbox>
              </w:sdtPr>
              <w:sdtEndPr/>
              <w:sdtContent>
                <w:r w:rsidR="00424789" w:rsidRPr="00B67497">
                  <w:rPr>
                    <w:rFonts w:ascii="Segoe UI Symbol" w:eastAsia="MS Gothic" w:hAnsi="Segoe UI Symbol" w:cs="Segoe UI Symbol"/>
                    <w:bCs/>
                    <w:sz w:val="20"/>
                  </w:rPr>
                  <w:t>☐</w:t>
                </w:r>
              </w:sdtContent>
            </w:sdt>
            <w:r w:rsidR="00424789" w:rsidRPr="00B67497">
              <w:rPr>
                <w:bCs/>
                <w:sz w:val="20"/>
              </w:rPr>
              <w:t xml:space="preserve"> State/Local Government      </w:t>
            </w:r>
            <w:sdt>
              <w:sdtPr>
                <w:rPr>
                  <w:bCs/>
                  <w:sz w:val="20"/>
                </w:rPr>
                <w:id w:val="-2104409422"/>
                <w14:checkbox>
                  <w14:checked w14:val="0"/>
                  <w14:checkedState w14:val="2612" w14:font="MS Gothic"/>
                  <w14:uncheckedState w14:val="2610" w14:font="MS Gothic"/>
                </w14:checkbox>
              </w:sdtPr>
              <w:sdtEndPr/>
              <w:sdtContent>
                <w:r w:rsidR="00424789" w:rsidRPr="00B67497">
                  <w:rPr>
                    <w:rFonts w:ascii="Segoe UI Symbol" w:eastAsia="MS Gothic" w:hAnsi="Segoe UI Symbol" w:cs="Segoe UI Symbol"/>
                    <w:bCs/>
                    <w:sz w:val="20"/>
                  </w:rPr>
                  <w:t>☐</w:t>
                </w:r>
              </w:sdtContent>
            </w:sdt>
            <w:r w:rsidR="00424789" w:rsidRPr="00B67497">
              <w:rPr>
                <w:bCs/>
                <w:sz w:val="20"/>
              </w:rPr>
              <w:t xml:space="preserve"> Partnership             </w:t>
            </w:r>
          </w:p>
          <w:p w14:paraId="66115F75" w14:textId="77777777" w:rsidR="00424789" w:rsidRPr="00B67497" w:rsidRDefault="00A34EE7" w:rsidP="00A72842">
            <w:pPr>
              <w:rPr>
                <w:b/>
              </w:rPr>
            </w:pPr>
            <w:sdt>
              <w:sdtPr>
                <w:rPr>
                  <w:bCs/>
                  <w:sz w:val="20"/>
                </w:rPr>
                <w:id w:val="-162552185"/>
                <w14:checkbox>
                  <w14:checked w14:val="0"/>
                  <w14:checkedState w14:val="2612" w14:font="MS Gothic"/>
                  <w14:uncheckedState w14:val="2610" w14:font="MS Gothic"/>
                </w14:checkbox>
              </w:sdtPr>
              <w:sdtEndPr/>
              <w:sdtContent>
                <w:r w:rsidR="00424789" w:rsidRPr="00B67497">
                  <w:rPr>
                    <w:rFonts w:ascii="Segoe UI Symbol" w:eastAsia="MS Gothic" w:hAnsi="Segoe UI Symbol" w:cs="Segoe UI Symbol"/>
                    <w:bCs/>
                    <w:sz w:val="20"/>
                  </w:rPr>
                  <w:t>☐</w:t>
                </w:r>
              </w:sdtContent>
            </w:sdt>
            <w:r w:rsidR="00424789" w:rsidRPr="00B67497">
              <w:rPr>
                <w:bCs/>
                <w:sz w:val="20"/>
              </w:rPr>
              <w:t xml:space="preserve"> Sole Proprietor      </w:t>
            </w:r>
            <w:sdt>
              <w:sdtPr>
                <w:rPr>
                  <w:bCs/>
                  <w:sz w:val="20"/>
                </w:rPr>
                <w:id w:val="-280412084"/>
                <w14:checkbox>
                  <w14:checked w14:val="0"/>
                  <w14:checkedState w14:val="2612" w14:font="MS Gothic"/>
                  <w14:uncheckedState w14:val="2610" w14:font="MS Gothic"/>
                </w14:checkbox>
              </w:sdtPr>
              <w:sdtEndPr/>
              <w:sdtContent>
                <w:r w:rsidR="00424789" w:rsidRPr="00B67497">
                  <w:rPr>
                    <w:rFonts w:ascii="Segoe UI Symbol" w:eastAsia="MS Gothic" w:hAnsi="Segoe UI Symbol" w:cs="Segoe UI Symbol"/>
                    <w:bCs/>
                    <w:sz w:val="20"/>
                  </w:rPr>
                  <w:t>☐</w:t>
                </w:r>
              </w:sdtContent>
            </w:sdt>
            <w:r w:rsidR="00424789" w:rsidRPr="00B67497">
              <w:rPr>
                <w:bCs/>
                <w:sz w:val="20"/>
              </w:rPr>
              <w:t>IRS Tax-Exempt</w:t>
            </w:r>
          </w:p>
        </w:tc>
      </w:tr>
      <w:tr w:rsidR="00424789" w:rsidRPr="00B67497" w14:paraId="4817BB86" w14:textId="77777777" w:rsidTr="00A72842">
        <w:trPr>
          <w:trHeight w:val="389"/>
        </w:trPr>
        <w:tc>
          <w:tcPr>
            <w:tcW w:w="2657" w:type="dxa"/>
            <w:gridSpan w:val="2"/>
            <w:shd w:val="clear" w:color="auto" w:fill="DBE5F1" w:themeFill="accent1" w:themeFillTint="33"/>
          </w:tcPr>
          <w:p w14:paraId="51BDB863" w14:textId="77777777" w:rsidR="00424789" w:rsidRPr="0043444B" w:rsidRDefault="00424789" w:rsidP="00A72842">
            <w:pPr>
              <w:ind w:left="0" w:firstLine="0"/>
              <w:jc w:val="left"/>
              <w:rPr>
                <w:b/>
              </w:rPr>
            </w:pPr>
            <w:r w:rsidRPr="0043444B">
              <w:rPr>
                <w:b/>
                <w:bCs/>
                <w:color w:val="000000"/>
              </w:rPr>
              <w:t>What date did the vendor’s organization begin operation?</w:t>
            </w:r>
          </w:p>
        </w:tc>
        <w:tc>
          <w:tcPr>
            <w:tcW w:w="7418" w:type="dxa"/>
            <w:gridSpan w:val="5"/>
          </w:tcPr>
          <w:p w14:paraId="76578EC5" w14:textId="77777777" w:rsidR="00424789" w:rsidRPr="0043444B" w:rsidRDefault="00424789" w:rsidP="00A72842">
            <w:pPr>
              <w:spacing w:before="120"/>
            </w:pPr>
            <w:r w:rsidRPr="0043444B">
              <w:t xml:space="preserve">Date: </w:t>
            </w:r>
            <w:r w:rsidRPr="0043444B">
              <w:rPr>
                <w:bCs/>
              </w:rPr>
              <w:fldChar w:fldCharType="begin">
                <w:ffData>
                  <w:name w:val="Text2"/>
                  <w:enabled/>
                  <w:calcOnExit w:val="0"/>
                  <w:textInput>
                    <w:maxLength w:val="2"/>
                    <w:format w:val=" "/>
                  </w:textInput>
                </w:ffData>
              </w:fldChar>
            </w:r>
            <w:r w:rsidRPr="0043444B">
              <w:rPr>
                <w:bCs/>
              </w:rPr>
              <w:instrText xml:space="preserve"> FORMTEXT </w:instrText>
            </w:r>
            <w:r w:rsidRPr="0043444B">
              <w:rPr>
                <w:bCs/>
              </w:rPr>
            </w:r>
            <w:r w:rsidRPr="0043444B">
              <w:rPr>
                <w:bCs/>
              </w:rPr>
              <w:fldChar w:fldCharType="separate"/>
            </w:r>
            <w:r w:rsidRPr="0043444B">
              <w:rPr>
                <w:bCs/>
                <w:noProof/>
              </w:rPr>
              <w:t> </w:t>
            </w:r>
            <w:r w:rsidRPr="0043444B">
              <w:rPr>
                <w:bCs/>
                <w:noProof/>
              </w:rPr>
              <w:t> </w:t>
            </w:r>
            <w:r w:rsidRPr="0043444B">
              <w:rPr>
                <w:bCs/>
              </w:rPr>
              <w:fldChar w:fldCharType="end"/>
            </w:r>
            <w:r w:rsidRPr="0043444B">
              <w:t>/</w:t>
            </w:r>
            <w:r w:rsidRPr="0043444B">
              <w:rPr>
                <w:bCs/>
              </w:rPr>
              <w:fldChar w:fldCharType="begin">
                <w:ffData>
                  <w:name w:val="Text2"/>
                  <w:enabled/>
                  <w:calcOnExit w:val="0"/>
                  <w:textInput>
                    <w:maxLength w:val="2"/>
                    <w:format w:val=" "/>
                  </w:textInput>
                </w:ffData>
              </w:fldChar>
            </w:r>
            <w:r w:rsidRPr="0043444B">
              <w:rPr>
                <w:bCs/>
              </w:rPr>
              <w:instrText xml:space="preserve"> FORMTEXT </w:instrText>
            </w:r>
            <w:r w:rsidRPr="0043444B">
              <w:rPr>
                <w:bCs/>
              </w:rPr>
            </w:r>
            <w:r w:rsidRPr="0043444B">
              <w:rPr>
                <w:bCs/>
              </w:rPr>
              <w:fldChar w:fldCharType="separate"/>
            </w:r>
            <w:r w:rsidRPr="0043444B">
              <w:rPr>
                <w:bCs/>
                <w:noProof/>
              </w:rPr>
              <w:t> </w:t>
            </w:r>
            <w:r w:rsidRPr="0043444B">
              <w:rPr>
                <w:bCs/>
                <w:noProof/>
              </w:rPr>
              <w:t> </w:t>
            </w:r>
            <w:r w:rsidRPr="0043444B">
              <w:rPr>
                <w:bCs/>
              </w:rPr>
              <w:fldChar w:fldCharType="end"/>
            </w:r>
            <w:r w:rsidRPr="0043444B">
              <w:t>/</w:t>
            </w:r>
            <w:r w:rsidRPr="0043444B">
              <w:rPr>
                <w:bCs/>
              </w:rPr>
              <w:fldChar w:fldCharType="begin">
                <w:ffData>
                  <w:name w:val=""/>
                  <w:enabled/>
                  <w:calcOnExit w:val="0"/>
                  <w:textInput>
                    <w:maxLength w:val="4"/>
                    <w:format w:val=" "/>
                  </w:textInput>
                </w:ffData>
              </w:fldChar>
            </w:r>
            <w:r w:rsidRPr="0043444B">
              <w:rPr>
                <w:bCs/>
              </w:rPr>
              <w:instrText xml:space="preserve"> FORMTEXT </w:instrText>
            </w:r>
            <w:r w:rsidRPr="0043444B">
              <w:rPr>
                <w:bCs/>
              </w:rPr>
            </w:r>
            <w:r w:rsidRPr="0043444B">
              <w:rPr>
                <w:bCs/>
              </w:rPr>
              <w:fldChar w:fldCharType="separate"/>
            </w:r>
            <w:r w:rsidRPr="0043444B">
              <w:rPr>
                <w:bCs/>
                <w:noProof/>
              </w:rPr>
              <w:t> </w:t>
            </w:r>
            <w:r w:rsidRPr="0043444B">
              <w:rPr>
                <w:bCs/>
                <w:noProof/>
              </w:rPr>
              <w:t> </w:t>
            </w:r>
            <w:r w:rsidRPr="0043444B">
              <w:rPr>
                <w:bCs/>
                <w:noProof/>
              </w:rPr>
              <w:t> </w:t>
            </w:r>
            <w:r w:rsidRPr="0043444B">
              <w:rPr>
                <w:bCs/>
                <w:noProof/>
              </w:rPr>
              <w:t> </w:t>
            </w:r>
            <w:r w:rsidRPr="0043444B">
              <w:rPr>
                <w:bCs/>
              </w:rPr>
              <w:fldChar w:fldCharType="end"/>
            </w:r>
          </w:p>
          <w:p w14:paraId="180D0F7C" w14:textId="77777777" w:rsidR="00424789" w:rsidRPr="0043444B" w:rsidRDefault="00424789" w:rsidP="00A72842">
            <w:pPr>
              <w:ind w:hanging="344"/>
              <w:rPr>
                <w:bCs/>
                <w:sz w:val="20"/>
              </w:rPr>
            </w:pPr>
            <w:r w:rsidRPr="0043444B">
              <w:t>MM/DD/YYYY</w:t>
            </w:r>
          </w:p>
        </w:tc>
      </w:tr>
    </w:tbl>
    <w:p w14:paraId="5181D55A" w14:textId="77777777" w:rsidR="00424789" w:rsidRPr="004620F3" w:rsidRDefault="00424789" w:rsidP="00424789">
      <w:pPr>
        <w:rPr>
          <w:b/>
        </w:rPr>
      </w:pPr>
    </w:p>
    <w:p w14:paraId="7CE2B715" w14:textId="77777777" w:rsidR="00424789" w:rsidRPr="004620F3" w:rsidRDefault="00424789" w:rsidP="00424789">
      <w:r w:rsidRPr="004620F3">
        <w:rPr>
          <w:i/>
        </w:rPr>
        <w:t xml:space="preserve">I am authorized to submit a proposal to the State of Missouri in response to the RFP on behalf of my organization, to provide the products and/or services at the prices submitted.  The information provided as my organization’s response is true and accurate. The vendor agrees that when a Notice of Award is signed and issued by an authorized official of the State of Missouri, a binding contract shall exist between the vendor and the State of Missouri, as defined in section 4.1.  </w:t>
      </w:r>
      <w:r w:rsidRPr="00B67497">
        <w:rPr>
          <w:i/>
        </w:rPr>
        <w:t xml:space="preserve">By signing below, the vendor hereby declares understanding, agreement and certification of compliance to provide the items and/or services, at the prices quoted, in accordance with all terms and conditions, requirements, and specifications of the original RFP and any previously issued RFP </w:t>
      </w:r>
      <w:r>
        <w:rPr>
          <w:i/>
        </w:rPr>
        <w:t>amendment</w:t>
      </w:r>
      <w:r w:rsidRPr="00B67497">
        <w:rPr>
          <w:i/>
        </w:rPr>
        <w:t>s.</w:t>
      </w:r>
      <w:r w:rsidRPr="004620F3">
        <w:t xml:space="preserve">  </w:t>
      </w:r>
    </w:p>
    <w:p w14:paraId="20969538" w14:textId="77777777" w:rsidR="00424789" w:rsidRPr="004620F3" w:rsidRDefault="00424789" w:rsidP="00424789">
      <w:pPr>
        <w:rPr>
          <w:i/>
        </w:rPr>
      </w:pPr>
    </w:p>
    <w:p w14:paraId="4BE75119" w14:textId="77777777" w:rsidR="00424789" w:rsidRPr="004620F3" w:rsidRDefault="00424789" w:rsidP="00424789">
      <w:pP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5024"/>
        <w:gridCol w:w="5026"/>
      </w:tblGrid>
      <w:tr w:rsidR="00424789" w:rsidRPr="004620F3" w14:paraId="36C6C3B3" w14:textId="77777777" w:rsidTr="00A72842">
        <w:trPr>
          <w:cantSplit/>
          <w:trHeight w:val="720"/>
        </w:trPr>
        <w:tc>
          <w:tcPr>
            <w:tcW w:w="5024" w:type="dxa"/>
          </w:tcPr>
          <w:p w14:paraId="041EF810" w14:textId="77777777" w:rsidR="00424789" w:rsidRPr="004620F3" w:rsidRDefault="00424789" w:rsidP="00A72842">
            <w:pPr>
              <w:rPr>
                <w:b/>
                <w:sz w:val="20"/>
              </w:rPr>
            </w:pPr>
            <w:r w:rsidRPr="004620F3">
              <w:rPr>
                <w:b/>
                <w:sz w:val="20"/>
              </w:rPr>
              <w:t>Authorized Signature</w:t>
            </w:r>
          </w:p>
        </w:tc>
        <w:tc>
          <w:tcPr>
            <w:tcW w:w="5026" w:type="dxa"/>
          </w:tcPr>
          <w:p w14:paraId="331F3855" w14:textId="77777777" w:rsidR="00424789" w:rsidRPr="004620F3" w:rsidRDefault="00424789" w:rsidP="00A72842">
            <w:pPr>
              <w:tabs>
                <w:tab w:val="left" w:pos="1830"/>
              </w:tabs>
              <w:rPr>
                <w:b/>
                <w:sz w:val="20"/>
              </w:rPr>
            </w:pPr>
            <w:r w:rsidRPr="004620F3">
              <w:rPr>
                <w:b/>
                <w:sz w:val="20"/>
              </w:rPr>
              <w:t>Date</w:t>
            </w:r>
          </w:p>
          <w:p w14:paraId="4FC0E966" w14:textId="77777777" w:rsidR="00424789" w:rsidRPr="004620F3" w:rsidRDefault="00424789" w:rsidP="00A72842">
            <w:pPr>
              <w:tabs>
                <w:tab w:val="left" w:pos="1830"/>
              </w:tabs>
              <w:rPr>
                <w:bCs/>
                <w:sz w:val="20"/>
              </w:rPr>
            </w:pPr>
            <w:r w:rsidRPr="004620F3">
              <w:rPr>
                <w:bCs/>
                <w:sz w:val="20"/>
              </w:rPr>
              <w:fldChar w:fldCharType="begin"/>
            </w:r>
            <w:r w:rsidRPr="004620F3">
              <w:rPr>
                <w:bCs/>
                <w:sz w:val="20"/>
              </w:rPr>
              <w:instrText xml:space="preserve"> FORMTEXT </w:instrText>
            </w:r>
            <w:r w:rsidRPr="004620F3">
              <w:rPr>
                <w:bCs/>
                <w:sz w:val="20"/>
              </w:rPr>
              <w:fldChar w:fldCharType="separate"/>
            </w:r>
            <w:r w:rsidRPr="004620F3">
              <w:rPr>
                <w:bCs/>
                <w:sz w:val="20"/>
              </w:rPr>
              <w:fldChar w:fldCharType="end"/>
            </w:r>
          </w:p>
        </w:tc>
      </w:tr>
      <w:tr w:rsidR="00424789" w:rsidRPr="004620F3" w14:paraId="3DE905B2" w14:textId="77777777" w:rsidTr="00A72842">
        <w:trPr>
          <w:cantSplit/>
          <w:trHeight w:val="720"/>
        </w:trPr>
        <w:tc>
          <w:tcPr>
            <w:tcW w:w="5024" w:type="dxa"/>
          </w:tcPr>
          <w:p w14:paraId="024E751C" w14:textId="77777777" w:rsidR="00424789" w:rsidRPr="004620F3" w:rsidRDefault="00424789" w:rsidP="00A72842">
            <w:pPr>
              <w:rPr>
                <w:b/>
                <w:sz w:val="20"/>
              </w:rPr>
            </w:pPr>
            <w:r w:rsidRPr="004620F3">
              <w:rPr>
                <w:b/>
                <w:sz w:val="20"/>
              </w:rPr>
              <w:t>Printed Name</w:t>
            </w:r>
          </w:p>
          <w:p w14:paraId="16EF66CD" w14:textId="77777777" w:rsidR="00424789" w:rsidRPr="004620F3" w:rsidRDefault="00424789" w:rsidP="00A72842">
            <w:pPr>
              <w:rPr>
                <w:bCs/>
                <w:sz w:val="20"/>
              </w:rPr>
            </w:pPr>
            <w:r w:rsidRPr="004620F3">
              <w:rPr>
                <w:bCs/>
                <w:sz w:val="20"/>
              </w:rPr>
              <w:fldChar w:fldCharType="begin"/>
            </w:r>
            <w:r w:rsidRPr="004620F3">
              <w:rPr>
                <w:bCs/>
                <w:sz w:val="20"/>
              </w:rPr>
              <w:instrText xml:space="preserve"> FORMTEXT </w:instrText>
            </w:r>
            <w:r w:rsidRPr="004620F3">
              <w:rPr>
                <w:bCs/>
                <w:sz w:val="20"/>
              </w:rPr>
              <w:fldChar w:fldCharType="separate"/>
            </w:r>
            <w:r w:rsidRPr="004620F3">
              <w:rPr>
                <w:bCs/>
                <w:sz w:val="20"/>
              </w:rPr>
              <w:fldChar w:fldCharType="end"/>
            </w:r>
          </w:p>
        </w:tc>
        <w:tc>
          <w:tcPr>
            <w:tcW w:w="5026" w:type="dxa"/>
          </w:tcPr>
          <w:p w14:paraId="79477FB8" w14:textId="77777777" w:rsidR="00424789" w:rsidRPr="004620F3" w:rsidRDefault="00424789" w:rsidP="00A72842">
            <w:pPr>
              <w:rPr>
                <w:b/>
                <w:sz w:val="20"/>
              </w:rPr>
            </w:pPr>
            <w:r w:rsidRPr="004620F3">
              <w:rPr>
                <w:b/>
                <w:sz w:val="20"/>
              </w:rPr>
              <w:t>Title</w:t>
            </w:r>
          </w:p>
          <w:p w14:paraId="46FB9DFE" w14:textId="77777777" w:rsidR="00424789" w:rsidRPr="004620F3" w:rsidRDefault="00424789" w:rsidP="00A72842">
            <w:pPr>
              <w:rPr>
                <w:bCs/>
                <w:sz w:val="20"/>
              </w:rPr>
            </w:pPr>
            <w:r w:rsidRPr="004620F3">
              <w:rPr>
                <w:bCs/>
                <w:sz w:val="20"/>
              </w:rPr>
              <w:fldChar w:fldCharType="begin"/>
            </w:r>
            <w:r w:rsidRPr="004620F3">
              <w:rPr>
                <w:bCs/>
                <w:sz w:val="20"/>
              </w:rPr>
              <w:instrText xml:space="preserve"> FORMTEXT </w:instrText>
            </w:r>
            <w:r w:rsidRPr="004620F3">
              <w:rPr>
                <w:bCs/>
                <w:sz w:val="20"/>
              </w:rPr>
              <w:fldChar w:fldCharType="separate"/>
            </w:r>
            <w:r w:rsidRPr="004620F3">
              <w:rPr>
                <w:bCs/>
                <w:sz w:val="20"/>
              </w:rPr>
              <w:fldChar w:fldCharType="end"/>
            </w:r>
          </w:p>
        </w:tc>
      </w:tr>
    </w:tbl>
    <w:p w14:paraId="2F8C5123" w14:textId="77777777" w:rsidR="00424789" w:rsidRPr="004620F3" w:rsidRDefault="00424789" w:rsidP="00424789">
      <w:pPr>
        <w:rPr>
          <w:b/>
        </w:rPr>
      </w:pPr>
    </w:p>
    <w:p w14:paraId="35116C87" w14:textId="77777777" w:rsidR="00424789" w:rsidRPr="004620F3" w:rsidRDefault="00424789" w:rsidP="00424789">
      <w:r w:rsidRPr="004620F3">
        <w:br w:type="page"/>
      </w:r>
    </w:p>
    <w:p w14:paraId="787D5573" w14:textId="77777777" w:rsidR="00424789" w:rsidRPr="004620F3" w:rsidRDefault="00424789" w:rsidP="00424789">
      <w:pPr>
        <w:ind w:left="720" w:hanging="720"/>
        <w:outlineLvl w:val="0"/>
        <w:rPr>
          <w:b/>
          <w:caps/>
          <w:kern w:val="28"/>
        </w:rPr>
      </w:pPr>
      <w:r w:rsidRPr="004620F3">
        <w:rPr>
          <w:b/>
          <w:caps/>
          <w:kern w:val="28"/>
        </w:rPr>
        <w:lastRenderedPageBreak/>
        <w:t>Exhibit B,</w:t>
      </w:r>
      <w:r w:rsidRPr="004620F3">
        <w:rPr>
          <w:caps/>
          <w:kern w:val="28"/>
        </w:rPr>
        <w:t xml:space="preserve"> </w:t>
      </w:r>
      <w:r w:rsidRPr="004620F3">
        <w:rPr>
          <w:b/>
          <w:caps/>
          <w:kern w:val="28"/>
        </w:rPr>
        <w:t>Proposal Submittal Checklist</w:t>
      </w:r>
    </w:p>
    <w:p w14:paraId="7B4417E2" w14:textId="77777777" w:rsidR="00424789" w:rsidRPr="004620F3" w:rsidRDefault="00424789" w:rsidP="00424789">
      <w:pPr>
        <w:outlineLvl w:val="1"/>
        <w:rPr>
          <w:b/>
          <w:sz w:val="18"/>
        </w:rPr>
      </w:pPr>
    </w:p>
    <w:p w14:paraId="7E5523B9" w14:textId="77777777" w:rsidR="00424789" w:rsidRPr="004620F3" w:rsidRDefault="00424789" w:rsidP="00424789">
      <w:pPr>
        <w:pBdr>
          <w:top w:val="single" w:sz="36" w:space="1" w:color="auto"/>
        </w:pBdr>
        <w:jc w:val="center"/>
        <w:outlineLvl w:val="1"/>
        <w:rPr>
          <w:b/>
          <w:sz w:val="16"/>
        </w:rPr>
      </w:pPr>
    </w:p>
    <w:p w14:paraId="23485C55" w14:textId="77777777" w:rsidR="00424789" w:rsidRPr="00F44D89" w:rsidRDefault="00424789" w:rsidP="00424789">
      <w:pPr>
        <w:outlineLvl w:val="2"/>
      </w:pPr>
      <w:r w:rsidRPr="00F44D89">
        <w:t>The following table is provided to assist the vendor in completing their proposal.  It is the vendor’s sole responsibility to ensure that all mandatory requirements are met and that their proposal</w:t>
      </w:r>
      <w:r>
        <w:t>,</w:t>
      </w:r>
      <w:r w:rsidRPr="00F44D89">
        <w:t xml:space="preserve"> including all exhibits</w:t>
      </w:r>
      <w:r>
        <w:t>,</w:t>
      </w:r>
      <w:r w:rsidRPr="00F44D89">
        <w:t xml:space="preserve"> are properly completed and submitted with the</w:t>
      </w:r>
      <w:r>
        <w:t>ir</w:t>
      </w:r>
      <w:r w:rsidRPr="00F44D89">
        <w:t xml:space="preserve"> proposal.  The vendor </w:t>
      </w:r>
      <w:r>
        <w:t>may want to check the Task Complete boxes to ensure that each of these items are completed and/or submitted with the vendor’s response.</w:t>
      </w:r>
      <w:r w:rsidRPr="00F44D89">
        <w:t xml:space="preserve"> </w:t>
      </w:r>
    </w:p>
    <w:p w14:paraId="2A0AE08D" w14:textId="77777777" w:rsidR="00424789" w:rsidRPr="004620F3" w:rsidRDefault="00424789" w:rsidP="00424789"/>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8358"/>
        <w:gridCol w:w="1121"/>
      </w:tblGrid>
      <w:tr w:rsidR="00424789" w:rsidRPr="004620F3" w14:paraId="68BBD5E6" w14:textId="77777777" w:rsidTr="00A72842">
        <w:trPr>
          <w:cantSplit/>
          <w:tblHeader/>
        </w:trPr>
        <w:tc>
          <w:tcPr>
            <w:tcW w:w="606" w:type="dxa"/>
            <w:shd w:val="clear" w:color="auto" w:fill="F2F2F2"/>
            <w:vAlign w:val="bottom"/>
          </w:tcPr>
          <w:p w14:paraId="7E55597C" w14:textId="77777777" w:rsidR="00424789" w:rsidRPr="004620F3" w:rsidRDefault="00424789" w:rsidP="00A72842">
            <w:pPr>
              <w:outlineLvl w:val="2"/>
            </w:pPr>
            <w:r w:rsidRPr="004620F3">
              <w:br w:type="page"/>
            </w:r>
          </w:p>
          <w:p w14:paraId="2B56E934" w14:textId="77777777" w:rsidR="00424789" w:rsidRPr="00642D87" w:rsidRDefault="00424789" w:rsidP="00A72842">
            <w:pPr>
              <w:outlineLvl w:val="2"/>
              <w:rPr>
                <w:b/>
              </w:rPr>
            </w:pPr>
            <w:r w:rsidRPr="00642D87">
              <w:rPr>
                <w:b/>
              </w:rPr>
              <w:t>No.</w:t>
            </w:r>
          </w:p>
        </w:tc>
        <w:tc>
          <w:tcPr>
            <w:tcW w:w="8358" w:type="dxa"/>
            <w:shd w:val="clear" w:color="auto" w:fill="F2F2F2"/>
            <w:vAlign w:val="bottom"/>
          </w:tcPr>
          <w:p w14:paraId="403D2CCF" w14:textId="77777777" w:rsidR="00424789" w:rsidRPr="004620F3" w:rsidRDefault="00424789" w:rsidP="00A72842">
            <w:pPr>
              <w:outlineLvl w:val="2"/>
            </w:pPr>
            <w:r>
              <w:rPr>
                <w:b/>
              </w:rPr>
              <w:t>Description</w:t>
            </w:r>
          </w:p>
        </w:tc>
        <w:tc>
          <w:tcPr>
            <w:tcW w:w="1121" w:type="dxa"/>
            <w:shd w:val="clear" w:color="auto" w:fill="F2F2F2"/>
            <w:vAlign w:val="bottom"/>
          </w:tcPr>
          <w:p w14:paraId="05ECCE87" w14:textId="77777777" w:rsidR="00424789" w:rsidRPr="004620F3" w:rsidRDefault="00424789" w:rsidP="00A72842">
            <w:pPr>
              <w:outlineLvl w:val="2"/>
              <w:rPr>
                <w:b/>
              </w:rPr>
            </w:pPr>
            <w:r w:rsidRPr="004620F3">
              <w:rPr>
                <w:b/>
              </w:rPr>
              <w:t>Task Complete</w:t>
            </w:r>
          </w:p>
        </w:tc>
      </w:tr>
      <w:tr w:rsidR="00424789" w:rsidRPr="004620F3" w14:paraId="7A946FE2" w14:textId="77777777" w:rsidTr="00A72842">
        <w:trPr>
          <w:cantSplit/>
        </w:trPr>
        <w:tc>
          <w:tcPr>
            <w:tcW w:w="606" w:type="dxa"/>
          </w:tcPr>
          <w:p w14:paraId="0909D5FD" w14:textId="77777777" w:rsidR="00424789" w:rsidRPr="004620F3" w:rsidRDefault="00424789" w:rsidP="00A72842">
            <w:pPr>
              <w:outlineLvl w:val="2"/>
            </w:pPr>
            <w:r w:rsidRPr="004620F3">
              <w:t>1.</w:t>
            </w:r>
          </w:p>
        </w:tc>
        <w:tc>
          <w:tcPr>
            <w:tcW w:w="8358" w:type="dxa"/>
          </w:tcPr>
          <w:p w14:paraId="596300EF" w14:textId="77777777" w:rsidR="00424789" w:rsidRPr="004620F3" w:rsidRDefault="00424789" w:rsidP="00A72842">
            <w:pPr>
              <w:outlineLvl w:val="2"/>
            </w:pPr>
            <w:r w:rsidRPr="00F44D89">
              <w:t xml:space="preserve">Complete and sign </w:t>
            </w:r>
            <w:r w:rsidRPr="00F44D89">
              <w:rPr>
                <w:b/>
              </w:rPr>
              <w:t xml:space="preserve">Exhibit </w:t>
            </w:r>
            <w:r>
              <w:rPr>
                <w:b/>
              </w:rPr>
              <w:t>A</w:t>
            </w:r>
            <w:r w:rsidRPr="00F44D89">
              <w:rPr>
                <w:b/>
              </w:rPr>
              <w:t>, Proposal Signature Page</w:t>
            </w:r>
            <w:r>
              <w:rPr>
                <w:b/>
              </w:rPr>
              <w:t>.</w:t>
            </w:r>
            <w:r w:rsidRPr="00F44D89">
              <w:t xml:space="preserve"> </w:t>
            </w:r>
          </w:p>
        </w:tc>
        <w:tc>
          <w:tcPr>
            <w:tcW w:w="1121" w:type="dxa"/>
          </w:tcPr>
          <w:p w14:paraId="4627A93D" w14:textId="77777777" w:rsidR="00424789" w:rsidRPr="004620F3" w:rsidRDefault="00A34EE7" w:rsidP="00A72842">
            <w:pPr>
              <w:jc w:val="center"/>
              <w:outlineLvl w:val="2"/>
            </w:pPr>
            <w:sdt>
              <w:sdtPr>
                <w:id w:val="-76293274"/>
                <w14:checkbox>
                  <w14:checked w14:val="0"/>
                  <w14:checkedState w14:val="2612" w14:font="MS Gothic"/>
                  <w14:uncheckedState w14:val="2610" w14:font="MS Gothic"/>
                </w14:checkbox>
              </w:sdtPr>
              <w:sdtEndPr/>
              <w:sdtContent>
                <w:r w:rsidR="00424789">
                  <w:rPr>
                    <w:rFonts w:ascii="MS Gothic" w:eastAsia="MS Gothic" w:hAnsi="MS Gothic" w:hint="eastAsia"/>
                  </w:rPr>
                  <w:t>☐</w:t>
                </w:r>
              </w:sdtContent>
            </w:sdt>
          </w:p>
        </w:tc>
      </w:tr>
      <w:tr w:rsidR="00424789" w:rsidRPr="004620F3" w14:paraId="17EBA8F3" w14:textId="77777777" w:rsidTr="00A72842">
        <w:trPr>
          <w:cantSplit/>
        </w:trPr>
        <w:tc>
          <w:tcPr>
            <w:tcW w:w="606" w:type="dxa"/>
          </w:tcPr>
          <w:p w14:paraId="2B95326E" w14:textId="77777777" w:rsidR="00424789" w:rsidRPr="004620F3" w:rsidRDefault="00424789" w:rsidP="00A72842">
            <w:pPr>
              <w:outlineLvl w:val="2"/>
            </w:pPr>
            <w:r>
              <w:t>2</w:t>
            </w:r>
            <w:r w:rsidRPr="004620F3">
              <w:t>.</w:t>
            </w:r>
          </w:p>
        </w:tc>
        <w:tc>
          <w:tcPr>
            <w:tcW w:w="8358" w:type="dxa"/>
          </w:tcPr>
          <w:p w14:paraId="15BC6D38" w14:textId="094BB86A" w:rsidR="00424789" w:rsidRPr="004620F3" w:rsidRDefault="00424789" w:rsidP="00A72842">
            <w:pPr>
              <w:outlineLvl w:val="2"/>
            </w:pPr>
            <w:r>
              <w:t>Complete all pricing required</w:t>
            </w:r>
            <w:r w:rsidRPr="00F44D89">
              <w:t xml:space="preserve"> on </w:t>
            </w:r>
            <w:r w:rsidRPr="00F44D89">
              <w:rPr>
                <w:b/>
              </w:rPr>
              <w:t xml:space="preserve">Exhibit </w:t>
            </w:r>
            <w:r>
              <w:rPr>
                <w:b/>
              </w:rPr>
              <w:t>C</w:t>
            </w:r>
            <w:r w:rsidRPr="00F44D89">
              <w:rPr>
                <w:b/>
              </w:rPr>
              <w:t>, Pricing Page</w:t>
            </w:r>
            <w:r>
              <w:rPr>
                <w:b/>
              </w:rPr>
              <w:t>.</w:t>
            </w:r>
          </w:p>
        </w:tc>
        <w:tc>
          <w:tcPr>
            <w:tcW w:w="1121" w:type="dxa"/>
          </w:tcPr>
          <w:p w14:paraId="78B6CD37" w14:textId="77777777" w:rsidR="00424789" w:rsidRPr="004620F3" w:rsidRDefault="00A34EE7" w:rsidP="00A72842">
            <w:pPr>
              <w:jc w:val="center"/>
              <w:outlineLvl w:val="2"/>
            </w:pPr>
            <w:sdt>
              <w:sdtPr>
                <w:id w:val="991362394"/>
                <w14:checkbox>
                  <w14:checked w14:val="0"/>
                  <w14:checkedState w14:val="2612" w14:font="MS Gothic"/>
                  <w14:uncheckedState w14:val="2610" w14:font="MS Gothic"/>
                </w14:checkbox>
              </w:sdtPr>
              <w:sdtEndPr/>
              <w:sdtContent>
                <w:r w:rsidR="00424789" w:rsidRPr="004620F3">
                  <w:rPr>
                    <w:rFonts w:ascii="Segoe UI Symbol" w:eastAsia="MS Gothic" w:hAnsi="Segoe UI Symbol" w:cs="Segoe UI Symbol"/>
                  </w:rPr>
                  <w:t>☐</w:t>
                </w:r>
              </w:sdtContent>
            </w:sdt>
          </w:p>
        </w:tc>
      </w:tr>
      <w:tr w:rsidR="00424789" w:rsidRPr="004620F3" w14:paraId="60932A35" w14:textId="77777777" w:rsidTr="00A72842">
        <w:trPr>
          <w:cantSplit/>
        </w:trPr>
        <w:tc>
          <w:tcPr>
            <w:tcW w:w="606" w:type="dxa"/>
          </w:tcPr>
          <w:p w14:paraId="58C83EA9" w14:textId="57261EA7" w:rsidR="00424789" w:rsidRDefault="00C87189" w:rsidP="00A72842">
            <w:pPr>
              <w:outlineLvl w:val="2"/>
            </w:pPr>
            <w:r>
              <w:t>3.</w:t>
            </w:r>
          </w:p>
        </w:tc>
        <w:tc>
          <w:tcPr>
            <w:tcW w:w="8358" w:type="dxa"/>
          </w:tcPr>
          <w:p w14:paraId="1518C179" w14:textId="26BF99BF" w:rsidR="00424789" w:rsidRPr="004620F3" w:rsidRDefault="00424789" w:rsidP="00A72842">
            <w:pPr>
              <w:outlineLvl w:val="2"/>
            </w:pPr>
            <w:r>
              <w:t xml:space="preserve">Complete </w:t>
            </w:r>
            <w:r w:rsidRPr="00BA04EB">
              <w:rPr>
                <w:b/>
              </w:rPr>
              <w:t xml:space="preserve">Exhibit </w:t>
            </w:r>
            <w:r w:rsidR="00C87189">
              <w:rPr>
                <w:b/>
              </w:rPr>
              <w:t>D</w:t>
            </w:r>
            <w:r w:rsidRPr="00BA04EB">
              <w:rPr>
                <w:b/>
              </w:rPr>
              <w:t>, Current/Prior Experience Verification</w:t>
            </w:r>
            <w:r w:rsidR="008E7F67">
              <w:rPr>
                <w:b/>
              </w:rPr>
              <w:t xml:space="preserve"> </w:t>
            </w:r>
            <w:r w:rsidR="00B63152">
              <w:rPr>
                <w:b/>
              </w:rPr>
              <w:t>and</w:t>
            </w:r>
            <w:r w:rsidR="008E7F67">
              <w:rPr>
                <w:b/>
              </w:rPr>
              <w:t xml:space="preserve"> Vendor Qualifications</w:t>
            </w:r>
          </w:p>
        </w:tc>
        <w:tc>
          <w:tcPr>
            <w:tcW w:w="1121" w:type="dxa"/>
          </w:tcPr>
          <w:p w14:paraId="71C2FDE5" w14:textId="77777777" w:rsidR="00424789" w:rsidRDefault="00424789" w:rsidP="00A72842">
            <w:pPr>
              <w:jc w:val="center"/>
              <w:outlineLvl w:val="2"/>
            </w:pPr>
          </w:p>
        </w:tc>
      </w:tr>
      <w:tr w:rsidR="00424789" w:rsidRPr="004620F3" w14:paraId="17BC36A8" w14:textId="77777777" w:rsidTr="00A72842">
        <w:trPr>
          <w:cantSplit/>
        </w:trPr>
        <w:tc>
          <w:tcPr>
            <w:tcW w:w="606" w:type="dxa"/>
          </w:tcPr>
          <w:p w14:paraId="08C72260" w14:textId="2BD3353B" w:rsidR="00424789" w:rsidRPr="004620F3" w:rsidRDefault="00C87189" w:rsidP="00A72842">
            <w:pPr>
              <w:outlineLvl w:val="2"/>
            </w:pPr>
            <w:r>
              <w:t>4</w:t>
            </w:r>
            <w:r w:rsidR="00424789" w:rsidRPr="004620F3">
              <w:t>.</w:t>
            </w:r>
          </w:p>
        </w:tc>
        <w:tc>
          <w:tcPr>
            <w:tcW w:w="8358" w:type="dxa"/>
          </w:tcPr>
          <w:p w14:paraId="5A7E7EA9" w14:textId="6F7E6C2E" w:rsidR="00424789" w:rsidRPr="004620F3" w:rsidRDefault="00424789" w:rsidP="00A72842">
            <w:pPr>
              <w:outlineLvl w:val="2"/>
            </w:pPr>
            <w:r w:rsidRPr="004620F3">
              <w:t xml:space="preserve">Complete </w:t>
            </w:r>
            <w:r w:rsidRPr="004620F3">
              <w:rPr>
                <w:b/>
              </w:rPr>
              <w:t xml:space="preserve">Exhibit </w:t>
            </w:r>
            <w:r w:rsidR="00C87189">
              <w:rPr>
                <w:b/>
              </w:rPr>
              <w:t>E</w:t>
            </w:r>
            <w:r w:rsidRPr="004620F3">
              <w:rPr>
                <w:b/>
              </w:rPr>
              <w:t>, Participation Commitment</w:t>
            </w:r>
            <w:r w:rsidRPr="004620F3">
              <w:t xml:space="preserve"> for any Organization for the Blind/Sheltered Workshop</w:t>
            </w:r>
            <w:r>
              <w:t xml:space="preserve"> </w:t>
            </w:r>
            <w:r w:rsidRPr="004620F3">
              <w:t>proposed</w:t>
            </w:r>
            <w:r>
              <w:t>.</w:t>
            </w:r>
          </w:p>
        </w:tc>
        <w:tc>
          <w:tcPr>
            <w:tcW w:w="1121" w:type="dxa"/>
          </w:tcPr>
          <w:p w14:paraId="41CE05AB" w14:textId="77777777" w:rsidR="00424789" w:rsidRPr="004620F3" w:rsidRDefault="00A34EE7" w:rsidP="00A72842">
            <w:pPr>
              <w:jc w:val="center"/>
              <w:outlineLvl w:val="2"/>
            </w:pPr>
            <w:sdt>
              <w:sdtPr>
                <w:id w:val="-22400796"/>
                <w14:checkbox>
                  <w14:checked w14:val="0"/>
                  <w14:checkedState w14:val="2612" w14:font="MS Gothic"/>
                  <w14:uncheckedState w14:val="2610" w14:font="MS Gothic"/>
                </w14:checkbox>
              </w:sdtPr>
              <w:sdtEndPr/>
              <w:sdtContent>
                <w:r w:rsidR="00424789" w:rsidRPr="004620F3">
                  <w:rPr>
                    <w:rFonts w:ascii="Segoe UI Symbol" w:eastAsia="MS Gothic" w:hAnsi="Segoe UI Symbol" w:cs="Segoe UI Symbol"/>
                  </w:rPr>
                  <w:t>☐</w:t>
                </w:r>
              </w:sdtContent>
            </w:sdt>
          </w:p>
        </w:tc>
      </w:tr>
      <w:tr w:rsidR="00424789" w:rsidRPr="004620F3" w14:paraId="28B27E9D" w14:textId="77777777" w:rsidTr="00A72842">
        <w:trPr>
          <w:cantSplit/>
        </w:trPr>
        <w:tc>
          <w:tcPr>
            <w:tcW w:w="606" w:type="dxa"/>
          </w:tcPr>
          <w:p w14:paraId="2A899417" w14:textId="2629AF41" w:rsidR="00424789" w:rsidRPr="004620F3" w:rsidRDefault="00C87189" w:rsidP="00A72842">
            <w:pPr>
              <w:outlineLvl w:val="2"/>
            </w:pPr>
            <w:r>
              <w:t>5</w:t>
            </w:r>
            <w:r w:rsidR="00424789" w:rsidRPr="004620F3">
              <w:t>.</w:t>
            </w:r>
          </w:p>
        </w:tc>
        <w:tc>
          <w:tcPr>
            <w:tcW w:w="8358" w:type="dxa"/>
          </w:tcPr>
          <w:p w14:paraId="7B02EDA6" w14:textId="37490B52" w:rsidR="00424789" w:rsidRPr="004620F3" w:rsidRDefault="00424789" w:rsidP="00A72842">
            <w:pPr>
              <w:outlineLvl w:val="2"/>
            </w:pPr>
            <w:r w:rsidRPr="004620F3">
              <w:t xml:space="preserve">Complete </w:t>
            </w:r>
            <w:r w:rsidRPr="004620F3">
              <w:rPr>
                <w:b/>
              </w:rPr>
              <w:t xml:space="preserve">Exhibit </w:t>
            </w:r>
            <w:r w:rsidR="00C87189">
              <w:rPr>
                <w:b/>
              </w:rPr>
              <w:t>F</w:t>
            </w:r>
            <w:r w:rsidRPr="004620F3">
              <w:rPr>
                <w:b/>
              </w:rPr>
              <w:t>, Documentation of Intent to Participate</w:t>
            </w:r>
            <w:r w:rsidRPr="004620F3">
              <w:t>, identifying each Organization for the Blind/Sheltered</w:t>
            </w:r>
            <w:r>
              <w:t xml:space="preserve"> Workshop, proposed.</w:t>
            </w:r>
          </w:p>
        </w:tc>
        <w:tc>
          <w:tcPr>
            <w:tcW w:w="1121" w:type="dxa"/>
          </w:tcPr>
          <w:p w14:paraId="3A63FB75" w14:textId="77777777" w:rsidR="00424789" w:rsidRPr="004620F3" w:rsidRDefault="00A34EE7" w:rsidP="00A72842">
            <w:pPr>
              <w:jc w:val="center"/>
              <w:outlineLvl w:val="2"/>
            </w:pPr>
            <w:sdt>
              <w:sdtPr>
                <w:id w:val="-328445642"/>
                <w14:checkbox>
                  <w14:checked w14:val="0"/>
                  <w14:checkedState w14:val="2612" w14:font="MS Gothic"/>
                  <w14:uncheckedState w14:val="2610" w14:font="MS Gothic"/>
                </w14:checkbox>
              </w:sdtPr>
              <w:sdtEndPr/>
              <w:sdtContent>
                <w:r w:rsidR="00424789" w:rsidRPr="004620F3">
                  <w:rPr>
                    <w:rFonts w:ascii="Segoe UI Symbol" w:eastAsia="MS Gothic" w:hAnsi="Segoe UI Symbol" w:cs="Segoe UI Symbol"/>
                  </w:rPr>
                  <w:t>☐</w:t>
                </w:r>
              </w:sdtContent>
            </w:sdt>
          </w:p>
        </w:tc>
      </w:tr>
      <w:tr w:rsidR="00424789" w:rsidRPr="004620F3" w14:paraId="50850D4B" w14:textId="77777777" w:rsidTr="00A72842">
        <w:trPr>
          <w:cantSplit/>
        </w:trPr>
        <w:tc>
          <w:tcPr>
            <w:tcW w:w="606" w:type="dxa"/>
          </w:tcPr>
          <w:p w14:paraId="62B00EF8" w14:textId="037A09D4" w:rsidR="00424789" w:rsidRDefault="00C87189" w:rsidP="00A72842">
            <w:pPr>
              <w:outlineLvl w:val="2"/>
            </w:pPr>
            <w:r>
              <w:t>6</w:t>
            </w:r>
            <w:r w:rsidR="00424789">
              <w:t>.</w:t>
            </w:r>
          </w:p>
        </w:tc>
        <w:tc>
          <w:tcPr>
            <w:tcW w:w="8358" w:type="dxa"/>
          </w:tcPr>
          <w:p w14:paraId="173B3A4E" w14:textId="390C26C4" w:rsidR="00424789" w:rsidRPr="004620F3" w:rsidRDefault="00424789" w:rsidP="00A72842">
            <w:pPr>
              <w:outlineLvl w:val="2"/>
            </w:pPr>
            <w:r>
              <w:t xml:space="preserve">Complete </w:t>
            </w:r>
            <w:r w:rsidRPr="00220149">
              <w:rPr>
                <w:b/>
              </w:rPr>
              <w:t xml:space="preserve">Exhibit </w:t>
            </w:r>
            <w:r w:rsidR="00C87189">
              <w:rPr>
                <w:b/>
              </w:rPr>
              <w:t>G</w:t>
            </w:r>
            <w:r w:rsidRPr="00220149">
              <w:rPr>
                <w:b/>
              </w:rPr>
              <w:t>,</w:t>
            </w:r>
            <w:r>
              <w:rPr>
                <w:b/>
              </w:rPr>
              <w:t xml:space="preserve"> Missouri Service-Disabled Veteran Business Enterprise Preference</w:t>
            </w:r>
            <w:r w:rsidRPr="00BA04EB">
              <w:t>, if applicable.</w:t>
            </w:r>
          </w:p>
        </w:tc>
        <w:tc>
          <w:tcPr>
            <w:tcW w:w="1121" w:type="dxa"/>
          </w:tcPr>
          <w:p w14:paraId="56387FA0" w14:textId="77777777" w:rsidR="00424789" w:rsidRDefault="00424789" w:rsidP="00A72842">
            <w:pPr>
              <w:jc w:val="center"/>
              <w:outlineLvl w:val="2"/>
            </w:pPr>
          </w:p>
        </w:tc>
      </w:tr>
      <w:tr w:rsidR="00424789" w:rsidRPr="004620F3" w14:paraId="15DA0350" w14:textId="77777777" w:rsidTr="00A72842">
        <w:trPr>
          <w:cantSplit/>
        </w:trPr>
        <w:tc>
          <w:tcPr>
            <w:tcW w:w="606" w:type="dxa"/>
          </w:tcPr>
          <w:p w14:paraId="1B5BCCDE" w14:textId="7740D6C5" w:rsidR="00424789" w:rsidRPr="004620F3" w:rsidRDefault="00C87189" w:rsidP="00A72842">
            <w:pPr>
              <w:outlineLvl w:val="2"/>
            </w:pPr>
            <w:r>
              <w:t>7</w:t>
            </w:r>
            <w:r w:rsidR="00424789" w:rsidRPr="004620F3">
              <w:t>.</w:t>
            </w:r>
          </w:p>
        </w:tc>
        <w:tc>
          <w:tcPr>
            <w:tcW w:w="8358" w:type="dxa"/>
          </w:tcPr>
          <w:p w14:paraId="2BCF133A" w14:textId="3EA70AA0" w:rsidR="00424789" w:rsidRPr="004620F3" w:rsidRDefault="00424789" w:rsidP="00A72842">
            <w:pPr>
              <w:outlineLvl w:val="2"/>
            </w:pPr>
            <w:r w:rsidRPr="004620F3">
              <w:t xml:space="preserve">Complete </w:t>
            </w:r>
            <w:r w:rsidRPr="004620F3">
              <w:rPr>
                <w:b/>
              </w:rPr>
              <w:t xml:space="preserve">Business Compliance Exhibit </w:t>
            </w:r>
            <w:r w:rsidR="00C87189">
              <w:rPr>
                <w:b/>
              </w:rPr>
              <w:t>H</w:t>
            </w:r>
            <w:r w:rsidRPr="004620F3">
              <w:rPr>
                <w:b/>
              </w:rPr>
              <w:t xml:space="preserve">, State of Missouri Tax Compliance </w:t>
            </w:r>
            <w:r w:rsidRPr="004620F3">
              <w:t>and attach “Vendor No Tax Due” certificate</w:t>
            </w:r>
            <w:r>
              <w:t xml:space="preserve">. </w:t>
            </w:r>
          </w:p>
        </w:tc>
        <w:tc>
          <w:tcPr>
            <w:tcW w:w="1121" w:type="dxa"/>
          </w:tcPr>
          <w:p w14:paraId="422162D9" w14:textId="77777777" w:rsidR="00424789" w:rsidRPr="004620F3" w:rsidRDefault="00A34EE7" w:rsidP="00A72842">
            <w:pPr>
              <w:jc w:val="center"/>
              <w:outlineLvl w:val="2"/>
            </w:pPr>
            <w:sdt>
              <w:sdtPr>
                <w:id w:val="-508062170"/>
                <w14:checkbox>
                  <w14:checked w14:val="0"/>
                  <w14:checkedState w14:val="2612" w14:font="MS Gothic"/>
                  <w14:uncheckedState w14:val="2610" w14:font="MS Gothic"/>
                </w14:checkbox>
              </w:sdtPr>
              <w:sdtEndPr/>
              <w:sdtContent>
                <w:r w:rsidR="00424789" w:rsidRPr="004620F3">
                  <w:rPr>
                    <w:rFonts w:ascii="Segoe UI Symbol" w:eastAsia="MS Gothic" w:hAnsi="Segoe UI Symbol" w:cs="Segoe UI Symbol"/>
                  </w:rPr>
                  <w:t>☐</w:t>
                </w:r>
              </w:sdtContent>
            </w:sdt>
          </w:p>
        </w:tc>
      </w:tr>
      <w:tr w:rsidR="00424789" w:rsidRPr="004620F3" w14:paraId="630CFDAA" w14:textId="77777777" w:rsidTr="00A72842">
        <w:trPr>
          <w:cantSplit/>
        </w:trPr>
        <w:tc>
          <w:tcPr>
            <w:tcW w:w="606" w:type="dxa"/>
          </w:tcPr>
          <w:p w14:paraId="67BDDDCA" w14:textId="6B20DE48" w:rsidR="00424789" w:rsidRPr="004620F3" w:rsidRDefault="00C87189" w:rsidP="00A72842">
            <w:pPr>
              <w:outlineLvl w:val="2"/>
            </w:pPr>
            <w:r>
              <w:t>8</w:t>
            </w:r>
            <w:r w:rsidR="00424789" w:rsidRPr="004620F3">
              <w:t>.</w:t>
            </w:r>
          </w:p>
        </w:tc>
        <w:tc>
          <w:tcPr>
            <w:tcW w:w="8358" w:type="dxa"/>
          </w:tcPr>
          <w:p w14:paraId="79F28464" w14:textId="433E97F0" w:rsidR="00424789" w:rsidRPr="004620F3" w:rsidRDefault="00424789" w:rsidP="00A72842">
            <w:pPr>
              <w:outlineLvl w:val="2"/>
            </w:pPr>
            <w:r w:rsidRPr="004620F3">
              <w:t xml:space="preserve">Complete </w:t>
            </w:r>
            <w:r w:rsidRPr="004620F3">
              <w:rPr>
                <w:b/>
              </w:rPr>
              <w:t xml:space="preserve">Business Compliance Exhibit </w:t>
            </w:r>
            <w:r w:rsidR="00C87189">
              <w:rPr>
                <w:b/>
              </w:rPr>
              <w:t>I</w:t>
            </w:r>
            <w:r w:rsidRPr="004620F3">
              <w:rPr>
                <w:b/>
              </w:rPr>
              <w:t>, Registration of Business Name with the Missouri Secretary of State</w:t>
            </w:r>
            <w:r>
              <w:rPr>
                <w:b/>
              </w:rPr>
              <w:t>.</w:t>
            </w:r>
          </w:p>
        </w:tc>
        <w:tc>
          <w:tcPr>
            <w:tcW w:w="1121" w:type="dxa"/>
          </w:tcPr>
          <w:p w14:paraId="67CDF3C0" w14:textId="77777777" w:rsidR="00424789" w:rsidRPr="004620F3" w:rsidRDefault="00A34EE7" w:rsidP="00A72842">
            <w:pPr>
              <w:jc w:val="center"/>
              <w:outlineLvl w:val="2"/>
            </w:pPr>
            <w:sdt>
              <w:sdtPr>
                <w:id w:val="-1839074940"/>
                <w14:checkbox>
                  <w14:checked w14:val="0"/>
                  <w14:checkedState w14:val="2612" w14:font="MS Gothic"/>
                  <w14:uncheckedState w14:val="2610" w14:font="MS Gothic"/>
                </w14:checkbox>
              </w:sdtPr>
              <w:sdtEndPr/>
              <w:sdtContent>
                <w:r w:rsidR="00424789" w:rsidRPr="004620F3">
                  <w:rPr>
                    <w:rFonts w:ascii="Segoe UI Symbol" w:eastAsia="MS Gothic" w:hAnsi="Segoe UI Symbol" w:cs="Segoe UI Symbol"/>
                  </w:rPr>
                  <w:t>☐</w:t>
                </w:r>
              </w:sdtContent>
            </w:sdt>
          </w:p>
        </w:tc>
      </w:tr>
      <w:tr w:rsidR="00424789" w:rsidRPr="004620F3" w14:paraId="6E866EA0" w14:textId="77777777" w:rsidTr="00A72842">
        <w:trPr>
          <w:cantSplit/>
        </w:trPr>
        <w:tc>
          <w:tcPr>
            <w:tcW w:w="606" w:type="dxa"/>
          </w:tcPr>
          <w:p w14:paraId="046C58B3" w14:textId="6B9C60BF" w:rsidR="00424789" w:rsidRPr="004620F3" w:rsidRDefault="00C87189" w:rsidP="00A72842">
            <w:pPr>
              <w:outlineLvl w:val="2"/>
            </w:pPr>
            <w:r>
              <w:t>9</w:t>
            </w:r>
            <w:r w:rsidR="00424789" w:rsidRPr="004620F3">
              <w:t>.</w:t>
            </w:r>
          </w:p>
        </w:tc>
        <w:tc>
          <w:tcPr>
            <w:tcW w:w="8358" w:type="dxa"/>
          </w:tcPr>
          <w:p w14:paraId="4B937AC2" w14:textId="40203C60" w:rsidR="00424789" w:rsidRPr="004620F3" w:rsidRDefault="00424789" w:rsidP="00A72842">
            <w:pPr>
              <w:outlineLvl w:val="2"/>
            </w:pPr>
            <w:r w:rsidRPr="004620F3">
              <w:t xml:space="preserve">Complete and sign </w:t>
            </w:r>
            <w:r w:rsidRPr="004620F3">
              <w:rPr>
                <w:b/>
              </w:rPr>
              <w:t xml:space="preserve">Business Compliance Exhibit </w:t>
            </w:r>
            <w:r w:rsidR="00C87189">
              <w:rPr>
                <w:b/>
              </w:rPr>
              <w:t>J</w:t>
            </w:r>
            <w:r w:rsidRPr="004620F3">
              <w:rPr>
                <w:b/>
              </w:rPr>
              <w:t>, Business Entity Certification, Enrollment Documentation, and Affidavit of Work Authorization</w:t>
            </w:r>
            <w:r w:rsidRPr="004620F3">
              <w:t xml:space="preserve"> (be sure to complete and return the Affidavit of Work Authorization and the vendor’s E-Verify Memorandum of Understanding, if required)</w:t>
            </w:r>
            <w:r>
              <w:t>.</w:t>
            </w:r>
            <w:r w:rsidRPr="004620F3">
              <w:t xml:space="preserve"> </w:t>
            </w:r>
          </w:p>
        </w:tc>
        <w:tc>
          <w:tcPr>
            <w:tcW w:w="1121" w:type="dxa"/>
          </w:tcPr>
          <w:p w14:paraId="73D93300" w14:textId="77777777" w:rsidR="00424789" w:rsidRPr="004620F3" w:rsidRDefault="00A34EE7" w:rsidP="00A72842">
            <w:pPr>
              <w:jc w:val="center"/>
              <w:outlineLvl w:val="2"/>
            </w:pPr>
            <w:sdt>
              <w:sdtPr>
                <w:id w:val="-1343242613"/>
                <w14:checkbox>
                  <w14:checked w14:val="0"/>
                  <w14:checkedState w14:val="2612" w14:font="MS Gothic"/>
                  <w14:uncheckedState w14:val="2610" w14:font="MS Gothic"/>
                </w14:checkbox>
              </w:sdtPr>
              <w:sdtEndPr/>
              <w:sdtContent>
                <w:r w:rsidR="00424789" w:rsidRPr="004620F3">
                  <w:rPr>
                    <w:rFonts w:ascii="Segoe UI Symbol" w:eastAsia="MS Gothic" w:hAnsi="Segoe UI Symbol" w:cs="Segoe UI Symbol"/>
                  </w:rPr>
                  <w:t>☐</w:t>
                </w:r>
              </w:sdtContent>
            </w:sdt>
          </w:p>
        </w:tc>
      </w:tr>
      <w:tr w:rsidR="00424789" w:rsidRPr="004620F3" w14:paraId="508D6537" w14:textId="77777777" w:rsidTr="00A72842">
        <w:trPr>
          <w:cantSplit/>
        </w:trPr>
        <w:tc>
          <w:tcPr>
            <w:tcW w:w="606" w:type="dxa"/>
          </w:tcPr>
          <w:p w14:paraId="364ED20F" w14:textId="0DBD426E" w:rsidR="00424789" w:rsidRPr="004620F3" w:rsidRDefault="00424789" w:rsidP="00A72842">
            <w:pPr>
              <w:outlineLvl w:val="2"/>
            </w:pPr>
            <w:r>
              <w:t>1</w:t>
            </w:r>
            <w:r w:rsidR="00C87189">
              <w:t>0</w:t>
            </w:r>
            <w:r w:rsidRPr="004620F3">
              <w:t>.</w:t>
            </w:r>
          </w:p>
        </w:tc>
        <w:tc>
          <w:tcPr>
            <w:tcW w:w="8358" w:type="dxa"/>
          </w:tcPr>
          <w:p w14:paraId="08DD4C84" w14:textId="722659E8" w:rsidR="00424789" w:rsidRPr="004620F3" w:rsidRDefault="00424789" w:rsidP="00A72842">
            <w:pPr>
              <w:outlineLvl w:val="2"/>
              <w:rPr>
                <w:b/>
              </w:rPr>
            </w:pPr>
            <w:r w:rsidRPr="004620F3">
              <w:t xml:space="preserve">Complete and sign </w:t>
            </w:r>
            <w:r w:rsidRPr="004620F3">
              <w:rPr>
                <w:b/>
              </w:rPr>
              <w:t xml:space="preserve">Business Compliance Exhibit </w:t>
            </w:r>
            <w:r w:rsidR="00C87189">
              <w:rPr>
                <w:b/>
              </w:rPr>
              <w:t>K</w:t>
            </w:r>
            <w:r w:rsidRPr="004620F3">
              <w:rPr>
                <w:b/>
              </w:rPr>
              <w:t>, Anti-Discrimination Against Israel Act Certification</w:t>
            </w:r>
            <w:r>
              <w:rPr>
                <w:b/>
              </w:rPr>
              <w:t>.</w:t>
            </w:r>
          </w:p>
        </w:tc>
        <w:tc>
          <w:tcPr>
            <w:tcW w:w="1121" w:type="dxa"/>
          </w:tcPr>
          <w:p w14:paraId="2CCD06DF" w14:textId="77777777" w:rsidR="00424789" w:rsidRPr="004620F3" w:rsidRDefault="00A34EE7" w:rsidP="00A72842">
            <w:pPr>
              <w:jc w:val="center"/>
              <w:outlineLvl w:val="2"/>
            </w:pPr>
            <w:sdt>
              <w:sdtPr>
                <w:id w:val="894395541"/>
                <w14:checkbox>
                  <w14:checked w14:val="0"/>
                  <w14:checkedState w14:val="2612" w14:font="MS Gothic"/>
                  <w14:uncheckedState w14:val="2610" w14:font="MS Gothic"/>
                </w14:checkbox>
              </w:sdtPr>
              <w:sdtEndPr/>
              <w:sdtContent>
                <w:r w:rsidR="00424789" w:rsidRPr="004620F3">
                  <w:rPr>
                    <w:rFonts w:ascii="Segoe UI Symbol" w:eastAsia="MS Gothic" w:hAnsi="Segoe UI Symbol" w:cs="Segoe UI Symbol"/>
                  </w:rPr>
                  <w:t>☐</w:t>
                </w:r>
              </w:sdtContent>
            </w:sdt>
          </w:p>
        </w:tc>
      </w:tr>
      <w:tr w:rsidR="00424789" w:rsidRPr="004620F3" w14:paraId="4EEBAB84" w14:textId="77777777" w:rsidTr="00A72842">
        <w:trPr>
          <w:cantSplit/>
        </w:trPr>
        <w:tc>
          <w:tcPr>
            <w:tcW w:w="606" w:type="dxa"/>
          </w:tcPr>
          <w:p w14:paraId="5B70BE67" w14:textId="5C7876EF" w:rsidR="00424789" w:rsidRPr="004620F3" w:rsidRDefault="00424789" w:rsidP="00A72842">
            <w:pPr>
              <w:outlineLvl w:val="2"/>
            </w:pPr>
            <w:r>
              <w:t>1</w:t>
            </w:r>
            <w:r w:rsidR="00C87189">
              <w:t>1</w:t>
            </w:r>
            <w:r w:rsidRPr="004620F3">
              <w:t>.</w:t>
            </w:r>
          </w:p>
        </w:tc>
        <w:tc>
          <w:tcPr>
            <w:tcW w:w="8358" w:type="dxa"/>
          </w:tcPr>
          <w:p w14:paraId="0F4563F1" w14:textId="4E50CF46" w:rsidR="00424789" w:rsidRPr="004620F3" w:rsidRDefault="00424789" w:rsidP="00A72842">
            <w:pPr>
              <w:outlineLvl w:val="2"/>
            </w:pPr>
            <w:r w:rsidRPr="004620F3">
              <w:t xml:space="preserve">Complete </w:t>
            </w:r>
            <w:r w:rsidRPr="004620F3">
              <w:rPr>
                <w:b/>
              </w:rPr>
              <w:t xml:space="preserve">Business Compliance Exhibit </w:t>
            </w:r>
            <w:r w:rsidR="00C87189">
              <w:rPr>
                <w:b/>
              </w:rPr>
              <w:t>L</w:t>
            </w:r>
            <w:r w:rsidRPr="004620F3">
              <w:rPr>
                <w:b/>
              </w:rPr>
              <w:t xml:space="preserve">, Services Outside </w:t>
            </w:r>
            <w:r>
              <w:rPr>
                <w:b/>
              </w:rPr>
              <w:t xml:space="preserve">the </w:t>
            </w:r>
            <w:r w:rsidRPr="004620F3">
              <w:rPr>
                <w:b/>
              </w:rPr>
              <w:t>United States</w:t>
            </w:r>
            <w:r>
              <w:rPr>
                <w:b/>
              </w:rPr>
              <w:t>.</w:t>
            </w:r>
            <w:r w:rsidRPr="004620F3">
              <w:t xml:space="preserve"> </w:t>
            </w:r>
          </w:p>
        </w:tc>
        <w:tc>
          <w:tcPr>
            <w:tcW w:w="1121" w:type="dxa"/>
          </w:tcPr>
          <w:p w14:paraId="7417C4F4" w14:textId="77777777" w:rsidR="00424789" w:rsidRPr="004620F3" w:rsidRDefault="00A34EE7" w:rsidP="00A72842">
            <w:pPr>
              <w:jc w:val="center"/>
              <w:outlineLvl w:val="2"/>
            </w:pPr>
            <w:sdt>
              <w:sdtPr>
                <w:id w:val="107094939"/>
                <w14:checkbox>
                  <w14:checked w14:val="0"/>
                  <w14:checkedState w14:val="2612" w14:font="MS Gothic"/>
                  <w14:uncheckedState w14:val="2610" w14:font="MS Gothic"/>
                </w14:checkbox>
              </w:sdtPr>
              <w:sdtEndPr/>
              <w:sdtContent>
                <w:r w:rsidR="00424789" w:rsidRPr="004620F3">
                  <w:rPr>
                    <w:rFonts w:ascii="Segoe UI Symbol" w:eastAsia="MS Gothic" w:hAnsi="Segoe UI Symbol" w:cs="Segoe UI Symbol"/>
                  </w:rPr>
                  <w:t>☐</w:t>
                </w:r>
              </w:sdtContent>
            </w:sdt>
          </w:p>
        </w:tc>
      </w:tr>
      <w:tr w:rsidR="00424789" w:rsidRPr="004620F3" w14:paraId="74F2E085" w14:textId="77777777" w:rsidTr="00A72842">
        <w:trPr>
          <w:cantSplit/>
        </w:trPr>
        <w:tc>
          <w:tcPr>
            <w:tcW w:w="606" w:type="dxa"/>
          </w:tcPr>
          <w:p w14:paraId="421FCFEE" w14:textId="1B6DB483" w:rsidR="00424789" w:rsidRPr="004620F3" w:rsidRDefault="00424789" w:rsidP="00A72842">
            <w:pPr>
              <w:outlineLvl w:val="2"/>
            </w:pPr>
            <w:r>
              <w:t>1</w:t>
            </w:r>
            <w:r w:rsidR="00C87189">
              <w:t>2</w:t>
            </w:r>
            <w:r w:rsidRPr="004620F3">
              <w:t>.</w:t>
            </w:r>
          </w:p>
        </w:tc>
        <w:tc>
          <w:tcPr>
            <w:tcW w:w="8358" w:type="dxa"/>
          </w:tcPr>
          <w:p w14:paraId="5978A34B" w14:textId="07D7E69B" w:rsidR="00424789" w:rsidRPr="004620F3" w:rsidRDefault="00424789" w:rsidP="00A72842">
            <w:pPr>
              <w:outlineLvl w:val="2"/>
            </w:pPr>
            <w:r w:rsidRPr="004620F3">
              <w:rPr>
                <w:bCs/>
              </w:rPr>
              <w:t xml:space="preserve">Complete </w:t>
            </w:r>
            <w:r w:rsidRPr="004620F3">
              <w:rPr>
                <w:b/>
                <w:bCs/>
              </w:rPr>
              <w:t xml:space="preserve">Business Compliance </w:t>
            </w:r>
            <w:r w:rsidRPr="004620F3">
              <w:rPr>
                <w:b/>
              </w:rPr>
              <w:t xml:space="preserve">Exhibit </w:t>
            </w:r>
            <w:r w:rsidR="00C87189">
              <w:rPr>
                <w:b/>
              </w:rPr>
              <w:t>M</w:t>
            </w:r>
            <w:r w:rsidRPr="004620F3">
              <w:rPr>
                <w:b/>
              </w:rPr>
              <w:t xml:space="preserve">, </w:t>
            </w:r>
            <w:r w:rsidRPr="004620F3">
              <w:rPr>
                <w:b/>
                <w:bCs/>
              </w:rPr>
              <w:t>Employee/Conflict of Interest</w:t>
            </w:r>
            <w:r>
              <w:rPr>
                <w:b/>
                <w:bCs/>
              </w:rPr>
              <w:t>.</w:t>
            </w:r>
          </w:p>
        </w:tc>
        <w:tc>
          <w:tcPr>
            <w:tcW w:w="1121" w:type="dxa"/>
          </w:tcPr>
          <w:p w14:paraId="041D592E" w14:textId="77777777" w:rsidR="00424789" w:rsidRPr="004620F3" w:rsidRDefault="00A34EE7" w:rsidP="00A72842">
            <w:pPr>
              <w:jc w:val="center"/>
              <w:outlineLvl w:val="2"/>
            </w:pPr>
            <w:sdt>
              <w:sdtPr>
                <w:id w:val="824938973"/>
                <w14:checkbox>
                  <w14:checked w14:val="0"/>
                  <w14:checkedState w14:val="2612" w14:font="MS Gothic"/>
                  <w14:uncheckedState w14:val="2610" w14:font="MS Gothic"/>
                </w14:checkbox>
              </w:sdtPr>
              <w:sdtEndPr/>
              <w:sdtContent>
                <w:r w:rsidR="00424789" w:rsidRPr="004620F3">
                  <w:rPr>
                    <w:rFonts w:ascii="Segoe UI Symbol" w:eastAsia="MS Gothic" w:hAnsi="Segoe UI Symbol" w:cs="Segoe UI Symbol"/>
                  </w:rPr>
                  <w:t>☐</w:t>
                </w:r>
              </w:sdtContent>
            </w:sdt>
          </w:p>
        </w:tc>
      </w:tr>
      <w:tr w:rsidR="00424789" w:rsidRPr="004620F3" w14:paraId="57909DD6" w14:textId="77777777" w:rsidTr="00A72842">
        <w:trPr>
          <w:cantSplit/>
        </w:trPr>
        <w:tc>
          <w:tcPr>
            <w:tcW w:w="606" w:type="dxa"/>
          </w:tcPr>
          <w:p w14:paraId="70372D0F" w14:textId="270CF214" w:rsidR="00424789" w:rsidRPr="004620F3" w:rsidRDefault="00424789" w:rsidP="00A72842">
            <w:pPr>
              <w:outlineLvl w:val="2"/>
            </w:pPr>
            <w:r>
              <w:t>1</w:t>
            </w:r>
            <w:r w:rsidR="00C87189">
              <w:t>3</w:t>
            </w:r>
            <w:r w:rsidRPr="004620F3">
              <w:t>.</w:t>
            </w:r>
          </w:p>
        </w:tc>
        <w:tc>
          <w:tcPr>
            <w:tcW w:w="8358" w:type="dxa"/>
          </w:tcPr>
          <w:p w14:paraId="0FC88A32" w14:textId="77777777" w:rsidR="00424789" w:rsidRPr="004620F3" w:rsidRDefault="00424789" w:rsidP="00A72842">
            <w:pPr>
              <w:outlineLvl w:val="2"/>
            </w:pPr>
            <w:r w:rsidRPr="004620F3">
              <w:t>If applicable, clearly mark, separate, and seal proprietary or confidential information and describe how the proprietary or confidential information meets Chapter 610, RSMo (ref. Section 5 of the RFP)</w:t>
            </w:r>
            <w:r>
              <w:t>.</w:t>
            </w:r>
          </w:p>
        </w:tc>
        <w:tc>
          <w:tcPr>
            <w:tcW w:w="1121" w:type="dxa"/>
          </w:tcPr>
          <w:p w14:paraId="1B6A4974" w14:textId="77777777" w:rsidR="00424789" w:rsidRPr="004620F3" w:rsidRDefault="00A34EE7" w:rsidP="00A72842">
            <w:pPr>
              <w:jc w:val="center"/>
              <w:outlineLvl w:val="2"/>
            </w:pPr>
            <w:sdt>
              <w:sdtPr>
                <w:id w:val="258881722"/>
                <w14:checkbox>
                  <w14:checked w14:val="0"/>
                  <w14:checkedState w14:val="2612" w14:font="MS Gothic"/>
                  <w14:uncheckedState w14:val="2610" w14:font="MS Gothic"/>
                </w14:checkbox>
              </w:sdtPr>
              <w:sdtEndPr/>
              <w:sdtContent>
                <w:r w:rsidR="00424789" w:rsidRPr="004620F3">
                  <w:rPr>
                    <w:rFonts w:ascii="Segoe UI Symbol" w:eastAsia="MS Gothic" w:hAnsi="Segoe UI Symbol" w:cs="Segoe UI Symbol"/>
                  </w:rPr>
                  <w:t>☐</w:t>
                </w:r>
              </w:sdtContent>
            </w:sdt>
          </w:p>
        </w:tc>
      </w:tr>
    </w:tbl>
    <w:p w14:paraId="62040B82" w14:textId="77777777" w:rsidR="00424789" w:rsidRPr="00732074" w:rsidRDefault="00424789" w:rsidP="00424789">
      <w:pPr>
        <w:ind w:left="720"/>
        <w:outlineLvl w:val="0"/>
        <w:rPr>
          <w:b/>
          <w:caps/>
          <w:kern w:val="28"/>
        </w:rPr>
      </w:pPr>
    </w:p>
    <w:p w14:paraId="18665B9B" w14:textId="77777777" w:rsidR="00DE42E6" w:rsidRDefault="00424789" w:rsidP="00424789">
      <w:pPr>
        <w:outlineLvl w:val="0"/>
        <w:sectPr w:rsidR="00DE42E6" w:rsidSect="00DD12BA">
          <w:headerReference w:type="default" r:id="rId35"/>
          <w:pgSz w:w="12240" w:h="15840" w:code="1"/>
          <w:pgMar w:top="576" w:right="1080" w:bottom="504" w:left="1080" w:header="720" w:footer="0" w:gutter="0"/>
          <w:pgNumType w:start="2"/>
          <w:cols w:space="720"/>
        </w:sectPr>
      </w:pPr>
      <w:r w:rsidRPr="00732074">
        <w:rPr>
          <w:b/>
        </w:rPr>
        <w:t>REMINDER:</w:t>
      </w:r>
      <w:r w:rsidRPr="00732074">
        <w:t xml:space="preserve"> vendors do not need to return RFP Sections 1 through 5 or the RFP attachments, if any, with their proposal</w:t>
      </w:r>
      <w:r>
        <w:t xml:space="preserve"> response</w:t>
      </w:r>
      <w:r w:rsidRPr="00732074">
        <w:t>.</w:t>
      </w:r>
    </w:p>
    <w:p w14:paraId="6AD72967" w14:textId="3A6DCA10" w:rsidR="00424789" w:rsidRPr="004620F3" w:rsidRDefault="00424789" w:rsidP="00424789">
      <w:pPr>
        <w:outlineLvl w:val="0"/>
        <w:rPr>
          <w:b/>
          <w:caps/>
          <w:kern w:val="28"/>
        </w:rPr>
      </w:pPr>
      <w:r w:rsidRPr="004620F3">
        <w:rPr>
          <w:b/>
          <w:caps/>
          <w:kern w:val="28"/>
        </w:rPr>
        <w:lastRenderedPageBreak/>
        <w:t>EXHIBIT C</w:t>
      </w:r>
      <w:r>
        <w:rPr>
          <w:b/>
          <w:caps/>
          <w:kern w:val="28"/>
        </w:rPr>
        <w:t xml:space="preserve">, </w:t>
      </w:r>
      <w:r w:rsidRPr="004620F3">
        <w:rPr>
          <w:b/>
          <w:caps/>
          <w:kern w:val="28"/>
        </w:rPr>
        <w:t>Pricing Page</w:t>
      </w:r>
    </w:p>
    <w:p w14:paraId="5B5C488E" w14:textId="77777777" w:rsidR="00424789" w:rsidRPr="004620F3" w:rsidRDefault="00424789" w:rsidP="00424789">
      <w:pPr>
        <w:outlineLvl w:val="1"/>
        <w:rPr>
          <w:b/>
          <w:sz w:val="18"/>
        </w:rPr>
      </w:pPr>
    </w:p>
    <w:p w14:paraId="7E585E67" w14:textId="77777777" w:rsidR="00424789" w:rsidRPr="004620F3" w:rsidRDefault="00424789" w:rsidP="00424789">
      <w:pPr>
        <w:pBdr>
          <w:top w:val="single" w:sz="36" w:space="1" w:color="auto"/>
        </w:pBdr>
        <w:jc w:val="center"/>
        <w:outlineLvl w:val="1"/>
        <w:rPr>
          <w:b/>
          <w:sz w:val="16"/>
        </w:rPr>
      </w:pPr>
    </w:p>
    <w:p w14:paraId="6B36BD3E" w14:textId="15DB9246" w:rsidR="0093707A" w:rsidRPr="00B63152" w:rsidRDefault="00C87189" w:rsidP="00B63152">
      <w:pPr>
        <w:outlineLvl w:val="3"/>
        <w:rPr>
          <w:i/>
          <w:iCs/>
        </w:rPr>
      </w:pPr>
      <w:r>
        <w:rPr>
          <w:b/>
          <w:bCs/>
        </w:rPr>
        <w:t>Vending Machine Services:</w:t>
      </w:r>
      <w:r>
        <w:t xml:space="preserve">  For each region proposed, t</w:t>
      </w:r>
      <w:r w:rsidR="00424789" w:rsidRPr="004620F3">
        <w:t xml:space="preserve">he vendor must provide </w:t>
      </w:r>
      <w:r w:rsidR="0038047C">
        <w:t xml:space="preserve">a firm, fixed percentage commission of total net sales </w:t>
      </w:r>
      <w:r w:rsidR="00B63152">
        <w:t xml:space="preserve">for each line item </w:t>
      </w:r>
      <w:r w:rsidR="0038047C">
        <w:t xml:space="preserve">in accordance with the provisions and requirements herein for </w:t>
      </w:r>
      <w:r w:rsidR="00DE42E6">
        <w:t>the</w:t>
      </w:r>
      <w:r w:rsidR="0038047C">
        <w:t xml:space="preserve"> original </w:t>
      </w:r>
      <w:r w:rsidR="00DE42E6">
        <w:t xml:space="preserve">contract period </w:t>
      </w:r>
      <w:r w:rsidR="0038047C">
        <w:t xml:space="preserve">and </w:t>
      </w:r>
      <w:r w:rsidR="00DE42E6">
        <w:t xml:space="preserve">a firm, fixed percentage commission of total net sales for </w:t>
      </w:r>
      <w:r w:rsidR="0038047C">
        <w:t>each potential contract renewal period.</w:t>
      </w:r>
      <w:r w:rsidR="00DE42E6">
        <w:t xml:space="preserve"> </w:t>
      </w:r>
      <w:r w:rsidR="0038047C">
        <w:t xml:space="preserve"> All costs associated with providing the required services shall be included in the stated </w:t>
      </w:r>
      <w:r w:rsidR="00DE42E6">
        <w:t>percentage</w:t>
      </w:r>
      <w:r w:rsidR="0038047C">
        <w:t xml:space="preserve">. </w:t>
      </w:r>
      <w:r w:rsidR="0093707A">
        <w:t xml:space="preserve"> </w:t>
      </w:r>
      <w:r w:rsidR="00DE42E6" w:rsidRPr="008667E7">
        <w:rPr>
          <w:i/>
          <w:iCs/>
        </w:rPr>
        <w:t>(UNSPSC:  48110000)</w:t>
      </w:r>
    </w:p>
    <w:p w14:paraId="3ACDDCE0" w14:textId="77777777" w:rsidR="00DE42E6" w:rsidRDefault="00DE42E6" w:rsidP="00A855EF">
      <w:pPr>
        <w:pStyle w:val="Heading4"/>
        <w:numPr>
          <w:ilvl w:val="0"/>
          <w:numId w:val="0"/>
        </w:numPr>
      </w:pPr>
    </w:p>
    <w:tbl>
      <w:tblPr>
        <w:tblStyle w:val="TableGrid"/>
        <w:tblW w:w="0" w:type="auto"/>
        <w:jc w:val="center"/>
        <w:tblLayout w:type="fixed"/>
        <w:tblLook w:val="04A0" w:firstRow="1" w:lastRow="0" w:firstColumn="1" w:lastColumn="0" w:noHBand="0" w:noVBand="1"/>
      </w:tblPr>
      <w:tblGrid>
        <w:gridCol w:w="715"/>
        <w:gridCol w:w="3240"/>
        <w:gridCol w:w="2016"/>
        <w:gridCol w:w="2016"/>
        <w:gridCol w:w="2016"/>
        <w:gridCol w:w="2016"/>
        <w:gridCol w:w="2016"/>
      </w:tblGrid>
      <w:tr w:rsidR="003172FC" w:rsidRPr="0093707A" w14:paraId="40C4598B" w14:textId="77777777" w:rsidTr="00D40FD0">
        <w:trPr>
          <w:trHeight w:val="467"/>
          <w:jc w:val="center"/>
        </w:trPr>
        <w:tc>
          <w:tcPr>
            <w:tcW w:w="14035" w:type="dxa"/>
            <w:gridSpan w:val="7"/>
            <w:tcBorders>
              <w:bottom w:val="single" w:sz="4" w:space="0" w:color="auto"/>
            </w:tcBorders>
            <w:shd w:val="pct10" w:color="auto" w:fill="auto"/>
            <w:vAlign w:val="center"/>
          </w:tcPr>
          <w:p w14:paraId="46B8F60E" w14:textId="5780F0FD" w:rsidR="003172FC" w:rsidRPr="0093707A" w:rsidRDefault="003172FC" w:rsidP="00D40FD0">
            <w:pPr>
              <w:pStyle w:val="Heading4"/>
              <w:numPr>
                <w:ilvl w:val="0"/>
                <w:numId w:val="0"/>
              </w:numPr>
              <w:jc w:val="center"/>
              <w:rPr>
                <w:rFonts w:ascii="Times New Roman" w:hAnsi="Times New Roman"/>
                <w:b/>
                <w:bCs/>
                <w:sz w:val="22"/>
                <w:szCs w:val="18"/>
              </w:rPr>
            </w:pPr>
            <w:r>
              <w:rPr>
                <w:rFonts w:ascii="Times New Roman" w:hAnsi="Times New Roman"/>
                <w:b/>
                <w:bCs/>
                <w:sz w:val="22"/>
                <w:szCs w:val="18"/>
              </w:rPr>
              <w:t>GREATER ST. LOUIS</w:t>
            </w:r>
            <w:r w:rsidRPr="0093707A">
              <w:rPr>
                <w:rFonts w:ascii="Times New Roman" w:hAnsi="Times New Roman"/>
                <w:b/>
                <w:bCs/>
                <w:sz w:val="22"/>
                <w:szCs w:val="18"/>
              </w:rPr>
              <w:t xml:space="preserve"> REGION</w:t>
            </w:r>
          </w:p>
        </w:tc>
      </w:tr>
      <w:tr w:rsidR="003172FC" w:rsidRPr="0093707A" w14:paraId="1C3A359F" w14:textId="77777777" w:rsidTr="00D40FD0">
        <w:trPr>
          <w:jc w:val="center"/>
        </w:trPr>
        <w:tc>
          <w:tcPr>
            <w:tcW w:w="715" w:type="dxa"/>
            <w:shd w:val="pct5" w:color="auto" w:fill="auto"/>
            <w:vAlign w:val="center"/>
          </w:tcPr>
          <w:p w14:paraId="47ABF6E6"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Line Item</w:t>
            </w:r>
          </w:p>
        </w:tc>
        <w:tc>
          <w:tcPr>
            <w:tcW w:w="3240" w:type="dxa"/>
            <w:shd w:val="pct5" w:color="auto" w:fill="auto"/>
            <w:vAlign w:val="center"/>
          </w:tcPr>
          <w:p w14:paraId="2B2BA162"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Description</w:t>
            </w:r>
          </w:p>
        </w:tc>
        <w:tc>
          <w:tcPr>
            <w:tcW w:w="2016" w:type="dxa"/>
            <w:shd w:val="pct5" w:color="auto" w:fill="auto"/>
            <w:vAlign w:val="center"/>
          </w:tcPr>
          <w:p w14:paraId="43DAFF8C"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Original Contract Period</w:t>
            </w:r>
          </w:p>
          <w:p w14:paraId="438A7A9F" w14:textId="77777777" w:rsidR="003172FC" w:rsidRPr="0093707A" w:rsidRDefault="003172FC" w:rsidP="00D40FD0">
            <w:pPr>
              <w:pStyle w:val="Heading4"/>
              <w:numPr>
                <w:ilvl w:val="0"/>
                <w:numId w:val="0"/>
              </w:numPr>
              <w:jc w:val="center"/>
              <w:rPr>
                <w:rFonts w:ascii="Times New Roman" w:hAnsi="Times New Roman"/>
                <w:i/>
                <w:iCs/>
                <w:sz w:val="22"/>
                <w:szCs w:val="18"/>
              </w:rPr>
            </w:pPr>
            <w:r w:rsidRPr="0093707A">
              <w:rPr>
                <w:rFonts w:ascii="Times New Roman" w:hAnsi="Times New Roman"/>
                <w:i/>
                <w:iCs/>
                <w:sz w:val="22"/>
                <w:szCs w:val="18"/>
              </w:rPr>
              <w:t>Firm, Fixed Percentage Commission of Total Net Sales</w:t>
            </w:r>
          </w:p>
        </w:tc>
        <w:tc>
          <w:tcPr>
            <w:tcW w:w="2016" w:type="dxa"/>
            <w:shd w:val="pct5" w:color="auto" w:fill="auto"/>
            <w:vAlign w:val="center"/>
          </w:tcPr>
          <w:p w14:paraId="328EFAA8"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First Renewal Period</w:t>
            </w:r>
          </w:p>
          <w:p w14:paraId="3232D127" w14:textId="09E40737" w:rsidR="003172FC" w:rsidRPr="0093707A" w:rsidRDefault="00DD5DCB" w:rsidP="00D40FD0">
            <w:pPr>
              <w:pStyle w:val="Heading4"/>
              <w:numPr>
                <w:ilvl w:val="0"/>
                <w:numId w:val="0"/>
              </w:numPr>
              <w:jc w:val="center"/>
              <w:rPr>
                <w:rFonts w:ascii="Times New Roman" w:hAnsi="Times New Roman"/>
                <w:i/>
                <w:iCs/>
                <w:sz w:val="22"/>
                <w:szCs w:val="18"/>
              </w:rPr>
            </w:pPr>
            <w:r w:rsidRPr="0093707A">
              <w:rPr>
                <w:rFonts w:ascii="Times New Roman" w:hAnsi="Times New Roman"/>
                <w:i/>
                <w:iCs/>
                <w:sz w:val="22"/>
                <w:szCs w:val="18"/>
              </w:rPr>
              <w:t>M</w:t>
            </w:r>
            <w:r>
              <w:rPr>
                <w:rFonts w:ascii="Times New Roman" w:hAnsi="Times New Roman"/>
                <w:i/>
                <w:iCs/>
                <w:sz w:val="22"/>
                <w:szCs w:val="18"/>
              </w:rPr>
              <w:t>inimum</w:t>
            </w:r>
            <w:r w:rsidRPr="0093707A">
              <w:rPr>
                <w:rFonts w:ascii="Times New Roman" w:hAnsi="Times New Roman"/>
                <w:i/>
                <w:iCs/>
                <w:sz w:val="22"/>
                <w:szCs w:val="18"/>
              </w:rPr>
              <w:t xml:space="preserve"> </w:t>
            </w:r>
            <w:r w:rsidR="003172FC" w:rsidRPr="0093707A">
              <w:rPr>
                <w:rFonts w:ascii="Times New Roman" w:hAnsi="Times New Roman"/>
                <w:i/>
                <w:iCs/>
                <w:sz w:val="22"/>
                <w:szCs w:val="18"/>
              </w:rPr>
              <w:t>Percentage Commission of Total Net Sales</w:t>
            </w:r>
          </w:p>
        </w:tc>
        <w:tc>
          <w:tcPr>
            <w:tcW w:w="2016" w:type="dxa"/>
            <w:shd w:val="pct5" w:color="auto" w:fill="auto"/>
            <w:vAlign w:val="center"/>
          </w:tcPr>
          <w:p w14:paraId="628EA201"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Second Renewal Period</w:t>
            </w:r>
          </w:p>
          <w:p w14:paraId="14E9DC3A" w14:textId="61CBBC29" w:rsidR="003172FC" w:rsidRPr="0093707A" w:rsidRDefault="00DD5DCB" w:rsidP="00D40FD0">
            <w:pPr>
              <w:pStyle w:val="Heading4"/>
              <w:numPr>
                <w:ilvl w:val="0"/>
                <w:numId w:val="0"/>
              </w:numPr>
              <w:jc w:val="center"/>
              <w:rPr>
                <w:rFonts w:ascii="Times New Roman" w:hAnsi="Times New Roman"/>
                <w:i/>
                <w:iCs/>
                <w:sz w:val="22"/>
                <w:szCs w:val="18"/>
              </w:rPr>
            </w:pPr>
            <w:r w:rsidRPr="0093707A">
              <w:rPr>
                <w:rFonts w:ascii="Times New Roman" w:hAnsi="Times New Roman"/>
                <w:i/>
                <w:iCs/>
                <w:sz w:val="22"/>
                <w:szCs w:val="18"/>
              </w:rPr>
              <w:t>M</w:t>
            </w:r>
            <w:r>
              <w:rPr>
                <w:rFonts w:ascii="Times New Roman" w:hAnsi="Times New Roman"/>
                <w:i/>
                <w:iCs/>
                <w:sz w:val="22"/>
                <w:szCs w:val="18"/>
              </w:rPr>
              <w:t>inimum</w:t>
            </w:r>
            <w:r w:rsidRPr="0093707A">
              <w:rPr>
                <w:rFonts w:ascii="Times New Roman" w:hAnsi="Times New Roman"/>
                <w:i/>
                <w:iCs/>
                <w:sz w:val="22"/>
                <w:szCs w:val="18"/>
              </w:rPr>
              <w:t xml:space="preserve"> </w:t>
            </w:r>
            <w:r w:rsidR="003172FC" w:rsidRPr="0093707A">
              <w:rPr>
                <w:rFonts w:ascii="Times New Roman" w:hAnsi="Times New Roman"/>
                <w:i/>
                <w:iCs/>
                <w:sz w:val="22"/>
                <w:szCs w:val="18"/>
              </w:rPr>
              <w:t>Percentage Commission of Total Net Sales</w:t>
            </w:r>
          </w:p>
        </w:tc>
        <w:tc>
          <w:tcPr>
            <w:tcW w:w="2016" w:type="dxa"/>
            <w:shd w:val="pct5" w:color="auto" w:fill="auto"/>
            <w:vAlign w:val="center"/>
          </w:tcPr>
          <w:p w14:paraId="6AB26B12"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Third Renewal Period</w:t>
            </w:r>
          </w:p>
          <w:p w14:paraId="59C26EC0" w14:textId="3AF5CF6A" w:rsidR="003172FC" w:rsidRPr="0093707A" w:rsidRDefault="00DD5DCB" w:rsidP="00D40FD0">
            <w:pPr>
              <w:pStyle w:val="Heading4"/>
              <w:numPr>
                <w:ilvl w:val="0"/>
                <w:numId w:val="0"/>
              </w:numPr>
              <w:jc w:val="center"/>
              <w:rPr>
                <w:rFonts w:ascii="Times New Roman" w:hAnsi="Times New Roman"/>
                <w:i/>
                <w:iCs/>
                <w:sz w:val="22"/>
                <w:szCs w:val="18"/>
              </w:rPr>
            </w:pPr>
            <w:r w:rsidRPr="0093707A">
              <w:rPr>
                <w:rFonts w:ascii="Times New Roman" w:hAnsi="Times New Roman"/>
                <w:i/>
                <w:iCs/>
                <w:sz w:val="22"/>
                <w:szCs w:val="18"/>
              </w:rPr>
              <w:t>M</w:t>
            </w:r>
            <w:r>
              <w:rPr>
                <w:rFonts w:ascii="Times New Roman" w:hAnsi="Times New Roman"/>
                <w:i/>
                <w:iCs/>
                <w:sz w:val="22"/>
                <w:szCs w:val="18"/>
              </w:rPr>
              <w:t>inimum</w:t>
            </w:r>
            <w:r w:rsidRPr="0093707A">
              <w:rPr>
                <w:rFonts w:ascii="Times New Roman" w:hAnsi="Times New Roman"/>
                <w:i/>
                <w:iCs/>
                <w:sz w:val="22"/>
                <w:szCs w:val="18"/>
              </w:rPr>
              <w:t xml:space="preserve"> </w:t>
            </w:r>
            <w:r w:rsidR="003172FC" w:rsidRPr="0093707A">
              <w:rPr>
                <w:rFonts w:ascii="Times New Roman" w:hAnsi="Times New Roman"/>
                <w:i/>
                <w:iCs/>
                <w:sz w:val="22"/>
                <w:szCs w:val="18"/>
              </w:rPr>
              <w:t>Percentage Commission of Total Net Sales</w:t>
            </w:r>
          </w:p>
        </w:tc>
        <w:tc>
          <w:tcPr>
            <w:tcW w:w="2016" w:type="dxa"/>
            <w:shd w:val="pct5" w:color="auto" w:fill="auto"/>
            <w:vAlign w:val="center"/>
          </w:tcPr>
          <w:p w14:paraId="131F9418"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Fourth Renewal Period</w:t>
            </w:r>
          </w:p>
          <w:p w14:paraId="3D81161D" w14:textId="6FA3AB39" w:rsidR="003172FC" w:rsidRPr="0093707A" w:rsidRDefault="00DD5DCB" w:rsidP="00D40FD0">
            <w:pPr>
              <w:pStyle w:val="Heading4"/>
              <w:numPr>
                <w:ilvl w:val="0"/>
                <w:numId w:val="0"/>
              </w:numPr>
              <w:jc w:val="center"/>
              <w:rPr>
                <w:rFonts w:ascii="Times New Roman" w:hAnsi="Times New Roman"/>
                <w:i/>
                <w:iCs/>
                <w:sz w:val="22"/>
                <w:szCs w:val="18"/>
              </w:rPr>
            </w:pPr>
            <w:r w:rsidRPr="0093707A">
              <w:rPr>
                <w:rFonts w:ascii="Times New Roman" w:hAnsi="Times New Roman"/>
                <w:i/>
                <w:iCs/>
                <w:sz w:val="22"/>
                <w:szCs w:val="18"/>
              </w:rPr>
              <w:t>M</w:t>
            </w:r>
            <w:r>
              <w:rPr>
                <w:rFonts w:ascii="Times New Roman" w:hAnsi="Times New Roman"/>
                <w:i/>
                <w:iCs/>
                <w:sz w:val="22"/>
                <w:szCs w:val="18"/>
              </w:rPr>
              <w:t>inimum</w:t>
            </w:r>
            <w:r w:rsidRPr="0093707A">
              <w:rPr>
                <w:rFonts w:ascii="Times New Roman" w:hAnsi="Times New Roman"/>
                <w:i/>
                <w:iCs/>
                <w:sz w:val="22"/>
                <w:szCs w:val="18"/>
              </w:rPr>
              <w:t xml:space="preserve"> </w:t>
            </w:r>
            <w:r w:rsidR="003172FC" w:rsidRPr="0093707A">
              <w:rPr>
                <w:rFonts w:ascii="Times New Roman" w:hAnsi="Times New Roman"/>
                <w:i/>
                <w:iCs/>
                <w:sz w:val="22"/>
                <w:szCs w:val="18"/>
              </w:rPr>
              <w:t>Percentage Commission of Total Net Sales</w:t>
            </w:r>
          </w:p>
        </w:tc>
      </w:tr>
      <w:tr w:rsidR="003172FC" w:rsidRPr="0093707A" w14:paraId="3A076BB4" w14:textId="77777777" w:rsidTr="00D40FD0">
        <w:trPr>
          <w:trHeight w:val="800"/>
          <w:jc w:val="center"/>
        </w:trPr>
        <w:tc>
          <w:tcPr>
            <w:tcW w:w="715" w:type="dxa"/>
            <w:vAlign w:val="center"/>
          </w:tcPr>
          <w:p w14:paraId="0027DB80" w14:textId="000963C2" w:rsidR="003172FC" w:rsidRPr="0093707A" w:rsidRDefault="00B63152" w:rsidP="00D40FD0">
            <w:pPr>
              <w:pStyle w:val="Heading4"/>
              <w:numPr>
                <w:ilvl w:val="0"/>
                <w:numId w:val="0"/>
              </w:numPr>
              <w:rPr>
                <w:rFonts w:ascii="Times New Roman" w:hAnsi="Times New Roman"/>
                <w:sz w:val="22"/>
                <w:szCs w:val="18"/>
              </w:rPr>
            </w:pPr>
            <w:r>
              <w:rPr>
                <w:rFonts w:ascii="Times New Roman" w:hAnsi="Times New Roman"/>
                <w:sz w:val="22"/>
                <w:szCs w:val="18"/>
              </w:rPr>
              <w:t>1</w:t>
            </w:r>
          </w:p>
        </w:tc>
        <w:tc>
          <w:tcPr>
            <w:tcW w:w="3240" w:type="dxa"/>
            <w:vAlign w:val="center"/>
          </w:tcPr>
          <w:p w14:paraId="141C5C99" w14:textId="77777777" w:rsidR="003172FC" w:rsidRPr="0093707A" w:rsidRDefault="003172FC" w:rsidP="00D40FD0">
            <w:pPr>
              <w:pStyle w:val="Heading4"/>
              <w:numPr>
                <w:ilvl w:val="0"/>
                <w:numId w:val="0"/>
              </w:numPr>
              <w:rPr>
                <w:rFonts w:ascii="Times New Roman" w:hAnsi="Times New Roman"/>
                <w:sz w:val="22"/>
                <w:szCs w:val="18"/>
              </w:rPr>
            </w:pPr>
            <w:r w:rsidRPr="0093707A">
              <w:rPr>
                <w:rFonts w:ascii="Times New Roman" w:hAnsi="Times New Roman"/>
                <w:sz w:val="22"/>
                <w:szCs w:val="18"/>
              </w:rPr>
              <w:t>Government Office Buildings</w:t>
            </w:r>
          </w:p>
        </w:tc>
        <w:tc>
          <w:tcPr>
            <w:tcW w:w="2016" w:type="dxa"/>
            <w:vAlign w:val="center"/>
          </w:tcPr>
          <w:p w14:paraId="1F191BAC"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21475F46"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4A1EB88D"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179AD4F0"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29E7BB41"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r>
      <w:tr w:rsidR="003172FC" w:rsidRPr="0093707A" w14:paraId="3639ABB5" w14:textId="77777777" w:rsidTr="00D40FD0">
        <w:trPr>
          <w:trHeight w:val="800"/>
          <w:jc w:val="center"/>
        </w:trPr>
        <w:tc>
          <w:tcPr>
            <w:tcW w:w="715" w:type="dxa"/>
            <w:vAlign w:val="center"/>
          </w:tcPr>
          <w:p w14:paraId="49BBAFFB" w14:textId="01285643" w:rsidR="003172FC" w:rsidRPr="0093707A" w:rsidRDefault="00B63152" w:rsidP="00D40FD0">
            <w:pPr>
              <w:pStyle w:val="Heading4"/>
              <w:numPr>
                <w:ilvl w:val="0"/>
                <w:numId w:val="0"/>
              </w:numPr>
              <w:rPr>
                <w:rFonts w:ascii="Times New Roman" w:hAnsi="Times New Roman"/>
                <w:sz w:val="22"/>
                <w:szCs w:val="18"/>
              </w:rPr>
            </w:pPr>
            <w:r>
              <w:rPr>
                <w:rFonts w:ascii="Times New Roman" w:hAnsi="Times New Roman"/>
                <w:sz w:val="22"/>
                <w:szCs w:val="18"/>
              </w:rPr>
              <w:t>2</w:t>
            </w:r>
          </w:p>
        </w:tc>
        <w:tc>
          <w:tcPr>
            <w:tcW w:w="3240" w:type="dxa"/>
            <w:vAlign w:val="center"/>
          </w:tcPr>
          <w:p w14:paraId="405B16FC" w14:textId="77777777" w:rsidR="003172FC" w:rsidRPr="0093707A" w:rsidRDefault="003172FC" w:rsidP="00D40FD0">
            <w:pPr>
              <w:pStyle w:val="Heading4"/>
              <w:numPr>
                <w:ilvl w:val="0"/>
                <w:numId w:val="0"/>
              </w:numPr>
              <w:rPr>
                <w:rFonts w:ascii="Times New Roman" w:hAnsi="Times New Roman"/>
                <w:sz w:val="22"/>
                <w:szCs w:val="18"/>
              </w:rPr>
            </w:pPr>
            <w:r w:rsidRPr="0093707A">
              <w:rPr>
                <w:rFonts w:ascii="Times New Roman" w:hAnsi="Times New Roman"/>
                <w:sz w:val="22"/>
                <w:szCs w:val="18"/>
              </w:rPr>
              <w:t>Roadside Rest Areas</w:t>
            </w:r>
          </w:p>
        </w:tc>
        <w:tc>
          <w:tcPr>
            <w:tcW w:w="2016" w:type="dxa"/>
            <w:vAlign w:val="center"/>
          </w:tcPr>
          <w:p w14:paraId="018DA37B"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31C568AC"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7D4D50CB"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1A217DF0"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11E91790"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r>
    </w:tbl>
    <w:p w14:paraId="03617DCE" w14:textId="77777777" w:rsidR="003172FC" w:rsidRPr="003172FC" w:rsidRDefault="003172FC" w:rsidP="003172FC"/>
    <w:p w14:paraId="54088DC5" w14:textId="77777777" w:rsidR="003172FC" w:rsidRDefault="003172FC" w:rsidP="003172FC"/>
    <w:tbl>
      <w:tblPr>
        <w:tblStyle w:val="TableGrid"/>
        <w:tblW w:w="0" w:type="auto"/>
        <w:jc w:val="center"/>
        <w:tblLayout w:type="fixed"/>
        <w:tblLook w:val="04A0" w:firstRow="1" w:lastRow="0" w:firstColumn="1" w:lastColumn="0" w:noHBand="0" w:noVBand="1"/>
      </w:tblPr>
      <w:tblGrid>
        <w:gridCol w:w="715"/>
        <w:gridCol w:w="3240"/>
        <w:gridCol w:w="2016"/>
        <w:gridCol w:w="2016"/>
        <w:gridCol w:w="2016"/>
        <w:gridCol w:w="2016"/>
        <w:gridCol w:w="2016"/>
      </w:tblGrid>
      <w:tr w:rsidR="003172FC" w:rsidRPr="0093707A" w14:paraId="79D9B880" w14:textId="77777777" w:rsidTr="00D40FD0">
        <w:trPr>
          <w:trHeight w:val="467"/>
          <w:jc w:val="center"/>
        </w:trPr>
        <w:tc>
          <w:tcPr>
            <w:tcW w:w="14035" w:type="dxa"/>
            <w:gridSpan w:val="7"/>
            <w:tcBorders>
              <w:bottom w:val="single" w:sz="4" w:space="0" w:color="auto"/>
            </w:tcBorders>
            <w:shd w:val="pct10" w:color="auto" w:fill="auto"/>
            <w:vAlign w:val="center"/>
          </w:tcPr>
          <w:p w14:paraId="3C0A7FE8" w14:textId="35601D25" w:rsidR="003172FC" w:rsidRPr="0093707A" w:rsidRDefault="003172FC" w:rsidP="00D40FD0">
            <w:pPr>
              <w:pStyle w:val="Heading4"/>
              <w:numPr>
                <w:ilvl w:val="0"/>
                <w:numId w:val="0"/>
              </w:numPr>
              <w:jc w:val="center"/>
              <w:rPr>
                <w:rFonts w:ascii="Times New Roman" w:hAnsi="Times New Roman"/>
                <w:b/>
                <w:bCs/>
                <w:sz w:val="22"/>
                <w:szCs w:val="18"/>
              </w:rPr>
            </w:pPr>
            <w:r>
              <w:rPr>
                <w:rFonts w:ascii="Times New Roman" w:hAnsi="Times New Roman"/>
                <w:b/>
                <w:bCs/>
                <w:sz w:val="22"/>
                <w:szCs w:val="18"/>
              </w:rPr>
              <w:t>SOUTHWEST</w:t>
            </w:r>
            <w:r w:rsidRPr="0093707A">
              <w:rPr>
                <w:rFonts w:ascii="Times New Roman" w:hAnsi="Times New Roman"/>
                <w:b/>
                <w:bCs/>
                <w:sz w:val="22"/>
                <w:szCs w:val="18"/>
              </w:rPr>
              <w:t xml:space="preserve"> REGION</w:t>
            </w:r>
          </w:p>
        </w:tc>
      </w:tr>
      <w:tr w:rsidR="003172FC" w:rsidRPr="0093707A" w14:paraId="3FF5D3F1" w14:textId="77777777" w:rsidTr="00D40FD0">
        <w:trPr>
          <w:jc w:val="center"/>
        </w:trPr>
        <w:tc>
          <w:tcPr>
            <w:tcW w:w="715" w:type="dxa"/>
            <w:shd w:val="pct5" w:color="auto" w:fill="auto"/>
            <w:vAlign w:val="center"/>
          </w:tcPr>
          <w:p w14:paraId="308802CF"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Line Item</w:t>
            </w:r>
          </w:p>
        </w:tc>
        <w:tc>
          <w:tcPr>
            <w:tcW w:w="3240" w:type="dxa"/>
            <w:shd w:val="pct5" w:color="auto" w:fill="auto"/>
            <w:vAlign w:val="center"/>
          </w:tcPr>
          <w:p w14:paraId="6CE07FDC"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Description</w:t>
            </w:r>
          </w:p>
        </w:tc>
        <w:tc>
          <w:tcPr>
            <w:tcW w:w="2016" w:type="dxa"/>
            <w:shd w:val="pct5" w:color="auto" w:fill="auto"/>
            <w:vAlign w:val="center"/>
          </w:tcPr>
          <w:p w14:paraId="7B9611C1"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Original Contract Period</w:t>
            </w:r>
          </w:p>
          <w:p w14:paraId="47341C9D" w14:textId="77777777" w:rsidR="003172FC" w:rsidRPr="0093707A" w:rsidRDefault="003172FC" w:rsidP="00D40FD0">
            <w:pPr>
              <w:pStyle w:val="Heading4"/>
              <w:numPr>
                <w:ilvl w:val="0"/>
                <w:numId w:val="0"/>
              </w:numPr>
              <w:jc w:val="center"/>
              <w:rPr>
                <w:rFonts w:ascii="Times New Roman" w:hAnsi="Times New Roman"/>
                <w:i/>
                <w:iCs/>
                <w:sz w:val="22"/>
                <w:szCs w:val="18"/>
              </w:rPr>
            </w:pPr>
            <w:r w:rsidRPr="0093707A">
              <w:rPr>
                <w:rFonts w:ascii="Times New Roman" w:hAnsi="Times New Roman"/>
                <w:i/>
                <w:iCs/>
                <w:sz w:val="22"/>
                <w:szCs w:val="18"/>
              </w:rPr>
              <w:t>Firm, Fixed Percentage Commission of Total Net Sales</w:t>
            </w:r>
          </w:p>
        </w:tc>
        <w:tc>
          <w:tcPr>
            <w:tcW w:w="2016" w:type="dxa"/>
            <w:shd w:val="pct5" w:color="auto" w:fill="auto"/>
            <w:vAlign w:val="center"/>
          </w:tcPr>
          <w:p w14:paraId="353A847C"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First Renewal Period</w:t>
            </w:r>
          </w:p>
          <w:p w14:paraId="20F94D89" w14:textId="2B0A91CA" w:rsidR="003172FC" w:rsidRPr="0093707A" w:rsidRDefault="00DD5DCB" w:rsidP="00D40FD0">
            <w:pPr>
              <w:pStyle w:val="Heading4"/>
              <w:numPr>
                <w:ilvl w:val="0"/>
                <w:numId w:val="0"/>
              </w:numPr>
              <w:jc w:val="center"/>
              <w:rPr>
                <w:rFonts w:ascii="Times New Roman" w:hAnsi="Times New Roman"/>
                <w:i/>
                <w:iCs/>
                <w:sz w:val="22"/>
                <w:szCs w:val="18"/>
              </w:rPr>
            </w:pPr>
            <w:r w:rsidRPr="0093707A">
              <w:rPr>
                <w:rFonts w:ascii="Times New Roman" w:hAnsi="Times New Roman"/>
                <w:i/>
                <w:iCs/>
                <w:sz w:val="22"/>
                <w:szCs w:val="18"/>
              </w:rPr>
              <w:t>M</w:t>
            </w:r>
            <w:r>
              <w:rPr>
                <w:rFonts w:ascii="Times New Roman" w:hAnsi="Times New Roman"/>
                <w:i/>
                <w:iCs/>
                <w:sz w:val="22"/>
                <w:szCs w:val="18"/>
              </w:rPr>
              <w:t>inimum</w:t>
            </w:r>
            <w:r w:rsidRPr="0093707A">
              <w:rPr>
                <w:rFonts w:ascii="Times New Roman" w:hAnsi="Times New Roman"/>
                <w:i/>
                <w:iCs/>
                <w:sz w:val="22"/>
                <w:szCs w:val="18"/>
              </w:rPr>
              <w:t xml:space="preserve"> </w:t>
            </w:r>
            <w:r w:rsidR="003172FC" w:rsidRPr="0093707A">
              <w:rPr>
                <w:rFonts w:ascii="Times New Roman" w:hAnsi="Times New Roman"/>
                <w:i/>
                <w:iCs/>
                <w:sz w:val="22"/>
                <w:szCs w:val="18"/>
              </w:rPr>
              <w:t>Percentage Commission of Total Net Sales</w:t>
            </w:r>
          </w:p>
        </w:tc>
        <w:tc>
          <w:tcPr>
            <w:tcW w:w="2016" w:type="dxa"/>
            <w:shd w:val="pct5" w:color="auto" w:fill="auto"/>
            <w:vAlign w:val="center"/>
          </w:tcPr>
          <w:p w14:paraId="172034FF"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Second Renewal Period</w:t>
            </w:r>
          </w:p>
          <w:p w14:paraId="499DE544" w14:textId="26ACE426" w:rsidR="003172FC" w:rsidRPr="0093707A" w:rsidRDefault="00DD5DCB" w:rsidP="00D40FD0">
            <w:pPr>
              <w:pStyle w:val="Heading4"/>
              <w:numPr>
                <w:ilvl w:val="0"/>
                <w:numId w:val="0"/>
              </w:numPr>
              <w:jc w:val="center"/>
              <w:rPr>
                <w:rFonts w:ascii="Times New Roman" w:hAnsi="Times New Roman"/>
                <w:i/>
                <w:iCs/>
                <w:sz w:val="22"/>
                <w:szCs w:val="18"/>
              </w:rPr>
            </w:pPr>
            <w:r w:rsidRPr="0093707A">
              <w:rPr>
                <w:rFonts w:ascii="Times New Roman" w:hAnsi="Times New Roman"/>
                <w:i/>
                <w:iCs/>
                <w:sz w:val="22"/>
                <w:szCs w:val="18"/>
              </w:rPr>
              <w:t>M</w:t>
            </w:r>
            <w:r>
              <w:rPr>
                <w:rFonts w:ascii="Times New Roman" w:hAnsi="Times New Roman"/>
                <w:i/>
                <w:iCs/>
                <w:sz w:val="22"/>
                <w:szCs w:val="18"/>
              </w:rPr>
              <w:t>inimum</w:t>
            </w:r>
            <w:r w:rsidRPr="0093707A">
              <w:rPr>
                <w:rFonts w:ascii="Times New Roman" w:hAnsi="Times New Roman"/>
                <w:i/>
                <w:iCs/>
                <w:sz w:val="22"/>
                <w:szCs w:val="18"/>
              </w:rPr>
              <w:t xml:space="preserve"> </w:t>
            </w:r>
            <w:r w:rsidR="003172FC" w:rsidRPr="0093707A">
              <w:rPr>
                <w:rFonts w:ascii="Times New Roman" w:hAnsi="Times New Roman"/>
                <w:i/>
                <w:iCs/>
                <w:sz w:val="22"/>
                <w:szCs w:val="18"/>
              </w:rPr>
              <w:t>Percentage Commission of Total Net Sales</w:t>
            </w:r>
          </w:p>
        </w:tc>
        <w:tc>
          <w:tcPr>
            <w:tcW w:w="2016" w:type="dxa"/>
            <w:shd w:val="pct5" w:color="auto" w:fill="auto"/>
            <w:vAlign w:val="center"/>
          </w:tcPr>
          <w:p w14:paraId="4971383F"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Third Renewal Period</w:t>
            </w:r>
          </w:p>
          <w:p w14:paraId="17879ADC" w14:textId="55C76F98" w:rsidR="003172FC" w:rsidRPr="0093707A" w:rsidRDefault="00DD5DCB" w:rsidP="00D40FD0">
            <w:pPr>
              <w:pStyle w:val="Heading4"/>
              <w:numPr>
                <w:ilvl w:val="0"/>
                <w:numId w:val="0"/>
              </w:numPr>
              <w:jc w:val="center"/>
              <w:rPr>
                <w:rFonts w:ascii="Times New Roman" w:hAnsi="Times New Roman"/>
                <w:i/>
                <w:iCs/>
                <w:sz w:val="22"/>
                <w:szCs w:val="18"/>
              </w:rPr>
            </w:pPr>
            <w:r w:rsidRPr="0093707A">
              <w:rPr>
                <w:rFonts w:ascii="Times New Roman" w:hAnsi="Times New Roman"/>
                <w:i/>
                <w:iCs/>
                <w:sz w:val="22"/>
                <w:szCs w:val="18"/>
              </w:rPr>
              <w:t>M</w:t>
            </w:r>
            <w:r>
              <w:rPr>
                <w:rFonts w:ascii="Times New Roman" w:hAnsi="Times New Roman"/>
                <w:i/>
                <w:iCs/>
                <w:sz w:val="22"/>
                <w:szCs w:val="18"/>
              </w:rPr>
              <w:t>inimum</w:t>
            </w:r>
            <w:r w:rsidRPr="0093707A">
              <w:rPr>
                <w:rFonts w:ascii="Times New Roman" w:hAnsi="Times New Roman"/>
                <w:i/>
                <w:iCs/>
                <w:sz w:val="22"/>
                <w:szCs w:val="18"/>
              </w:rPr>
              <w:t xml:space="preserve"> </w:t>
            </w:r>
            <w:r w:rsidR="003172FC" w:rsidRPr="0093707A">
              <w:rPr>
                <w:rFonts w:ascii="Times New Roman" w:hAnsi="Times New Roman"/>
                <w:i/>
                <w:iCs/>
                <w:sz w:val="22"/>
                <w:szCs w:val="18"/>
              </w:rPr>
              <w:t>Percentage Commission of Total Net Sales</w:t>
            </w:r>
          </w:p>
        </w:tc>
        <w:tc>
          <w:tcPr>
            <w:tcW w:w="2016" w:type="dxa"/>
            <w:shd w:val="pct5" w:color="auto" w:fill="auto"/>
            <w:vAlign w:val="center"/>
          </w:tcPr>
          <w:p w14:paraId="484CB8D2" w14:textId="77777777" w:rsidR="003172FC" w:rsidRPr="0093707A" w:rsidRDefault="003172FC" w:rsidP="00D40FD0">
            <w:pPr>
              <w:pStyle w:val="Heading4"/>
              <w:numPr>
                <w:ilvl w:val="0"/>
                <w:numId w:val="0"/>
              </w:numPr>
              <w:jc w:val="center"/>
              <w:rPr>
                <w:rFonts w:ascii="Times New Roman" w:hAnsi="Times New Roman"/>
                <w:b/>
                <w:bCs/>
                <w:sz w:val="22"/>
                <w:szCs w:val="18"/>
              </w:rPr>
            </w:pPr>
            <w:r w:rsidRPr="0093707A">
              <w:rPr>
                <w:rFonts w:ascii="Times New Roman" w:hAnsi="Times New Roman"/>
                <w:b/>
                <w:bCs/>
                <w:sz w:val="22"/>
                <w:szCs w:val="18"/>
              </w:rPr>
              <w:t>Fourth Renewal Period</w:t>
            </w:r>
          </w:p>
          <w:p w14:paraId="425B3465" w14:textId="53B7699C" w:rsidR="003172FC" w:rsidRPr="0093707A" w:rsidRDefault="00DD5DCB" w:rsidP="00D40FD0">
            <w:pPr>
              <w:pStyle w:val="Heading4"/>
              <w:numPr>
                <w:ilvl w:val="0"/>
                <w:numId w:val="0"/>
              </w:numPr>
              <w:jc w:val="center"/>
              <w:rPr>
                <w:rFonts w:ascii="Times New Roman" w:hAnsi="Times New Roman"/>
                <w:i/>
                <w:iCs/>
                <w:sz w:val="22"/>
                <w:szCs w:val="18"/>
              </w:rPr>
            </w:pPr>
            <w:r w:rsidRPr="0093707A">
              <w:rPr>
                <w:rFonts w:ascii="Times New Roman" w:hAnsi="Times New Roman"/>
                <w:i/>
                <w:iCs/>
                <w:sz w:val="22"/>
                <w:szCs w:val="18"/>
              </w:rPr>
              <w:t>M</w:t>
            </w:r>
            <w:r>
              <w:rPr>
                <w:rFonts w:ascii="Times New Roman" w:hAnsi="Times New Roman"/>
                <w:i/>
                <w:iCs/>
                <w:sz w:val="22"/>
                <w:szCs w:val="18"/>
              </w:rPr>
              <w:t>inimum</w:t>
            </w:r>
            <w:r w:rsidRPr="0093707A">
              <w:rPr>
                <w:rFonts w:ascii="Times New Roman" w:hAnsi="Times New Roman"/>
                <w:i/>
                <w:iCs/>
                <w:sz w:val="22"/>
                <w:szCs w:val="18"/>
              </w:rPr>
              <w:t xml:space="preserve"> </w:t>
            </w:r>
            <w:r w:rsidR="003172FC" w:rsidRPr="0093707A">
              <w:rPr>
                <w:rFonts w:ascii="Times New Roman" w:hAnsi="Times New Roman"/>
                <w:i/>
                <w:iCs/>
                <w:sz w:val="22"/>
                <w:szCs w:val="18"/>
              </w:rPr>
              <w:t>Percentage Commission of Total Net Sales</w:t>
            </w:r>
          </w:p>
        </w:tc>
      </w:tr>
      <w:tr w:rsidR="003172FC" w:rsidRPr="0093707A" w14:paraId="2C75087D" w14:textId="77777777" w:rsidTr="00D40FD0">
        <w:trPr>
          <w:trHeight w:val="800"/>
          <w:jc w:val="center"/>
        </w:trPr>
        <w:tc>
          <w:tcPr>
            <w:tcW w:w="715" w:type="dxa"/>
            <w:vAlign w:val="center"/>
          </w:tcPr>
          <w:p w14:paraId="54D0A8CE" w14:textId="3E76269B" w:rsidR="003172FC" w:rsidRPr="0093707A" w:rsidRDefault="00B63152" w:rsidP="00D40FD0">
            <w:pPr>
              <w:pStyle w:val="Heading4"/>
              <w:numPr>
                <w:ilvl w:val="0"/>
                <w:numId w:val="0"/>
              </w:numPr>
              <w:rPr>
                <w:rFonts w:ascii="Times New Roman" w:hAnsi="Times New Roman"/>
                <w:sz w:val="22"/>
                <w:szCs w:val="18"/>
              </w:rPr>
            </w:pPr>
            <w:r>
              <w:rPr>
                <w:rFonts w:ascii="Times New Roman" w:hAnsi="Times New Roman"/>
                <w:sz w:val="22"/>
                <w:szCs w:val="18"/>
              </w:rPr>
              <w:t>3</w:t>
            </w:r>
          </w:p>
        </w:tc>
        <w:tc>
          <w:tcPr>
            <w:tcW w:w="3240" w:type="dxa"/>
            <w:vAlign w:val="center"/>
          </w:tcPr>
          <w:p w14:paraId="63E8C206" w14:textId="77777777" w:rsidR="003172FC" w:rsidRPr="0093707A" w:rsidRDefault="003172FC" w:rsidP="00D40FD0">
            <w:pPr>
              <w:pStyle w:val="Heading4"/>
              <w:numPr>
                <w:ilvl w:val="0"/>
                <w:numId w:val="0"/>
              </w:numPr>
              <w:rPr>
                <w:rFonts w:ascii="Times New Roman" w:hAnsi="Times New Roman"/>
                <w:sz w:val="22"/>
                <w:szCs w:val="18"/>
              </w:rPr>
            </w:pPr>
            <w:r w:rsidRPr="0093707A">
              <w:rPr>
                <w:rFonts w:ascii="Times New Roman" w:hAnsi="Times New Roman"/>
                <w:sz w:val="22"/>
                <w:szCs w:val="18"/>
              </w:rPr>
              <w:t>Government Office Buildings</w:t>
            </w:r>
          </w:p>
        </w:tc>
        <w:tc>
          <w:tcPr>
            <w:tcW w:w="2016" w:type="dxa"/>
            <w:vAlign w:val="center"/>
          </w:tcPr>
          <w:p w14:paraId="73683C30"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00D9FFBE"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4634CAB4"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72513B72"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31628AD6"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r>
      <w:tr w:rsidR="003172FC" w:rsidRPr="0093707A" w14:paraId="758A4D14" w14:textId="77777777" w:rsidTr="00D40FD0">
        <w:trPr>
          <w:trHeight w:val="800"/>
          <w:jc w:val="center"/>
        </w:trPr>
        <w:tc>
          <w:tcPr>
            <w:tcW w:w="715" w:type="dxa"/>
            <w:vAlign w:val="center"/>
          </w:tcPr>
          <w:p w14:paraId="20D36799" w14:textId="1005778D" w:rsidR="003172FC" w:rsidRPr="0093707A" w:rsidRDefault="00B63152" w:rsidP="00D40FD0">
            <w:pPr>
              <w:pStyle w:val="Heading4"/>
              <w:numPr>
                <w:ilvl w:val="0"/>
                <w:numId w:val="0"/>
              </w:numPr>
              <w:rPr>
                <w:rFonts w:ascii="Times New Roman" w:hAnsi="Times New Roman"/>
                <w:sz w:val="22"/>
                <w:szCs w:val="18"/>
              </w:rPr>
            </w:pPr>
            <w:r>
              <w:rPr>
                <w:rFonts w:ascii="Times New Roman" w:hAnsi="Times New Roman"/>
                <w:sz w:val="22"/>
                <w:szCs w:val="18"/>
              </w:rPr>
              <w:t>4</w:t>
            </w:r>
          </w:p>
        </w:tc>
        <w:tc>
          <w:tcPr>
            <w:tcW w:w="3240" w:type="dxa"/>
            <w:vAlign w:val="center"/>
          </w:tcPr>
          <w:p w14:paraId="693A174B" w14:textId="77777777" w:rsidR="003172FC" w:rsidRPr="0093707A" w:rsidRDefault="003172FC" w:rsidP="00D40FD0">
            <w:pPr>
              <w:pStyle w:val="Heading4"/>
              <w:numPr>
                <w:ilvl w:val="0"/>
                <w:numId w:val="0"/>
              </w:numPr>
              <w:rPr>
                <w:rFonts w:ascii="Times New Roman" w:hAnsi="Times New Roman"/>
                <w:sz w:val="22"/>
                <w:szCs w:val="18"/>
              </w:rPr>
            </w:pPr>
            <w:r w:rsidRPr="0093707A">
              <w:rPr>
                <w:rFonts w:ascii="Times New Roman" w:hAnsi="Times New Roman"/>
                <w:sz w:val="22"/>
                <w:szCs w:val="18"/>
              </w:rPr>
              <w:t>Roadside Rest Areas</w:t>
            </w:r>
          </w:p>
        </w:tc>
        <w:tc>
          <w:tcPr>
            <w:tcW w:w="2016" w:type="dxa"/>
            <w:vAlign w:val="center"/>
          </w:tcPr>
          <w:p w14:paraId="749C99B8"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36C22340"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50CF2E62"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3733412A"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c>
          <w:tcPr>
            <w:tcW w:w="2016" w:type="dxa"/>
            <w:vAlign w:val="center"/>
          </w:tcPr>
          <w:p w14:paraId="4457C0C0" w14:textId="77777777" w:rsidR="003172FC" w:rsidRPr="0093707A" w:rsidRDefault="003172FC" w:rsidP="00D40FD0">
            <w:pPr>
              <w:pStyle w:val="Heading4"/>
              <w:numPr>
                <w:ilvl w:val="0"/>
                <w:numId w:val="0"/>
              </w:numPr>
              <w:jc w:val="center"/>
              <w:rPr>
                <w:rFonts w:ascii="Times New Roman" w:hAnsi="Times New Roman"/>
                <w:sz w:val="22"/>
                <w:szCs w:val="18"/>
              </w:rPr>
            </w:pPr>
            <w:r>
              <w:rPr>
                <w:rFonts w:ascii="Times New Roman" w:hAnsi="Times New Roman"/>
                <w:sz w:val="22"/>
                <w:szCs w:val="18"/>
              </w:rPr>
              <w:t>_____________%</w:t>
            </w:r>
          </w:p>
        </w:tc>
      </w:tr>
    </w:tbl>
    <w:p w14:paraId="36E4BDC0" w14:textId="77777777" w:rsidR="003172FC" w:rsidRPr="003172FC" w:rsidRDefault="003172FC" w:rsidP="003172FC">
      <w:pPr>
        <w:sectPr w:rsidR="003172FC" w:rsidRPr="003172FC" w:rsidSect="00DE42E6">
          <w:headerReference w:type="default" r:id="rId36"/>
          <w:pgSz w:w="15840" w:h="12240" w:orient="landscape" w:code="1"/>
          <w:pgMar w:top="1080" w:right="576" w:bottom="1080" w:left="504" w:header="720" w:footer="0" w:gutter="0"/>
          <w:cols w:space="720"/>
          <w:docGrid w:linePitch="299"/>
        </w:sectPr>
      </w:pPr>
    </w:p>
    <w:p w14:paraId="04B080DA" w14:textId="74B61470" w:rsidR="00424789" w:rsidRPr="00220149" w:rsidRDefault="00424789" w:rsidP="00424789">
      <w:pPr>
        <w:outlineLvl w:val="0"/>
        <w:rPr>
          <w:b/>
        </w:rPr>
      </w:pPr>
      <w:r w:rsidRPr="00220149">
        <w:rPr>
          <w:b/>
          <w:caps/>
          <w:kern w:val="28"/>
        </w:rPr>
        <w:lastRenderedPageBreak/>
        <w:t xml:space="preserve">EXHIBIT </w:t>
      </w:r>
      <w:r w:rsidR="0093707A">
        <w:rPr>
          <w:b/>
          <w:caps/>
          <w:kern w:val="28"/>
        </w:rPr>
        <w:t>D</w:t>
      </w:r>
      <w:r>
        <w:rPr>
          <w:b/>
          <w:caps/>
          <w:kern w:val="28"/>
        </w:rPr>
        <w:t xml:space="preserve">, </w:t>
      </w:r>
      <w:r w:rsidRPr="00220149">
        <w:rPr>
          <w:b/>
        </w:rPr>
        <w:t>CURRENT/PRIOR EXPERIENCE VERIFICATION</w:t>
      </w:r>
      <w:r w:rsidR="00722FD6">
        <w:rPr>
          <w:b/>
        </w:rPr>
        <w:t xml:space="preserve"> </w:t>
      </w:r>
      <w:r w:rsidR="00B63152">
        <w:rPr>
          <w:b/>
        </w:rPr>
        <w:t>AND</w:t>
      </w:r>
      <w:r w:rsidR="00722FD6">
        <w:rPr>
          <w:b/>
        </w:rPr>
        <w:t xml:space="preserve"> VENDOR QUALIFICATIONS</w:t>
      </w:r>
    </w:p>
    <w:p w14:paraId="024BEBB6" w14:textId="77777777" w:rsidR="00424789" w:rsidRPr="004620F3" w:rsidRDefault="00424789" w:rsidP="00424789">
      <w:pPr>
        <w:outlineLvl w:val="1"/>
        <w:rPr>
          <w:b/>
          <w:sz w:val="18"/>
        </w:rPr>
      </w:pPr>
    </w:p>
    <w:p w14:paraId="359E67A8" w14:textId="77777777" w:rsidR="00424789" w:rsidRPr="004620F3" w:rsidRDefault="00424789" w:rsidP="00424789">
      <w:pPr>
        <w:pBdr>
          <w:top w:val="single" w:sz="36" w:space="1" w:color="auto"/>
        </w:pBdr>
        <w:jc w:val="center"/>
        <w:outlineLvl w:val="1"/>
        <w:rPr>
          <w:b/>
          <w:sz w:val="16"/>
        </w:rPr>
      </w:pPr>
    </w:p>
    <w:p w14:paraId="18FB56E7" w14:textId="77777777" w:rsidR="00424789" w:rsidRPr="004209B4" w:rsidRDefault="00424789" w:rsidP="00424789">
      <w:pPr>
        <w:pBdr>
          <w:top w:val="single" w:sz="4" w:space="1" w:color="auto"/>
          <w:left w:val="single" w:sz="4" w:space="1" w:color="auto"/>
          <w:bottom w:val="single" w:sz="4" w:space="1" w:color="auto"/>
          <w:right w:val="single" w:sz="4" w:space="4" w:color="auto"/>
        </w:pBdr>
        <w:shd w:val="clear" w:color="auto" w:fill="DBE5F1" w:themeFill="accent1" w:themeFillTint="33"/>
        <w:tabs>
          <w:tab w:val="center" w:pos="5400"/>
          <w:tab w:val="left" w:pos="5520"/>
          <w:tab w:val="left" w:pos="8400"/>
        </w:tabs>
        <w:spacing w:line="-240" w:lineRule="auto"/>
      </w:pPr>
      <w:r>
        <w:t>In order to verify the contractor’s compliance with minimum experience requirements specified herein, t</w:t>
      </w:r>
      <w:r w:rsidRPr="004209B4">
        <w:t>he vendor should copy and complete this form documenting the vendor and any subcontractor’s current/prior experience considered relevant to the services required herein.  In addition, the vendor is advised that if the contact person listed for verification of services is unable to be reached during the evaluation, the listed experience may not be considered.</w:t>
      </w:r>
    </w:p>
    <w:p w14:paraId="7D418F3E" w14:textId="77777777" w:rsidR="00424789" w:rsidRPr="004209B4" w:rsidRDefault="00424789" w:rsidP="00424789">
      <w:pPr>
        <w:tabs>
          <w:tab w:val="left" w:pos="510"/>
          <w:tab w:val="left" w:pos="960"/>
          <w:tab w:val="left" w:pos="4560"/>
        </w:tabs>
        <w:spacing w:line="180" w:lineRule="exact"/>
      </w:pPr>
    </w:p>
    <w:tbl>
      <w:tblPr>
        <w:tblW w:w="102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7578"/>
      </w:tblGrid>
      <w:tr w:rsidR="00424789" w:rsidRPr="004209B4" w14:paraId="2DF9E065" w14:textId="77777777" w:rsidTr="00A72842">
        <w:tc>
          <w:tcPr>
            <w:tcW w:w="10296" w:type="dxa"/>
            <w:gridSpan w:val="2"/>
            <w:tcBorders>
              <w:top w:val="double" w:sz="12" w:space="0" w:color="auto"/>
              <w:left w:val="double" w:sz="12" w:space="0" w:color="auto"/>
              <w:bottom w:val="double" w:sz="12" w:space="0" w:color="auto"/>
              <w:right w:val="double" w:sz="12" w:space="0" w:color="auto"/>
            </w:tcBorders>
          </w:tcPr>
          <w:p w14:paraId="5721279F" w14:textId="77777777" w:rsidR="00424789" w:rsidRPr="004209B4" w:rsidRDefault="00424789" w:rsidP="00A72842">
            <w:pPr>
              <w:tabs>
                <w:tab w:val="left" w:pos="510"/>
                <w:tab w:val="left" w:pos="960"/>
                <w:tab w:val="left" w:pos="4560"/>
              </w:tabs>
              <w:spacing w:before="120" w:after="120" w:line="240" w:lineRule="exact"/>
            </w:pPr>
            <w:r w:rsidRPr="004209B4">
              <w:rPr>
                <w:b/>
              </w:rPr>
              <w:t>Vendor Name or Subcontractor Name:  ____________________________________________________</w:t>
            </w:r>
          </w:p>
        </w:tc>
      </w:tr>
      <w:tr w:rsidR="00424789" w:rsidRPr="004209B4" w14:paraId="4D6A546B" w14:textId="77777777" w:rsidTr="00A72842">
        <w:tc>
          <w:tcPr>
            <w:tcW w:w="10296" w:type="dxa"/>
            <w:gridSpan w:val="2"/>
            <w:tcBorders>
              <w:top w:val="double" w:sz="12" w:space="0" w:color="auto"/>
              <w:left w:val="double" w:sz="12" w:space="0" w:color="auto"/>
              <w:bottom w:val="double" w:sz="12" w:space="0" w:color="auto"/>
              <w:right w:val="double" w:sz="12" w:space="0" w:color="auto"/>
            </w:tcBorders>
            <w:shd w:val="pct10" w:color="000000" w:fill="FFFFFF"/>
          </w:tcPr>
          <w:p w14:paraId="6622502A" w14:textId="77777777" w:rsidR="00424789" w:rsidRPr="004209B4" w:rsidRDefault="00424789" w:rsidP="00A72842">
            <w:pPr>
              <w:tabs>
                <w:tab w:val="left" w:pos="510"/>
                <w:tab w:val="left" w:pos="960"/>
                <w:tab w:val="left" w:pos="4560"/>
              </w:tabs>
              <w:spacing w:before="60" w:after="60"/>
              <w:jc w:val="center"/>
              <w:rPr>
                <w:b/>
              </w:rPr>
            </w:pPr>
            <w:r w:rsidRPr="004209B4">
              <w:rPr>
                <w:b/>
              </w:rPr>
              <w:t>Experience/Service Information Verification (Current/Prior Services Performed For)</w:t>
            </w:r>
            <w:r>
              <w:rPr>
                <w:b/>
              </w:rPr>
              <w:t>:</w:t>
            </w:r>
          </w:p>
        </w:tc>
      </w:tr>
      <w:tr w:rsidR="00424789" w:rsidRPr="004209B4" w14:paraId="24F1C1D9" w14:textId="77777777" w:rsidTr="00A72842">
        <w:tc>
          <w:tcPr>
            <w:tcW w:w="2718" w:type="dxa"/>
            <w:tcBorders>
              <w:top w:val="double" w:sz="12" w:space="0" w:color="auto"/>
              <w:left w:val="double" w:sz="12" w:space="0" w:color="auto"/>
            </w:tcBorders>
          </w:tcPr>
          <w:p w14:paraId="03355BB3" w14:textId="77777777" w:rsidR="00424789" w:rsidRPr="004209B4" w:rsidRDefault="00424789" w:rsidP="00A72842">
            <w:pPr>
              <w:tabs>
                <w:tab w:val="left" w:pos="510"/>
                <w:tab w:val="left" w:pos="960"/>
                <w:tab w:val="left" w:pos="4560"/>
              </w:tabs>
              <w:spacing w:before="120" w:after="120" w:line="-240" w:lineRule="auto"/>
            </w:pPr>
            <w:r w:rsidRPr="004209B4">
              <w:t>Name of Company/Client:</w:t>
            </w:r>
          </w:p>
        </w:tc>
        <w:tc>
          <w:tcPr>
            <w:tcW w:w="7578" w:type="dxa"/>
            <w:tcBorders>
              <w:top w:val="double" w:sz="12" w:space="0" w:color="auto"/>
              <w:right w:val="double" w:sz="12" w:space="0" w:color="auto"/>
            </w:tcBorders>
            <w:vAlign w:val="center"/>
          </w:tcPr>
          <w:p w14:paraId="310B98CD" w14:textId="77777777" w:rsidR="00424789" w:rsidRPr="004209B4" w:rsidRDefault="00424789" w:rsidP="00A72842">
            <w:pPr>
              <w:tabs>
                <w:tab w:val="left" w:pos="510"/>
                <w:tab w:val="left" w:pos="960"/>
                <w:tab w:val="left" w:pos="4560"/>
              </w:tabs>
              <w:spacing w:before="120" w:after="120" w:line="-240" w:lineRule="auto"/>
            </w:pPr>
          </w:p>
        </w:tc>
      </w:tr>
      <w:tr w:rsidR="00424789" w:rsidRPr="004209B4" w14:paraId="71E5BEEB" w14:textId="77777777" w:rsidTr="00A72842">
        <w:trPr>
          <w:trHeight w:val="970"/>
        </w:trPr>
        <w:tc>
          <w:tcPr>
            <w:tcW w:w="2718" w:type="dxa"/>
            <w:tcBorders>
              <w:left w:val="double" w:sz="12" w:space="0" w:color="auto"/>
            </w:tcBorders>
          </w:tcPr>
          <w:p w14:paraId="69A67659" w14:textId="60A58204" w:rsidR="00424789" w:rsidRPr="004209B4" w:rsidRDefault="00424789" w:rsidP="00A72842">
            <w:pPr>
              <w:tabs>
                <w:tab w:val="left" w:pos="510"/>
                <w:tab w:val="left" w:pos="960"/>
                <w:tab w:val="left" w:pos="4560"/>
              </w:tabs>
            </w:pPr>
            <w:r w:rsidRPr="004209B4">
              <w:t>Address of Company/Client</w:t>
            </w:r>
          </w:p>
          <w:p w14:paraId="32173057" w14:textId="77777777" w:rsidR="00424789" w:rsidRPr="004209B4" w:rsidRDefault="00424789" w:rsidP="004D7CC8">
            <w:pPr>
              <w:numPr>
                <w:ilvl w:val="0"/>
                <w:numId w:val="20"/>
              </w:numPr>
              <w:tabs>
                <w:tab w:val="left" w:pos="360"/>
                <w:tab w:val="left" w:pos="4560"/>
              </w:tabs>
              <w:ind w:left="360"/>
            </w:pPr>
            <w:r w:rsidRPr="004209B4">
              <w:t>Street Address</w:t>
            </w:r>
          </w:p>
          <w:p w14:paraId="3EA644AF" w14:textId="77777777" w:rsidR="00424789" w:rsidRPr="004209B4" w:rsidRDefault="00424789" w:rsidP="004D7CC8">
            <w:pPr>
              <w:numPr>
                <w:ilvl w:val="0"/>
                <w:numId w:val="20"/>
              </w:numPr>
              <w:tabs>
                <w:tab w:val="left" w:pos="360"/>
                <w:tab w:val="left" w:pos="4560"/>
              </w:tabs>
              <w:spacing w:line="240" w:lineRule="exact"/>
              <w:ind w:left="360"/>
            </w:pPr>
            <w:r w:rsidRPr="004209B4">
              <w:t>City, State, Zip</w:t>
            </w:r>
          </w:p>
        </w:tc>
        <w:tc>
          <w:tcPr>
            <w:tcW w:w="7578" w:type="dxa"/>
            <w:tcBorders>
              <w:right w:val="double" w:sz="12" w:space="0" w:color="auto"/>
            </w:tcBorders>
            <w:vAlign w:val="center"/>
          </w:tcPr>
          <w:p w14:paraId="0BA5C791" w14:textId="77777777" w:rsidR="00424789" w:rsidRPr="004209B4" w:rsidRDefault="00424789" w:rsidP="00A72842">
            <w:pPr>
              <w:tabs>
                <w:tab w:val="left" w:pos="510"/>
                <w:tab w:val="left" w:pos="960"/>
                <w:tab w:val="left" w:pos="4560"/>
              </w:tabs>
              <w:spacing w:before="120" w:after="120" w:line="-240" w:lineRule="auto"/>
            </w:pPr>
          </w:p>
        </w:tc>
      </w:tr>
      <w:tr w:rsidR="00424789" w:rsidRPr="004209B4" w14:paraId="1F6323F8" w14:textId="77777777" w:rsidTr="00A72842">
        <w:trPr>
          <w:trHeight w:val="970"/>
        </w:trPr>
        <w:tc>
          <w:tcPr>
            <w:tcW w:w="2718" w:type="dxa"/>
            <w:tcBorders>
              <w:left w:val="double" w:sz="12" w:space="0" w:color="auto"/>
            </w:tcBorders>
            <w:vAlign w:val="center"/>
          </w:tcPr>
          <w:p w14:paraId="15DA34E2" w14:textId="77777777" w:rsidR="00424789" w:rsidRPr="004209B4" w:rsidRDefault="00424789" w:rsidP="00A72842">
            <w:pPr>
              <w:tabs>
                <w:tab w:val="left" w:pos="510"/>
                <w:tab w:val="left" w:pos="960"/>
                <w:tab w:val="left" w:pos="4560"/>
              </w:tabs>
              <w:spacing w:before="80"/>
            </w:pPr>
            <w:r w:rsidRPr="004209B4">
              <w:t>Company/Client Contact Person Information:</w:t>
            </w:r>
          </w:p>
          <w:p w14:paraId="6F2B9126" w14:textId="77777777" w:rsidR="00424789" w:rsidRPr="004209B4" w:rsidRDefault="00424789" w:rsidP="004D7CC8">
            <w:pPr>
              <w:numPr>
                <w:ilvl w:val="0"/>
                <w:numId w:val="19"/>
              </w:numPr>
              <w:tabs>
                <w:tab w:val="left" w:pos="360"/>
                <w:tab w:val="left" w:pos="960"/>
                <w:tab w:val="left" w:pos="4560"/>
              </w:tabs>
              <w:ind w:left="360"/>
            </w:pPr>
            <w:r w:rsidRPr="004209B4">
              <w:t>Name</w:t>
            </w:r>
          </w:p>
          <w:p w14:paraId="756C50D8" w14:textId="77777777" w:rsidR="00424789" w:rsidRPr="004209B4" w:rsidRDefault="00424789" w:rsidP="004D7CC8">
            <w:pPr>
              <w:numPr>
                <w:ilvl w:val="0"/>
                <w:numId w:val="19"/>
              </w:numPr>
              <w:tabs>
                <w:tab w:val="left" w:pos="360"/>
                <w:tab w:val="left" w:pos="960"/>
                <w:tab w:val="left" w:pos="4560"/>
              </w:tabs>
              <w:ind w:left="360"/>
            </w:pPr>
            <w:r w:rsidRPr="004209B4">
              <w:t>Phone number</w:t>
            </w:r>
          </w:p>
          <w:p w14:paraId="576659FD" w14:textId="77777777" w:rsidR="00424789" w:rsidRPr="004209B4" w:rsidRDefault="00424789" w:rsidP="004D7CC8">
            <w:pPr>
              <w:numPr>
                <w:ilvl w:val="0"/>
                <w:numId w:val="19"/>
              </w:numPr>
              <w:tabs>
                <w:tab w:val="left" w:pos="360"/>
                <w:tab w:val="left" w:pos="960"/>
                <w:tab w:val="left" w:pos="4560"/>
              </w:tabs>
              <w:spacing w:after="120"/>
              <w:ind w:left="360"/>
            </w:pPr>
            <w:r w:rsidRPr="004209B4">
              <w:t>E-mail Address</w:t>
            </w:r>
          </w:p>
        </w:tc>
        <w:tc>
          <w:tcPr>
            <w:tcW w:w="7578" w:type="dxa"/>
            <w:tcBorders>
              <w:right w:val="double" w:sz="12" w:space="0" w:color="auto"/>
            </w:tcBorders>
            <w:vAlign w:val="center"/>
          </w:tcPr>
          <w:p w14:paraId="0C9731EE" w14:textId="77777777" w:rsidR="00424789" w:rsidRPr="004209B4" w:rsidRDefault="00424789" w:rsidP="00A72842">
            <w:pPr>
              <w:tabs>
                <w:tab w:val="left" w:pos="510"/>
                <w:tab w:val="left" w:pos="960"/>
                <w:tab w:val="left" w:pos="4560"/>
              </w:tabs>
              <w:spacing w:before="120" w:after="120"/>
            </w:pPr>
          </w:p>
        </w:tc>
      </w:tr>
      <w:tr w:rsidR="00424789" w:rsidRPr="004209B4" w14:paraId="5DBF6F6E" w14:textId="77777777" w:rsidTr="00A72842">
        <w:tc>
          <w:tcPr>
            <w:tcW w:w="2718" w:type="dxa"/>
            <w:tcBorders>
              <w:left w:val="double" w:sz="12" w:space="0" w:color="auto"/>
            </w:tcBorders>
          </w:tcPr>
          <w:p w14:paraId="3967B6E3" w14:textId="77777777" w:rsidR="00424789" w:rsidRPr="004209B4" w:rsidRDefault="00424789" w:rsidP="00A72842">
            <w:pPr>
              <w:tabs>
                <w:tab w:val="left" w:pos="510"/>
                <w:tab w:val="left" w:pos="960"/>
                <w:tab w:val="left" w:pos="4560"/>
              </w:tabs>
              <w:spacing w:before="120" w:after="120" w:line="-240" w:lineRule="auto"/>
            </w:pPr>
            <w:r w:rsidRPr="004209B4">
              <w:t>Dates of Services:</w:t>
            </w:r>
          </w:p>
        </w:tc>
        <w:tc>
          <w:tcPr>
            <w:tcW w:w="7578" w:type="dxa"/>
            <w:tcBorders>
              <w:right w:val="double" w:sz="12" w:space="0" w:color="auto"/>
            </w:tcBorders>
          </w:tcPr>
          <w:p w14:paraId="5ADFFB7A" w14:textId="77777777" w:rsidR="00424789" w:rsidRPr="004209B4" w:rsidRDefault="00424789" w:rsidP="00A72842">
            <w:pPr>
              <w:tabs>
                <w:tab w:val="left" w:pos="510"/>
                <w:tab w:val="left" w:pos="960"/>
                <w:tab w:val="left" w:pos="4560"/>
              </w:tabs>
              <w:spacing w:before="120" w:after="120" w:line="-240" w:lineRule="auto"/>
            </w:pPr>
          </w:p>
        </w:tc>
      </w:tr>
      <w:tr w:rsidR="00424789" w:rsidRPr="004209B4" w14:paraId="278B6B52" w14:textId="77777777" w:rsidTr="00A72842">
        <w:tc>
          <w:tcPr>
            <w:tcW w:w="2718" w:type="dxa"/>
            <w:tcBorders>
              <w:left w:val="double" w:sz="12" w:space="0" w:color="auto"/>
            </w:tcBorders>
          </w:tcPr>
          <w:p w14:paraId="1422AF52" w14:textId="77777777" w:rsidR="00424789" w:rsidRPr="004209B4" w:rsidRDefault="00424789" w:rsidP="00A72842">
            <w:pPr>
              <w:tabs>
                <w:tab w:val="left" w:pos="510"/>
                <w:tab w:val="left" w:pos="960"/>
                <w:tab w:val="left" w:pos="4560"/>
              </w:tabs>
              <w:spacing w:before="120" w:after="120" w:line="-240" w:lineRule="auto"/>
            </w:pPr>
            <w:r w:rsidRPr="004209B4">
              <w:t>If service/contract has terminated, specify reason:</w:t>
            </w:r>
          </w:p>
        </w:tc>
        <w:tc>
          <w:tcPr>
            <w:tcW w:w="7578" w:type="dxa"/>
            <w:tcBorders>
              <w:right w:val="double" w:sz="12" w:space="0" w:color="auto"/>
            </w:tcBorders>
          </w:tcPr>
          <w:p w14:paraId="11ACA6E5" w14:textId="77777777" w:rsidR="00424789" w:rsidRPr="004209B4" w:rsidRDefault="00424789" w:rsidP="00A72842">
            <w:pPr>
              <w:tabs>
                <w:tab w:val="left" w:pos="510"/>
                <w:tab w:val="left" w:pos="960"/>
                <w:tab w:val="left" w:pos="4560"/>
              </w:tabs>
              <w:spacing w:before="120" w:after="120" w:line="-240" w:lineRule="auto"/>
            </w:pPr>
          </w:p>
        </w:tc>
      </w:tr>
      <w:tr w:rsidR="00424789" w:rsidRPr="004209B4" w14:paraId="587F83A6" w14:textId="77777777" w:rsidTr="00A72842">
        <w:tc>
          <w:tcPr>
            <w:tcW w:w="2718" w:type="dxa"/>
            <w:tcBorders>
              <w:left w:val="double" w:sz="12" w:space="0" w:color="auto"/>
            </w:tcBorders>
          </w:tcPr>
          <w:p w14:paraId="2AA0F13F" w14:textId="77777777" w:rsidR="00424789" w:rsidRPr="004209B4" w:rsidRDefault="00424789" w:rsidP="00A72842">
            <w:pPr>
              <w:tabs>
                <w:tab w:val="left" w:pos="510"/>
                <w:tab w:val="left" w:pos="960"/>
                <w:tab w:val="left" w:pos="4560"/>
              </w:tabs>
              <w:spacing w:before="120" w:after="120" w:line="-240" w:lineRule="auto"/>
            </w:pPr>
            <w:r w:rsidRPr="004209B4">
              <w:t>Dollar Value of Services</w:t>
            </w:r>
          </w:p>
        </w:tc>
        <w:tc>
          <w:tcPr>
            <w:tcW w:w="7578" w:type="dxa"/>
            <w:tcBorders>
              <w:right w:val="double" w:sz="12" w:space="0" w:color="auto"/>
            </w:tcBorders>
            <w:vAlign w:val="center"/>
          </w:tcPr>
          <w:p w14:paraId="7B53CA29" w14:textId="77777777" w:rsidR="00424789" w:rsidRPr="004209B4" w:rsidRDefault="00424789" w:rsidP="00A72842">
            <w:pPr>
              <w:tabs>
                <w:tab w:val="left" w:pos="510"/>
                <w:tab w:val="left" w:pos="960"/>
                <w:tab w:val="left" w:pos="4560"/>
              </w:tabs>
              <w:spacing w:before="120" w:after="120" w:line="-240" w:lineRule="auto"/>
            </w:pPr>
          </w:p>
        </w:tc>
      </w:tr>
      <w:tr w:rsidR="00424789" w:rsidRPr="004209B4" w14:paraId="0626F75B" w14:textId="77777777" w:rsidTr="00A72842">
        <w:tc>
          <w:tcPr>
            <w:tcW w:w="2718" w:type="dxa"/>
            <w:tcBorders>
              <w:left w:val="double" w:sz="12" w:space="0" w:color="auto"/>
              <w:bottom w:val="double" w:sz="12" w:space="0" w:color="auto"/>
            </w:tcBorders>
            <w:vAlign w:val="center"/>
          </w:tcPr>
          <w:p w14:paraId="2EEA61C7" w14:textId="77777777" w:rsidR="00424789" w:rsidRPr="004209B4" w:rsidRDefault="00424789" w:rsidP="00A72842">
            <w:pPr>
              <w:tabs>
                <w:tab w:val="left" w:pos="510"/>
                <w:tab w:val="left" w:pos="960"/>
                <w:tab w:val="left" w:pos="4560"/>
              </w:tabs>
              <w:spacing w:before="120" w:after="120" w:line="-240" w:lineRule="auto"/>
            </w:pPr>
            <w:r w:rsidRPr="004209B4">
              <w:t>Description of Services Performed</w:t>
            </w:r>
          </w:p>
        </w:tc>
        <w:tc>
          <w:tcPr>
            <w:tcW w:w="7578" w:type="dxa"/>
            <w:tcBorders>
              <w:bottom w:val="double" w:sz="12" w:space="0" w:color="auto"/>
              <w:right w:val="double" w:sz="12" w:space="0" w:color="auto"/>
            </w:tcBorders>
            <w:vAlign w:val="center"/>
          </w:tcPr>
          <w:p w14:paraId="70B5ED66" w14:textId="77777777" w:rsidR="00424789" w:rsidRPr="004209B4" w:rsidRDefault="00424789" w:rsidP="00A72842">
            <w:pPr>
              <w:tabs>
                <w:tab w:val="left" w:pos="510"/>
                <w:tab w:val="left" w:pos="960"/>
                <w:tab w:val="left" w:pos="4560"/>
              </w:tabs>
            </w:pPr>
          </w:p>
          <w:p w14:paraId="0E6167A8" w14:textId="77777777" w:rsidR="00424789" w:rsidRPr="004209B4" w:rsidRDefault="00424789" w:rsidP="00A72842">
            <w:pPr>
              <w:tabs>
                <w:tab w:val="left" w:pos="510"/>
                <w:tab w:val="left" w:pos="960"/>
                <w:tab w:val="left" w:pos="4560"/>
              </w:tabs>
            </w:pPr>
          </w:p>
          <w:p w14:paraId="49D24669" w14:textId="77777777" w:rsidR="00424789" w:rsidRPr="004209B4" w:rsidRDefault="00424789" w:rsidP="00A72842">
            <w:pPr>
              <w:tabs>
                <w:tab w:val="left" w:pos="510"/>
                <w:tab w:val="left" w:pos="960"/>
                <w:tab w:val="left" w:pos="4560"/>
              </w:tabs>
            </w:pPr>
          </w:p>
          <w:p w14:paraId="22E414B2" w14:textId="77777777" w:rsidR="00424789" w:rsidRPr="004209B4" w:rsidRDefault="00424789" w:rsidP="00A72842">
            <w:pPr>
              <w:tabs>
                <w:tab w:val="left" w:pos="510"/>
                <w:tab w:val="left" w:pos="960"/>
                <w:tab w:val="left" w:pos="4560"/>
              </w:tabs>
            </w:pPr>
          </w:p>
          <w:p w14:paraId="22FAAF62" w14:textId="77777777" w:rsidR="00424789" w:rsidRPr="004209B4" w:rsidRDefault="00424789" w:rsidP="00A72842">
            <w:pPr>
              <w:tabs>
                <w:tab w:val="left" w:pos="510"/>
                <w:tab w:val="left" w:pos="960"/>
                <w:tab w:val="left" w:pos="4560"/>
              </w:tabs>
            </w:pPr>
          </w:p>
        </w:tc>
      </w:tr>
    </w:tbl>
    <w:p w14:paraId="1FEC0CBE" w14:textId="77777777" w:rsidR="00424789" w:rsidRPr="004209B4" w:rsidRDefault="00424789" w:rsidP="00424789"/>
    <w:p w14:paraId="0698EA06" w14:textId="77777777" w:rsidR="00424789" w:rsidRDefault="00424789" w:rsidP="00424789">
      <w:pPr>
        <w:ind w:left="720" w:hanging="720"/>
        <w:outlineLvl w:val="0"/>
        <w:rPr>
          <w:b/>
          <w:caps/>
          <w:kern w:val="28"/>
        </w:rPr>
      </w:pPr>
      <w:r>
        <w:rPr>
          <w:b/>
          <w:caps/>
          <w:kern w:val="28"/>
        </w:rPr>
        <w:br w:type="page"/>
      </w:r>
    </w:p>
    <w:p w14:paraId="01A05376" w14:textId="6D20B814" w:rsidR="008E7F67" w:rsidRPr="00220149" w:rsidRDefault="008E7F67" w:rsidP="008E7F67">
      <w:pPr>
        <w:outlineLvl w:val="0"/>
        <w:rPr>
          <w:b/>
        </w:rPr>
      </w:pPr>
      <w:r w:rsidRPr="00220149">
        <w:rPr>
          <w:b/>
          <w:caps/>
          <w:kern w:val="28"/>
        </w:rPr>
        <w:lastRenderedPageBreak/>
        <w:t xml:space="preserve">EXHIBIT </w:t>
      </w:r>
      <w:r>
        <w:rPr>
          <w:b/>
          <w:caps/>
          <w:kern w:val="28"/>
          <w:szCs w:val="22"/>
        </w:rPr>
        <w:t xml:space="preserve">D, </w:t>
      </w:r>
      <w:r w:rsidRPr="00220149">
        <w:rPr>
          <w:b/>
        </w:rPr>
        <w:t>CURRENT/PRIOR EXPERIENCE VERIFICATION</w:t>
      </w:r>
      <w:r>
        <w:rPr>
          <w:b/>
        </w:rPr>
        <w:t xml:space="preserve"> </w:t>
      </w:r>
      <w:r w:rsidR="00B63152">
        <w:rPr>
          <w:b/>
        </w:rPr>
        <w:t>AND</w:t>
      </w:r>
      <w:r>
        <w:rPr>
          <w:b/>
        </w:rPr>
        <w:t xml:space="preserve"> VENDOR QUALIFICATIONS, CONTINUED</w:t>
      </w:r>
    </w:p>
    <w:p w14:paraId="7EAE7AA7" w14:textId="77777777" w:rsidR="008E7F67" w:rsidRPr="004620F3" w:rsidRDefault="008E7F67" w:rsidP="008E7F67">
      <w:pPr>
        <w:outlineLvl w:val="1"/>
        <w:rPr>
          <w:b/>
          <w:sz w:val="18"/>
          <w:szCs w:val="22"/>
        </w:rPr>
      </w:pPr>
    </w:p>
    <w:p w14:paraId="06A45FFE" w14:textId="77777777" w:rsidR="008E7F67" w:rsidRPr="004620F3" w:rsidRDefault="008E7F67" w:rsidP="008E7F67">
      <w:pPr>
        <w:pBdr>
          <w:top w:val="single" w:sz="36" w:space="1" w:color="auto"/>
        </w:pBdr>
        <w:jc w:val="center"/>
        <w:outlineLvl w:val="1"/>
        <w:rPr>
          <w:b/>
          <w:sz w:val="16"/>
          <w:szCs w:val="22"/>
        </w:rPr>
      </w:pPr>
    </w:p>
    <w:tbl>
      <w:tblPr>
        <w:tblStyle w:val="TableGrid31"/>
        <w:tblW w:w="10080" w:type="dxa"/>
        <w:tblInd w:w="-5" w:type="dxa"/>
        <w:shd w:val="clear" w:color="auto" w:fill="DBE5F1" w:themeFill="accent1" w:themeFillTint="33"/>
        <w:tblLook w:val="04A0" w:firstRow="1" w:lastRow="0" w:firstColumn="1" w:lastColumn="0" w:noHBand="0" w:noVBand="1"/>
      </w:tblPr>
      <w:tblGrid>
        <w:gridCol w:w="10080"/>
      </w:tblGrid>
      <w:tr w:rsidR="008E7F67" w:rsidRPr="00D21628" w14:paraId="79B7EEA8" w14:textId="77777777" w:rsidTr="000C67EF">
        <w:trPr>
          <w:trHeight w:val="854"/>
        </w:trPr>
        <w:tc>
          <w:tcPr>
            <w:tcW w:w="10080" w:type="dxa"/>
            <w:shd w:val="clear" w:color="auto" w:fill="DBE5F1" w:themeFill="accent1" w:themeFillTint="33"/>
          </w:tcPr>
          <w:p w14:paraId="6B0353EF" w14:textId="77777777" w:rsidR="008E7F67" w:rsidRPr="00D21628" w:rsidRDefault="008E7F67" w:rsidP="000C67EF">
            <w:pPr>
              <w:ind w:left="0" w:firstLine="0"/>
              <w:outlineLvl w:val="1"/>
            </w:pPr>
            <w:r>
              <w:rPr>
                <w:b/>
              </w:rPr>
              <w:t>Vendor Qualifications</w:t>
            </w:r>
            <w:r w:rsidRPr="00D21628">
              <w:rPr>
                <w:b/>
              </w:rPr>
              <w:t>:</w:t>
            </w:r>
            <w:r w:rsidRPr="00D21628">
              <w:t xml:space="preserve">  The vendor should provide the information requested below regarding the vendor’s compliance with the minimum </w:t>
            </w:r>
            <w:r>
              <w:t>r</w:t>
            </w:r>
            <w:r w:rsidRPr="00D21628">
              <w:t>equirements identified in the RFP.  Additionally, the vendor should provide the same information for their proposed subcontractors, as applicable.</w:t>
            </w:r>
          </w:p>
        </w:tc>
      </w:tr>
    </w:tbl>
    <w:p w14:paraId="204BA688" w14:textId="77777777" w:rsidR="008E7F67" w:rsidRDefault="008E7F67" w:rsidP="008E7F67">
      <w:pPr>
        <w:rPr>
          <w:szCs w:val="22"/>
        </w:rPr>
      </w:pPr>
    </w:p>
    <w:tbl>
      <w:tblPr>
        <w:tblW w:w="10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3"/>
        <w:gridCol w:w="5400"/>
      </w:tblGrid>
      <w:tr w:rsidR="008E7F67" w:rsidRPr="00386989" w14:paraId="729C160A" w14:textId="77777777" w:rsidTr="000C67EF">
        <w:trPr>
          <w:trHeight w:val="350"/>
          <w:jc w:val="center"/>
        </w:trPr>
        <w:tc>
          <w:tcPr>
            <w:tcW w:w="10103" w:type="dxa"/>
            <w:gridSpan w:val="2"/>
            <w:tcBorders>
              <w:bottom w:val="single" w:sz="4" w:space="0" w:color="auto"/>
            </w:tcBorders>
            <w:shd w:val="clear" w:color="auto" w:fill="000000" w:themeFill="text1"/>
            <w:vAlign w:val="center"/>
          </w:tcPr>
          <w:p w14:paraId="114080DB" w14:textId="77777777" w:rsidR="008E7F67" w:rsidRPr="00386989" w:rsidRDefault="008E7F67" w:rsidP="000C67EF">
            <w:pPr>
              <w:jc w:val="center"/>
              <w:rPr>
                <w:szCs w:val="22"/>
              </w:rPr>
            </w:pPr>
            <w:r w:rsidRPr="00386989">
              <w:rPr>
                <w:b/>
                <w:szCs w:val="22"/>
              </w:rPr>
              <w:t>VENDOR QUALIFICATIONS</w:t>
            </w:r>
          </w:p>
        </w:tc>
      </w:tr>
      <w:tr w:rsidR="008E7F67" w:rsidRPr="00386989" w14:paraId="76415AAC" w14:textId="77777777" w:rsidTr="000C67EF">
        <w:trPr>
          <w:trHeight w:val="350"/>
          <w:jc w:val="center"/>
        </w:trPr>
        <w:tc>
          <w:tcPr>
            <w:tcW w:w="4703" w:type="dxa"/>
            <w:shd w:val="clear" w:color="auto" w:fill="D9D9D9" w:themeFill="background1" w:themeFillShade="D9"/>
            <w:vAlign w:val="center"/>
          </w:tcPr>
          <w:p w14:paraId="69067E95" w14:textId="77777777" w:rsidR="008E7F67" w:rsidRPr="00386989" w:rsidRDefault="008E7F67" w:rsidP="000C67EF">
            <w:pPr>
              <w:jc w:val="center"/>
              <w:rPr>
                <w:b/>
                <w:szCs w:val="22"/>
              </w:rPr>
            </w:pPr>
            <w:r w:rsidRPr="00386989">
              <w:rPr>
                <w:b/>
                <w:szCs w:val="22"/>
              </w:rPr>
              <w:t>RFP Experience Provisions</w:t>
            </w:r>
          </w:p>
        </w:tc>
        <w:tc>
          <w:tcPr>
            <w:tcW w:w="5400" w:type="dxa"/>
            <w:shd w:val="clear" w:color="auto" w:fill="D9D9D9" w:themeFill="background1" w:themeFillShade="D9"/>
            <w:vAlign w:val="center"/>
          </w:tcPr>
          <w:p w14:paraId="39330B32" w14:textId="77777777" w:rsidR="008E7F67" w:rsidRPr="00386989" w:rsidRDefault="008E7F67" w:rsidP="000C67EF">
            <w:pPr>
              <w:jc w:val="center"/>
              <w:rPr>
                <w:b/>
                <w:szCs w:val="22"/>
              </w:rPr>
            </w:pPr>
            <w:r w:rsidRPr="00386989">
              <w:rPr>
                <w:b/>
                <w:szCs w:val="22"/>
              </w:rPr>
              <w:t>Describe Vendor’s Corresponding Experience</w:t>
            </w:r>
          </w:p>
        </w:tc>
      </w:tr>
      <w:tr w:rsidR="008E7F67" w:rsidRPr="00386989" w14:paraId="215D60A3" w14:textId="77777777" w:rsidTr="008E7F67">
        <w:trPr>
          <w:trHeight w:val="1619"/>
          <w:jc w:val="center"/>
        </w:trPr>
        <w:tc>
          <w:tcPr>
            <w:tcW w:w="4703" w:type="dxa"/>
            <w:vAlign w:val="center"/>
          </w:tcPr>
          <w:p w14:paraId="44406CB3" w14:textId="3E7AEE1B" w:rsidR="008E7F67" w:rsidRDefault="008E7F67" w:rsidP="000C67EF">
            <w:pPr>
              <w:rPr>
                <w:szCs w:val="22"/>
              </w:rPr>
            </w:pPr>
            <w:r>
              <w:rPr>
                <w:szCs w:val="22"/>
              </w:rPr>
              <w:t>Verifiable professional experience in providing vending machine services comparable in scope and complexity to the requirements stated in this RFP.</w:t>
            </w:r>
          </w:p>
          <w:p w14:paraId="485E5EDA" w14:textId="77777777" w:rsidR="008E7F67" w:rsidRPr="00386989" w:rsidRDefault="008E7F67" w:rsidP="000C67EF">
            <w:pPr>
              <w:rPr>
                <w:szCs w:val="22"/>
              </w:rPr>
            </w:pPr>
          </w:p>
          <w:p w14:paraId="7696DE60" w14:textId="77777777" w:rsidR="008E7F67" w:rsidRPr="00386989" w:rsidRDefault="008E7F67" w:rsidP="000C67EF">
            <w:pPr>
              <w:rPr>
                <w:szCs w:val="22"/>
              </w:rPr>
            </w:pPr>
            <w:r w:rsidRPr="00386989">
              <w:rPr>
                <w:szCs w:val="22"/>
              </w:rPr>
              <w:t>(paragraph 2.2.1 a)</w:t>
            </w:r>
          </w:p>
        </w:tc>
        <w:tc>
          <w:tcPr>
            <w:tcW w:w="5400" w:type="dxa"/>
            <w:vAlign w:val="center"/>
          </w:tcPr>
          <w:p w14:paraId="14DDF06E" w14:textId="77777777" w:rsidR="008E7F67" w:rsidRPr="00386989" w:rsidRDefault="008E7F67" w:rsidP="000C67EF">
            <w:pPr>
              <w:rPr>
                <w:szCs w:val="22"/>
              </w:rPr>
            </w:pPr>
          </w:p>
        </w:tc>
      </w:tr>
    </w:tbl>
    <w:p w14:paraId="2767BE32" w14:textId="77777777" w:rsidR="008E7F67" w:rsidRDefault="008E7F67" w:rsidP="008E7F67">
      <w:pPr>
        <w:rPr>
          <w:szCs w:val="22"/>
        </w:rPr>
      </w:pPr>
    </w:p>
    <w:p w14:paraId="51F85CCE" w14:textId="77777777" w:rsidR="008E7F67" w:rsidRDefault="008E7F67" w:rsidP="008E7F67">
      <w:pPr>
        <w:rPr>
          <w:szCs w:val="22"/>
        </w:rPr>
      </w:pPr>
    </w:p>
    <w:p w14:paraId="5E31CEA7" w14:textId="77777777" w:rsidR="008E7F67" w:rsidRDefault="008E7F67" w:rsidP="008E7F67">
      <w:pPr>
        <w:rPr>
          <w:szCs w:val="22"/>
        </w:rPr>
      </w:pPr>
    </w:p>
    <w:p w14:paraId="400D201B" w14:textId="77777777" w:rsidR="008E7F67" w:rsidRPr="004620F3" w:rsidRDefault="008E7F67" w:rsidP="008E7F67">
      <w:pPr>
        <w:outlineLvl w:val="3"/>
      </w:pPr>
      <w:r w:rsidRPr="004620F3">
        <w:t>Proposed Subcontractors:  The vendor should identify any subcontractor(s) proposed to provide any of the services required herein.</w:t>
      </w:r>
    </w:p>
    <w:p w14:paraId="52957A68" w14:textId="77777777" w:rsidR="008E7F67" w:rsidRPr="004620F3" w:rsidRDefault="008E7F67" w:rsidP="008E7F67">
      <w:pPr>
        <w:rPr>
          <w:szCs w:val="22"/>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395"/>
      </w:tblGrid>
      <w:tr w:rsidR="008E7F67" w:rsidRPr="004620F3" w14:paraId="6AAE03DF" w14:textId="77777777" w:rsidTr="008E7F67">
        <w:tc>
          <w:tcPr>
            <w:tcW w:w="4680" w:type="dxa"/>
            <w:hideMark/>
          </w:tcPr>
          <w:p w14:paraId="4B85D660" w14:textId="77777777" w:rsidR="008E7F67" w:rsidRPr="004620F3" w:rsidRDefault="008E7F67" w:rsidP="000C67EF">
            <w:pPr>
              <w:tabs>
                <w:tab w:val="left" w:pos="480"/>
                <w:tab w:val="left" w:pos="1318"/>
                <w:tab w:val="left" w:pos="2404"/>
                <w:tab w:val="left" w:pos="3960"/>
                <w:tab w:val="left" w:pos="4410"/>
                <w:tab w:val="left" w:pos="5310"/>
              </w:tabs>
              <w:jc w:val="center"/>
              <w:rPr>
                <w:b/>
                <w:szCs w:val="22"/>
              </w:rPr>
            </w:pPr>
            <w:r w:rsidRPr="004620F3">
              <w:rPr>
                <w:b/>
                <w:szCs w:val="22"/>
              </w:rPr>
              <w:t>Proposed Subcontractor</w:t>
            </w:r>
          </w:p>
          <w:p w14:paraId="687DFE9C" w14:textId="77777777" w:rsidR="008E7F67" w:rsidRPr="004620F3" w:rsidRDefault="008E7F67" w:rsidP="000C67EF">
            <w:pPr>
              <w:tabs>
                <w:tab w:val="left" w:pos="480"/>
                <w:tab w:val="left" w:pos="1318"/>
                <w:tab w:val="left" w:pos="2404"/>
                <w:tab w:val="left" w:pos="3960"/>
                <w:tab w:val="left" w:pos="4410"/>
                <w:tab w:val="left" w:pos="5310"/>
              </w:tabs>
              <w:jc w:val="center"/>
              <w:rPr>
                <w:b/>
                <w:szCs w:val="22"/>
              </w:rPr>
            </w:pPr>
            <w:r w:rsidRPr="004620F3">
              <w:rPr>
                <w:b/>
                <w:szCs w:val="22"/>
              </w:rPr>
              <w:t>Name and Address</w:t>
            </w:r>
          </w:p>
        </w:tc>
        <w:tc>
          <w:tcPr>
            <w:tcW w:w="5395" w:type="dxa"/>
            <w:hideMark/>
          </w:tcPr>
          <w:p w14:paraId="449D896D" w14:textId="77777777" w:rsidR="008E7F67" w:rsidRPr="004620F3" w:rsidRDefault="008E7F67" w:rsidP="000C67EF">
            <w:pPr>
              <w:tabs>
                <w:tab w:val="left" w:pos="480"/>
                <w:tab w:val="left" w:pos="1318"/>
                <w:tab w:val="left" w:pos="2404"/>
                <w:tab w:val="left" w:pos="3960"/>
                <w:tab w:val="left" w:pos="4410"/>
                <w:tab w:val="left" w:pos="5310"/>
              </w:tabs>
              <w:jc w:val="center"/>
              <w:rPr>
                <w:b/>
                <w:szCs w:val="22"/>
              </w:rPr>
            </w:pPr>
            <w:r w:rsidRPr="004620F3">
              <w:rPr>
                <w:b/>
                <w:szCs w:val="22"/>
              </w:rPr>
              <w:t>Service Proposed to be Provided by the Proposed Subcontractor</w:t>
            </w:r>
          </w:p>
        </w:tc>
      </w:tr>
      <w:tr w:rsidR="008E7F67" w:rsidRPr="004620F3" w14:paraId="32430B8F" w14:textId="77777777" w:rsidTr="008E7F67">
        <w:tc>
          <w:tcPr>
            <w:tcW w:w="4680" w:type="dxa"/>
          </w:tcPr>
          <w:p w14:paraId="30D763B8" w14:textId="77777777" w:rsidR="008E7F67" w:rsidRPr="004620F3" w:rsidRDefault="008E7F67" w:rsidP="000C67EF">
            <w:pPr>
              <w:tabs>
                <w:tab w:val="left" w:pos="480"/>
                <w:tab w:val="left" w:pos="1318"/>
                <w:tab w:val="left" w:pos="2404"/>
                <w:tab w:val="left" w:pos="3960"/>
                <w:tab w:val="left" w:pos="4410"/>
                <w:tab w:val="left" w:pos="5310"/>
              </w:tabs>
              <w:jc w:val="center"/>
              <w:rPr>
                <w:b/>
                <w:szCs w:val="22"/>
              </w:rPr>
            </w:pPr>
          </w:p>
        </w:tc>
        <w:tc>
          <w:tcPr>
            <w:tcW w:w="5395" w:type="dxa"/>
          </w:tcPr>
          <w:p w14:paraId="52195E4A" w14:textId="77777777" w:rsidR="008E7F67" w:rsidRPr="004620F3" w:rsidRDefault="008E7F67" w:rsidP="000C67EF">
            <w:pPr>
              <w:tabs>
                <w:tab w:val="left" w:pos="480"/>
                <w:tab w:val="left" w:pos="1318"/>
                <w:tab w:val="left" w:pos="2404"/>
                <w:tab w:val="left" w:pos="3960"/>
                <w:tab w:val="left" w:pos="4410"/>
                <w:tab w:val="left" w:pos="5310"/>
              </w:tabs>
              <w:jc w:val="center"/>
              <w:rPr>
                <w:b/>
                <w:szCs w:val="22"/>
              </w:rPr>
            </w:pPr>
          </w:p>
        </w:tc>
      </w:tr>
      <w:tr w:rsidR="008E7F67" w:rsidRPr="004620F3" w14:paraId="364D8701" w14:textId="77777777" w:rsidTr="008E7F67">
        <w:tc>
          <w:tcPr>
            <w:tcW w:w="4680" w:type="dxa"/>
          </w:tcPr>
          <w:p w14:paraId="511F3C26" w14:textId="77777777" w:rsidR="008E7F67" w:rsidRPr="004620F3" w:rsidRDefault="008E7F67" w:rsidP="000C67EF">
            <w:pPr>
              <w:tabs>
                <w:tab w:val="left" w:pos="480"/>
                <w:tab w:val="left" w:pos="1318"/>
                <w:tab w:val="left" w:pos="2404"/>
                <w:tab w:val="left" w:pos="3960"/>
                <w:tab w:val="left" w:pos="4410"/>
                <w:tab w:val="left" w:pos="5310"/>
              </w:tabs>
              <w:jc w:val="center"/>
              <w:rPr>
                <w:b/>
                <w:szCs w:val="22"/>
              </w:rPr>
            </w:pPr>
          </w:p>
        </w:tc>
        <w:tc>
          <w:tcPr>
            <w:tcW w:w="5395" w:type="dxa"/>
          </w:tcPr>
          <w:p w14:paraId="3653576B" w14:textId="77777777" w:rsidR="008E7F67" w:rsidRPr="004620F3" w:rsidRDefault="008E7F67" w:rsidP="000C67EF">
            <w:pPr>
              <w:tabs>
                <w:tab w:val="left" w:pos="480"/>
                <w:tab w:val="left" w:pos="1318"/>
                <w:tab w:val="left" w:pos="2404"/>
                <w:tab w:val="left" w:pos="3960"/>
                <w:tab w:val="left" w:pos="4410"/>
                <w:tab w:val="left" w:pos="5310"/>
              </w:tabs>
              <w:jc w:val="center"/>
              <w:rPr>
                <w:b/>
                <w:szCs w:val="22"/>
              </w:rPr>
            </w:pPr>
          </w:p>
        </w:tc>
      </w:tr>
    </w:tbl>
    <w:p w14:paraId="5740F0C0" w14:textId="77777777" w:rsidR="008E7F67" w:rsidRPr="004620F3" w:rsidRDefault="008E7F67" w:rsidP="008E7F67">
      <w:pPr>
        <w:tabs>
          <w:tab w:val="left" w:pos="1800"/>
          <w:tab w:val="left" w:pos="6240"/>
          <w:tab w:val="left" w:pos="8040"/>
          <w:tab w:val="left" w:pos="9480"/>
        </w:tabs>
        <w:rPr>
          <w:szCs w:val="22"/>
        </w:rPr>
      </w:pPr>
    </w:p>
    <w:p w14:paraId="25BDE8FF" w14:textId="59161DA0" w:rsidR="008E7F67" w:rsidRDefault="008E7F67" w:rsidP="00424789">
      <w:pPr>
        <w:ind w:left="720" w:hanging="720"/>
        <w:outlineLvl w:val="0"/>
        <w:rPr>
          <w:b/>
          <w:caps/>
          <w:kern w:val="28"/>
        </w:rPr>
      </w:pPr>
      <w:r>
        <w:rPr>
          <w:b/>
          <w:caps/>
          <w:kern w:val="28"/>
        </w:rPr>
        <w:br w:type="page"/>
      </w:r>
    </w:p>
    <w:p w14:paraId="335689F9" w14:textId="0591323B" w:rsidR="00424789" w:rsidRPr="004620F3" w:rsidRDefault="00424789" w:rsidP="00424789">
      <w:pPr>
        <w:ind w:left="720" w:hanging="720"/>
        <w:outlineLvl w:val="0"/>
        <w:rPr>
          <w:b/>
          <w:caps/>
          <w:kern w:val="28"/>
        </w:rPr>
      </w:pPr>
      <w:r w:rsidRPr="004620F3">
        <w:rPr>
          <w:b/>
          <w:caps/>
          <w:kern w:val="28"/>
        </w:rPr>
        <w:lastRenderedPageBreak/>
        <w:t xml:space="preserve">Exhibit </w:t>
      </w:r>
      <w:r w:rsidR="004F2796">
        <w:rPr>
          <w:b/>
          <w:caps/>
          <w:kern w:val="28"/>
        </w:rPr>
        <w:t>E</w:t>
      </w:r>
      <w:r>
        <w:rPr>
          <w:b/>
          <w:caps/>
          <w:kern w:val="28"/>
        </w:rPr>
        <w:t xml:space="preserve">, </w:t>
      </w:r>
      <w:r w:rsidRPr="004620F3">
        <w:rPr>
          <w:b/>
          <w:caps/>
          <w:kern w:val="28"/>
        </w:rPr>
        <w:t>PARTICIPATION COMMITMENT</w:t>
      </w:r>
    </w:p>
    <w:p w14:paraId="19F7EC3A" w14:textId="77777777" w:rsidR="00424789" w:rsidRPr="004620F3" w:rsidRDefault="00424789" w:rsidP="00424789">
      <w:pPr>
        <w:outlineLvl w:val="1"/>
        <w:rPr>
          <w:b/>
          <w:sz w:val="18"/>
        </w:rPr>
      </w:pPr>
    </w:p>
    <w:p w14:paraId="572E2D95" w14:textId="77777777" w:rsidR="00424789" w:rsidRPr="004620F3" w:rsidRDefault="00424789" w:rsidP="00424789">
      <w:pPr>
        <w:pBdr>
          <w:top w:val="single" w:sz="36" w:space="1" w:color="auto"/>
        </w:pBdr>
        <w:jc w:val="center"/>
        <w:outlineLvl w:val="1"/>
        <w:rPr>
          <w:b/>
          <w:sz w:val="16"/>
        </w:rPr>
      </w:pPr>
    </w:p>
    <w:p w14:paraId="21979608" w14:textId="77777777" w:rsidR="00424789" w:rsidRPr="004620F3" w:rsidRDefault="00424789" w:rsidP="00424789">
      <w:pPr>
        <w:outlineLvl w:val="1"/>
      </w:pPr>
      <w:r w:rsidRPr="004620F3">
        <w:rPr>
          <w:b/>
        </w:rPr>
        <w:t xml:space="preserve">Organization for the Blind/Sheltered Workshop Participation Commitment - </w:t>
      </w:r>
      <w:r w:rsidRPr="004620F3">
        <w:rPr>
          <w:caps/>
        </w:rPr>
        <w:t>I</w:t>
      </w:r>
      <w:r w:rsidRPr="004620F3">
        <w:t xml:space="preserve">f the vendor is committing to Organization for the Blind/Sheltered Workshop </w:t>
      </w:r>
      <w:r>
        <w:t xml:space="preserve">participation </w:t>
      </w:r>
      <w:r w:rsidRPr="004620F3">
        <w:t>(as detailed in Section 5</w:t>
      </w:r>
      <w:r w:rsidRPr="004620F3">
        <w:rPr>
          <w:b/>
        </w:rPr>
        <w:t xml:space="preserve">, </w:t>
      </w:r>
      <w:r w:rsidRPr="004620F3">
        <w:t xml:space="preserve">Vendor Submission, Evaluation, and Award Information Section), either through subcontractor participation or if the vendor is a qualified Organization for the Blind/Sheltered Workshop, the vendor must provide the required information in the table below for each organization proposed and must submit the completed exhibit(s) with the vendor’s response, in order to receive evaluation consideration for the Participation. </w:t>
      </w:r>
    </w:p>
    <w:p w14:paraId="4F636FC5" w14:textId="77777777" w:rsidR="00424789" w:rsidRPr="004620F3" w:rsidRDefault="00424789" w:rsidP="00424789">
      <w:pPr>
        <w:outlineLvl w:val="1"/>
        <w:rPr>
          <w:sz w:val="18"/>
        </w:rPr>
      </w:pPr>
    </w:p>
    <w:p w14:paraId="34C3C19E" w14:textId="77777777" w:rsidR="00424789" w:rsidRPr="004620F3" w:rsidRDefault="00424789" w:rsidP="00424789">
      <w:pPr>
        <w:outlineLvl w:val="2"/>
        <w:rPr>
          <w:b/>
        </w:rPr>
      </w:pPr>
      <w:r w:rsidRPr="004620F3">
        <w:t xml:space="preserve"> </w:t>
      </w:r>
      <w:r w:rsidRPr="004620F3">
        <w:rPr>
          <w:b/>
        </w:rPr>
        <w:t xml:space="preserve">Blind/Sheltered Workshop Resources:  </w:t>
      </w:r>
    </w:p>
    <w:p w14:paraId="54E79733" w14:textId="77777777" w:rsidR="00424789" w:rsidRPr="004620F3" w:rsidRDefault="00424789" w:rsidP="00424789">
      <w:pPr>
        <w:autoSpaceDE w:val="0"/>
        <w:autoSpaceDN w:val="0"/>
        <w:rPr>
          <w:b/>
          <w:u w:val="single"/>
        </w:rPr>
      </w:pPr>
    </w:p>
    <w:p w14:paraId="53A06055" w14:textId="77777777" w:rsidR="00424789" w:rsidRPr="004620F3" w:rsidRDefault="00424789" w:rsidP="00424789">
      <w:pPr>
        <w:outlineLvl w:val="3"/>
      </w:pPr>
      <w:r w:rsidRPr="004620F3">
        <w:t>A list of Missouri sheltered workshops can be found at the following websites:</w:t>
      </w:r>
    </w:p>
    <w:p w14:paraId="4A9C90CB" w14:textId="77777777" w:rsidR="00424789" w:rsidRPr="004620F3" w:rsidRDefault="00424789" w:rsidP="00DD12BA">
      <w:pPr>
        <w:keepLines/>
        <w:numPr>
          <w:ilvl w:val="0"/>
          <w:numId w:val="11"/>
        </w:numPr>
        <w:autoSpaceDE w:val="0"/>
        <w:autoSpaceDN w:val="0"/>
        <w:ind w:left="360"/>
        <w:contextualSpacing/>
        <w:outlineLvl w:val="3"/>
      </w:pPr>
      <w:r w:rsidRPr="004620F3">
        <w:t xml:space="preserve">Listing of Missouri Sheltered Workshops: </w:t>
      </w:r>
    </w:p>
    <w:p w14:paraId="736B9582" w14:textId="77777777" w:rsidR="00424789" w:rsidRPr="004620F3" w:rsidRDefault="00424789" w:rsidP="00424789">
      <w:pPr>
        <w:keepLines/>
        <w:autoSpaceDE w:val="0"/>
        <w:autoSpaceDN w:val="0"/>
        <w:ind w:left="360"/>
        <w:rPr>
          <w:color w:val="0000FF"/>
          <w:u w:val="single"/>
        </w:rPr>
      </w:pPr>
      <w:hyperlink r:id="rId37" w:history="1">
        <w:r w:rsidRPr="004620F3">
          <w:rPr>
            <w:color w:val="0000FF"/>
            <w:u w:val="single"/>
          </w:rPr>
          <w:t>http://dese.mo.gov/special-education/sheltered-workshops/directories</w:t>
        </w:r>
      </w:hyperlink>
    </w:p>
    <w:p w14:paraId="01538D4C" w14:textId="77777777" w:rsidR="00424789" w:rsidRPr="004620F3" w:rsidRDefault="00424789" w:rsidP="00DD12BA">
      <w:pPr>
        <w:keepLines/>
        <w:numPr>
          <w:ilvl w:val="0"/>
          <w:numId w:val="11"/>
        </w:numPr>
        <w:autoSpaceDE w:val="0"/>
        <w:autoSpaceDN w:val="0"/>
        <w:ind w:left="360"/>
        <w:contextualSpacing/>
      </w:pPr>
      <w:r w:rsidRPr="004620F3">
        <w:t>Missouri Sheltered Workshop Products/Services Locator:</w:t>
      </w:r>
    </w:p>
    <w:p w14:paraId="7D6053D4" w14:textId="77777777" w:rsidR="00424789" w:rsidRPr="004620F3" w:rsidRDefault="00424789" w:rsidP="00424789">
      <w:pPr>
        <w:keepLines/>
        <w:autoSpaceDE w:val="0"/>
        <w:autoSpaceDN w:val="0"/>
        <w:ind w:left="360"/>
      </w:pPr>
      <w:hyperlink r:id="rId38" w:history="1">
        <w:r w:rsidRPr="004620F3">
          <w:rPr>
            <w:color w:val="0000FF"/>
            <w:u w:val="single"/>
          </w:rPr>
          <w:t>http://moworkshops.org/services.html</w:t>
        </w:r>
      </w:hyperlink>
    </w:p>
    <w:p w14:paraId="737CE732" w14:textId="77777777" w:rsidR="00424789" w:rsidRPr="004620F3" w:rsidRDefault="00424789" w:rsidP="00424789">
      <w:pPr>
        <w:keepLines/>
        <w:autoSpaceDE w:val="0"/>
        <w:autoSpaceDN w:val="0"/>
        <w:ind w:left="1620" w:hanging="450"/>
        <w:jc w:val="center"/>
      </w:pPr>
    </w:p>
    <w:p w14:paraId="19BE6639" w14:textId="77777777" w:rsidR="00424789" w:rsidRPr="004620F3" w:rsidRDefault="00424789" w:rsidP="00424789">
      <w:pPr>
        <w:outlineLvl w:val="3"/>
      </w:pPr>
      <w:r w:rsidRPr="004620F3">
        <w:t>The websites for the Missouri Lighthouse for the Blind and the Alphapointe Association for the Blind can be found at the following websites:</w:t>
      </w:r>
    </w:p>
    <w:p w14:paraId="38645254" w14:textId="77777777" w:rsidR="00424789" w:rsidRPr="004620F3" w:rsidRDefault="00424789" w:rsidP="00424789">
      <w:pPr>
        <w:keepNext/>
        <w:keepLines/>
        <w:autoSpaceDE w:val="0"/>
        <w:autoSpaceDN w:val="0"/>
        <w:spacing w:before="40"/>
        <w:rPr>
          <w:color w:val="0000FF"/>
          <w:u w:val="single"/>
        </w:rPr>
      </w:pPr>
      <w:hyperlink r:id="rId39" w:history="1">
        <w:r w:rsidRPr="004620F3">
          <w:rPr>
            <w:color w:val="0000FF"/>
            <w:u w:val="single"/>
          </w:rPr>
          <w:t>http://www.lhbindustries.com</w:t>
        </w:r>
      </w:hyperlink>
      <w:r w:rsidRPr="004620F3">
        <w:t xml:space="preserve">    and     </w:t>
      </w:r>
      <w:hyperlink r:id="rId40" w:history="1">
        <w:r w:rsidRPr="004620F3">
          <w:rPr>
            <w:color w:val="0000FF"/>
            <w:u w:val="single"/>
          </w:rPr>
          <w:t>http://www.alphapointe.org</w:t>
        </w:r>
      </w:hyperlink>
    </w:p>
    <w:p w14:paraId="7BB72E23" w14:textId="77777777" w:rsidR="00424789" w:rsidRPr="004620F3" w:rsidRDefault="00424789" w:rsidP="00424789">
      <w:pPr>
        <w:outlineLvl w:val="1"/>
        <w:rPr>
          <w:b/>
          <w:sz w:val="14"/>
        </w:rPr>
      </w:pPr>
    </w:p>
    <w:p w14:paraId="3D71FBD0" w14:textId="77777777" w:rsidR="00424789" w:rsidRPr="004620F3" w:rsidRDefault="00424789" w:rsidP="00424789">
      <w:pPr>
        <w:pBdr>
          <w:top w:val="single" w:sz="36" w:space="1" w:color="auto"/>
        </w:pBdr>
        <w:jc w:val="center"/>
        <w:outlineLvl w:val="1"/>
        <w:rPr>
          <w:b/>
          <w:sz w:val="14"/>
        </w:rPr>
      </w:pPr>
    </w:p>
    <w:tbl>
      <w:tblPr>
        <w:tblW w:w="10048" w:type="dxa"/>
        <w:jc w:val="center"/>
        <w:tblBorders>
          <w:top w:val="single" w:sz="4" w:space="0" w:color="auto"/>
          <w:left w:val="single" w:sz="4" w:space="0" w:color="auto"/>
          <w:bottom w:val="single" w:sz="4" w:space="0" w:color="auto"/>
          <w:right w:val="single" w:sz="4" w:space="0" w:color="auto"/>
        </w:tblBorders>
        <w:shd w:val="clear" w:color="auto" w:fill="DBE5F1" w:themeFill="accent1" w:themeFillTint="33"/>
        <w:tblLook w:val="0000" w:firstRow="0" w:lastRow="0" w:firstColumn="0" w:lastColumn="0" w:noHBand="0" w:noVBand="0"/>
      </w:tblPr>
      <w:tblGrid>
        <w:gridCol w:w="10048"/>
      </w:tblGrid>
      <w:tr w:rsidR="00424789" w:rsidRPr="004620F3" w14:paraId="5EB39943" w14:textId="77777777" w:rsidTr="00A72842">
        <w:trPr>
          <w:trHeight w:val="584"/>
          <w:jc w:val="center"/>
        </w:trPr>
        <w:tc>
          <w:tcPr>
            <w:tcW w:w="10048" w:type="dxa"/>
            <w:shd w:val="clear" w:color="auto" w:fill="DBE5F1" w:themeFill="accent1" w:themeFillTint="33"/>
          </w:tcPr>
          <w:p w14:paraId="58D62138" w14:textId="77777777" w:rsidR="00424789" w:rsidRPr="001C15C1" w:rsidRDefault="00424789" w:rsidP="00A72842">
            <w:pPr>
              <w:jc w:val="center"/>
              <w:outlineLvl w:val="1"/>
              <w:rPr>
                <w:b/>
                <w:u w:val="single"/>
              </w:rPr>
            </w:pPr>
            <w:r w:rsidRPr="004620F3">
              <w:t xml:space="preserve"> </w:t>
            </w:r>
            <w:r w:rsidRPr="001C15C1">
              <w:rPr>
                <w:b/>
                <w:u w:val="single"/>
              </w:rPr>
              <w:t>Participation Commitment Submission Instructions:</w:t>
            </w:r>
          </w:p>
          <w:p w14:paraId="29C54633" w14:textId="77777777" w:rsidR="00424789" w:rsidRPr="004620F3" w:rsidRDefault="00424789" w:rsidP="00A72842">
            <w:pPr>
              <w:outlineLvl w:val="1"/>
            </w:pPr>
            <w:r w:rsidRPr="004620F3">
              <w:t xml:space="preserve">For each Organization for the Blind/Sheltered Workshop proposed, the vendor must: </w:t>
            </w:r>
          </w:p>
          <w:p w14:paraId="1022D8BD" w14:textId="77777777" w:rsidR="00424789" w:rsidRPr="004620F3" w:rsidRDefault="00424789" w:rsidP="00A72842"/>
          <w:p w14:paraId="23E185B5" w14:textId="77777777" w:rsidR="00424789" w:rsidRPr="004620F3" w:rsidRDefault="00424789" w:rsidP="00DD12BA">
            <w:pPr>
              <w:numPr>
                <w:ilvl w:val="0"/>
                <w:numId w:val="16"/>
              </w:numPr>
              <w:outlineLvl w:val="1"/>
            </w:pPr>
            <w:r w:rsidRPr="004620F3">
              <w:t xml:space="preserve">identify the name of each qualified Organization for the Blind/Sheltered Workshop, </w:t>
            </w:r>
          </w:p>
          <w:p w14:paraId="1DD32954" w14:textId="77777777" w:rsidR="00424789" w:rsidRPr="004620F3" w:rsidRDefault="00424789" w:rsidP="00DD12BA">
            <w:pPr>
              <w:numPr>
                <w:ilvl w:val="0"/>
                <w:numId w:val="16"/>
              </w:numPr>
              <w:ind w:left="700" w:hanging="368"/>
              <w:outlineLvl w:val="1"/>
            </w:pPr>
            <w:r w:rsidRPr="004620F3">
              <w:t xml:space="preserve">describe the proposed products/services and/or identify RFP Paragraph number of RFP Scope of Work which requires the proposed products/services, </w:t>
            </w:r>
          </w:p>
          <w:p w14:paraId="48E53450" w14:textId="77777777" w:rsidR="00424789" w:rsidRPr="004620F3" w:rsidRDefault="00424789" w:rsidP="00DD12BA">
            <w:pPr>
              <w:numPr>
                <w:ilvl w:val="0"/>
                <w:numId w:val="16"/>
              </w:numPr>
              <w:ind w:left="700" w:hanging="368"/>
              <w:outlineLvl w:val="1"/>
            </w:pPr>
            <w:r w:rsidRPr="004620F3">
              <w:t xml:space="preserve">if the participation is not proposed throughout the life of the contract, then identify specifically when during the term of the contract the proposed products/services would be provided/performed, and  </w:t>
            </w:r>
          </w:p>
          <w:p w14:paraId="1C14AEC4" w14:textId="77777777" w:rsidR="00424789" w:rsidRPr="004620F3" w:rsidRDefault="00424789" w:rsidP="00DD12BA">
            <w:pPr>
              <w:numPr>
                <w:ilvl w:val="0"/>
                <w:numId w:val="16"/>
              </w:numPr>
              <w:ind w:left="700" w:hanging="368"/>
              <w:outlineLvl w:val="1"/>
            </w:pPr>
            <w:r w:rsidRPr="004620F3">
              <w:t xml:space="preserve">enter the committed participation percentage of the actual total contract value in the appropriate column.  </w:t>
            </w:r>
          </w:p>
          <w:p w14:paraId="6081568A" w14:textId="77777777" w:rsidR="00424789" w:rsidRPr="004620F3" w:rsidRDefault="00424789" w:rsidP="00A72842">
            <w:pPr>
              <w:outlineLvl w:val="1"/>
            </w:pPr>
          </w:p>
          <w:p w14:paraId="5CE1D4F5" w14:textId="77777777" w:rsidR="00424789" w:rsidRPr="004620F3" w:rsidRDefault="00424789" w:rsidP="00A72842">
            <w:pPr>
              <w:outlineLvl w:val="1"/>
            </w:pPr>
            <w:r w:rsidRPr="004620F3">
              <w:t xml:space="preserve">The services performed or the products provided by the listed Organization for the Blind/Sheltered Workshop </w:t>
            </w:r>
            <w:r w:rsidRPr="004620F3">
              <w:rPr>
                <w:u w:val="single"/>
              </w:rPr>
              <w:t>must provide a commercially useful function</w:t>
            </w:r>
            <w:r w:rsidRPr="004620F3">
              <w:t xml:space="preserve"> related to the delivery of the contractually-required service/product in a manner that will constitute an added value to the contract and shall be performed/provided exclusive to the performance of the contract.</w:t>
            </w:r>
          </w:p>
        </w:tc>
      </w:tr>
    </w:tbl>
    <w:p w14:paraId="2B0B8C83" w14:textId="77777777" w:rsidR="00424789" w:rsidRDefault="00424789" w:rsidP="00424789">
      <w:pPr>
        <w:autoSpaceDE w:val="0"/>
        <w:autoSpaceDN w:val="0"/>
        <w:rPr>
          <w:highlight w:val="yellow"/>
        </w:rPr>
      </w:pPr>
    </w:p>
    <w:p w14:paraId="4022A900" w14:textId="77777777" w:rsidR="003219B5" w:rsidRDefault="003219B5" w:rsidP="003219B5">
      <w:pPr>
        <w:autoSpaceDE w:val="0"/>
        <w:autoSpaceDN w:val="0"/>
        <w:outlineLvl w:val="3"/>
      </w:pPr>
      <w:r w:rsidRPr="007842A8">
        <w:t xml:space="preserve">Place a check in the appropriate box below for the region proposed.  There should only be </w:t>
      </w:r>
      <w:r w:rsidRPr="007842A8">
        <w:rPr>
          <w:b/>
          <w:u w:val="single"/>
        </w:rPr>
        <w:t>ONE</w:t>
      </w:r>
      <w:r w:rsidRPr="007842A8">
        <w:t xml:space="preserve"> box checked.  If proposing multiple regions, copy and complete this </w:t>
      </w:r>
      <w:r w:rsidRPr="007842A8">
        <w:rPr>
          <w:b/>
        </w:rPr>
        <w:t>Participation Commitment Exhibit</w:t>
      </w:r>
      <w:r w:rsidRPr="007842A8">
        <w:t xml:space="preserve"> for each proposed region.</w:t>
      </w:r>
    </w:p>
    <w:p w14:paraId="33A38398" w14:textId="77777777" w:rsidR="00B63152" w:rsidRDefault="00B63152" w:rsidP="003219B5">
      <w:pPr>
        <w:autoSpaceDE w:val="0"/>
        <w:autoSpaceDN w:val="0"/>
        <w:outlineLvl w:val="3"/>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7"/>
        <w:gridCol w:w="4770"/>
      </w:tblGrid>
      <w:tr w:rsidR="003219B5" w:rsidRPr="007842A8" w14:paraId="1F1A5520" w14:textId="77777777" w:rsidTr="002F08A2">
        <w:trPr>
          <w:trHeight w:val="368"/>
          <w:tblHeader/>
        </w:trPr>
        <w:tc>
          <w:tcPr>
            <w:tcW w:w="9967" w:type="dxa"/>
            <w:gridSpan w:val="2"/>
            <w:shd w:val="solid" w:color="auto" w:fill="auto"/>
            <w:vAlign w:val="center"/>
          </w:tcPr>
          <w:p w14:paraId="676B6BFA" w14:textId="77777777" w:rsidR="003219B5" w:rsidRPr="007842A8" w:rsidRDefault="003219B5" w:rsidP="002F08A2">
            <w:pPr>
              <w:autoSpaceDE w:val="0"/>
              <w:autoSpaceDN w:val="0"/>
              <w:spacing w:after="120"/>
              <w:jc w:val="center"/>
              <w:outlineLvl w:val="3"/>
              <w:rPr>
                <w:b/>
                <w:color w:val="FFFFFF"/>
              </w:rPr>
            </w:pPr>
            <w:r w:rsidRPr="007842A8">
              <w:rPr>
                <w:b/>
                <w:color w:val="FFFFFF"/>
              </w:rPr>
              <w:t>Region</w:t>
            </w:r>
          </w:p>
        </w:tc>
      </w:tr>
      <w:tr w:rsidR="00B63152" w:rsidRPr="007842A8" w14:paraId="21A6DB2C" w14:textId="77777777" w:rsidTr="00B63152">
        <w:trPr>
          <w:trHeight w:val="458"/>
        </w:trPr>
        <w:tc>
          <w:tcPr>
            <w:tcW w:w="5197" w:type="dxa"/>
            <w:vAlign w:val="center"/>
          </w:tcPr>
          <w:p w14:paraId="50407767" w14:textId="199ECF8D" w:rsidR="00B63152" w:rsidRPr="007842A8" w:rsidRDefault="00A34EE7" w:rsidP="00B63152">
            <w:pPr>
              <w:autoSpaceDE w:val="0"/>
              <w:autoSpaceDN w:val="0"/>
              <w:spacing w:after="120"/>
              <w:outlineLvl w:val="3"/>
            </w:pPr>
            <w:sdt>
              <w:sdtPr>
                <w:id w:val="-413857137"/>
                <w14:checkbox>
                  <w14:checked w14:val="0"/>
                  <w14:checkedState w14:val="2612" w14:font="MS Gothic"/>
                  <w14:uncheckedState w14:val="2610" w14:font="MS Gothic"/>
                </w14:checkbox>
              </w:sdtPr>
              <w:sdtEndPr/>
              <w:sdtContent>
                <w:r w:rsidR="00B63152" w:rsidRPr="007842A8">
                  <w:rPr>
                    <w:rFonts w:ascii="Segoe UI Symbol" w:eastAsia="MS Gothic" w:hAnsi="Segoe UI Symbol" w:cs="Segoe UI Symbol"/>
                  </w:rPr>
                  <w:t>☐</w:t>
                </w:r>
              </w:sdtContent>
            </w:sdt>
            <w:r w:rsidR="00B63152" w:rsidRPr="007842A8">
              <w:t xml:space="preserve"> </w:t>
            </w:r>
            <w:r w:rsidR="00B63152">
              <w:t>Greater St. Louis Region</w:t>
            </w:r>
          </w:p>
        </w:tc>
        <w:tc>
          <w:tcPr>
            <w:tcW w:w="4770" w:type="dxa"/>
            <w:vAlign w:val="center"/>
          </w:tcPr>
          <w:p w14:paraId="0C43D74A" w14:textId="06473D68" w:rsidR="00B63152" w:rsidRPr="007842A8" w:rsidRDefault="00A34EE7" w:rsidP="00B63152">
            <w:pPr>
              <w:autoSpaceDE w:val="0"/>
              <w:autoSpaceDN w:val="0"/>
              <w:spacing w:after="120"/>
              <w:outlineLvl w:val="3"/>
            </w:pPr>
            <w:sdt>
              <w:sdtPr>
                <w:id w:val="1924609609"/>
                <w14:checkbox>
                  <w14:checked w14:val="0"/>
                  <w14:checkedState w14:val="2612" w14:font="MS Gothic"/>
                  <w14:uncheckedState w14:val="2610" w14:font="MS Gothic"/>
                </w14:checkbox>
              </w:sdtPr>
              <w:sdtEndPr/>
              <w:sdtContent>
                <w:r w:rsidR="00B63152" w:rsidRPr="007842A8">
                  <w:rPr>
                    <w:rFonts w:ascii="Segoe UI Symbol" w:eastAsia="MS Gothic" w:hAnsi="Segoe UI Symbol" w:cs="Segoe UI Symbol"/>
                  </w:rPr>
                  <w:t>☐</w:t>
                </w:r>
              </w:sdtContent>
            </w:sdt>
            <w:r w:rsidR="00B63152" w:rsidRPr="007842A8">
              <w:t xml:space="preserve"> Southwest Region</w:t>
            </w:r>
          </w:p>
        </w:tc>
      </w:tr>
    </w:tbl>
    <w:p w14:paraId="746C0ED5" w14:textId="77777777" w:rsidR="003219B5" w:rsidRDefault="003219B5" w:rsidP="00424789"/>
    <w:p w14:paraId="13E67071" w14:textId="77777777" w:rsidR="003219B5" w:rsidRPr="007C46BA" w:rsidRDefault="003219B5" w:rsidP="00424789"/>
    <w:tbl>
      <w:tblPr>
        <w:tblStyle w:val="TableGrid6"/>
        <w:tblW w:w="0" w:type="auto"/>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335"/>
        <w:gridCol w:w="2885"/>
        <w:gridCol w:w="2293"/>
        <w:gridCol w:w="2521"/>
      </w:tblGrid>
      <w:tr w:rsidR="00424789" w:rsidRPr="007C46BA" w14:paraId="7FE55DE2" w14:textId="77777777" w:rsidTr="00A72842">
        <w:trPr>
          <w:trHeight w:val="342"/>
          <w:jc w:val="center"/>
        </w:trPr>
        <w:tc>
          <w:tcPr>
            <w:tcW w:w="10034" w:type="dxa"/>
            <w:gridSpan w:val="4"/>
            <w:tcBorders>
              <w:top w:val="single" w:sz="18" w:space="0" w:color="auto"/>
              <w:bottom w:val="single" w:sz="18" w:space="0" w:color="auto"/>
            </w:tcBorders>
            <w:shd w:val="clear" w:color="auto" w:fill="000000" w:themeFill="text1"/>
          </w:tcPr>
          <w:p w14:paraId="0C965FC9" w14:textId="77777777" w:rsidR="00424789" w:rsidRPr="007C46BA" w:rsidRDefault="00424789" w:rsidP="00A72842">
            <w:pPr>
              <w:keepNext/>
              <w:autoSpaceDE w:val="0"/>
              <w:autoSpaceDN w:val="0"/>
              <w:jc w:val="center"/>
              <w:rPr>
                <w:b/>
              </w:rPr>
            </w:pPr>
            <w:r w:rsidRPr="007C46BA">
              <w:rPr>
                <w:b/>
                <w:color w:val="FFFFFF"/>
              </w:rPr>
              <w:lastRenderedPageBreak/>
              <w:t>Organization for the Blind/Sheltered Workshop Commitment Table</w:t>
            </w:r>
          </w:p>
        </w:tc>
      </w:tr>
      <w:tr w:rsidR="00424789" w:rsidRPr="007C46BA" w14:paraId="040051B0" w14:textId="77777777" w:rsidTr="00A72842">
        <w:trPr>
          <w:trHeight w:val="1553"/>
          <w:jc w:val="center"/>
        </w:trPr>
        <w:tc>
          <w:tcPr>
            <w:tcW w:w="2335" w:type="dxa"/>
            <w:tcBorders>
              <w:top w:val="single" w:sz="18" w:space="0" w:color="auto"/>
            </w:tcBorders>
            <w:vAlign w:val="bottom"/>
          </w:tcPr>
          <w:p w14:paraId="1D4FAC54" w14:textId="77777777" w:rsidR="00424789" w:rsidRPr="007C46BA" w:rsidRDefault="00424789" w:rsidP="00A72842">
            <w:pPr>
              <w:keepNext/>
              <w:autoSpaceDE w:val="0"/>
              <w:autoSpaceDN w:val="0"/>
              <w:ind w:left="0" w:firstLine="0"/>
              <w:jc w:val="center"/>
            </w:pPr>
            <w:r w:rsidRPr="007C46BA">
              <w:rPr>
                <w:b/>
              </w:rPr>
              <w:t>Name of Each</w:t>
            </w:r>
            <w:r>
              <w:rPr>
                <w:b/>
              </w:rPr>
              <w:t xml:space="preserve"> Qualified</w:t>
            </w:r>
            <w:r w:rsidRPr="007C46BA">
              <w:rPr>
                <w:b/>
              </w:rPr>
              <w:t xml:space="preserve"> Organization for the Blind or Sheltered Workshop Proposed</w:t>
            </w:r>
          </w:p>
        </w:tc>
        <w:tc>
          <w:tcPr>
            <w:tcW w:w="2885" w:type="dxa"/>
            <w:tcBorders>
              <w:top w:val="single" w:sz="18" w:space="0" w:color="auto"/>
            </w:tcBorders>
            <w:vAlign w:val="bottom"/>
          </w:tcPr>
          <w:p w14:paraId="1492C47F" w14:textId="77777777" w:rsidR="00424789" w:rsidRPr="007C46BA" w:rsidRDefault="00424789" w:rsidP="00A72842">
            <w:pPr>
              <w:keepNext/>
              <w:autoSpaceDE w:val="0"/>
              <w:autoSpaceDN w:val="0"/>
              <w:ind w:left="31" w:hanging="17"/>
              <w:jc w:val="center"/>
              <w:rPr>
                <w:b/>
              </w:rPr>
            </w:pPr>
            <w:r w:rsidRPr="007C46BA">
              <w:rPr>
                <w:b/>
              </w:rPr>
              <w:t>Description of Proposed Products/Services and RFP Paragraph Number Which Requires Proposed Products/Services</w:t>
            </w:r>
            <w:r>
              <w:rPr>
                <w:b/>
              </w:rPr>
              <w:t xml:space="preserve"> within the Statement of Work</w:t>
            </w:r>
          </w:p>
        </w:tc>
        <w:tc>
          <w:tcPr>
            <w:tcW w:w="2293" w:type="dxa"/>
            <w:tcBorders>
              <w:top w:val="single" w:sz="18" w:space="0" w:color="auto"/>
            </w:tcBorders>
          </w:tcPr>
          <w:p w14:paraId="5D88F588" w14:textId="77777777" w:rsidR="00424789" w:rsidRPr="007C46BA" w:rsidRDefault="00424789" w:rsidP="00A72842">
            <w:pPr>
              <w:keepNext/>
              <w:autoSpaceDE w:val="0"/>
              <w:autoSpaceDN w:val="0"/>
              <w:ind w:left="0" w:firstLine="0"/>
              <w:jc w:val="center"/>
              <w:rPr>
                <w:b/>
              </w:rPr>
            </w:pPr>
            <w:r>
              <w:rPr>
                <w:b/>
              </w:rPr>
              <w:t>I</w:t>
            </w:r>
            <w:r w:rsidRPr="00AD34D0">
              <w:rPr>
                <w:b/>
              </w:rPr>
              <w:t>f The Participation Is Not Proposed Throughout The Life Of The Contract</w:t>
            </w:r>
            <w:r>
              <w:rPr>
                <w:b/>
              </w:rPr>
              <w:t>,</w:t>
            </w:r>
            <w:r w:rsidRPr="00AD34D0">
              <w:rPr>
                <w:b/>
              </w:rPr>
              <w:t xml:space="preserve"> </w:t>
            </w:r>
            <w:r w:rsidRPr="007C46BA">
              <w:rPr>
                <w:b/>
              </w:rPr>
              <w:t>When During the Term of the Contract Proposed Products/Services Would Be Provided/Performed</w:t>
            </w:r>
          </w:p>
        </w:tc>
        <w:tc>
          <w:tcPr>
            <w:tcW w:w="2521" w:type="dxa"/>
            <w:tcBorders>
              <w:top w:val="single" w:sz="18" w:space="0" w:color="auto"/>
            </w:tcBorders>
            <w:vAlign w:val="bottom"/>
          </w:tcPr>
          <w:p w14:paraId="6A40417D" w14:textId="77777777" w:rsidR="00424789" w:rsidRPr="007C46BA" w:rsidRDefault="00424789" w:rsidP="00A72842">
            <w:pPr>
              <w:keepNext/>
              <w:autoSpaceDE w:val="0"/>
              <w:autoSpaceDN w:val="0"/>
              <w:ind w:left="0" w:firstLine="0"/>
              <w:jc w:val="center"/>
              <w:rPr>
                <w:b/>
              </w:rPr>
            </w:pPr>
            <w:r w:rsidRPr="007C46BA">
              <w:rPr>
                <w:b/>
              </w:rPr>
              <w:t>Committed Percentage of Participation</w:t>
            </w:r>
          </w:p>
          <w:p w14:paraId="3E1D4582" w14:textId="77777777" w:rsidR="00424789" w:rsidRPr="007C46BA" w:rsidRDefault="00424789" w:rsidP="00A72842">
            <w:pPr>
              <w:keepNext/>
              <w:autoSpaceDE w:val="0"/>
              <w:autoSpaceDN w:val="0"/>
              <w:ind w:left="0" w:firstLine="0"/>
              <w:jc w:val="center"/>
            </w:pPr>
            <w:r w:rsidRPr="007C46BA">
              <w:t>(%* of the Actual Total Contract Value)</w:t>
            </w:r>
          </w:p>
        </w:tc>
      </w:tr>
      <w:tr w:rsidR="00424789" w:rsidRPr="007C46BA" w14:paraId="2095D831" w14:textId="77777777" w:rsidTr="00A72842">
        <w:trPr>
          <w:trHeight w:val="720"/>
          <w:jc w:val="center"/>
        </w:trPr>
        <w:tc>
          <w:tcPr>
            <w:tcW w:w="2335" w:type="dxa"/>
            <w:vAlign w:val="center"/>
          </w:tcPr>
          <w:p w14:paraId="1B4A8F07" w14:textId="77777777" w:rsidR="00424789" w:rsidRPr="007C46BA" w:rsidRDefault="00424789" w:rsidP="00A72842">
            <w:pPr>
              <w:autoSpaceDE w:val="0"/>
              <w:autoSpaceDN w:val="0"/>
              <w:ind w:left="0" w:firstLine="0"/>
              <w:jc w:val="left"/>
            </w:pPr>
          </w:p>
        </w:tc>
        <w:tc>
          <w:tcPr>
            <w:tcW w:w="2885" w:type="dxa"/>
            <w:vAlign w:val="center"/>
          </w:tcPr>
          <w:p w14:paraId="165DBAF7" w14:textId="77777777" w:rsidR="00424789" w:rsidRPr="007C46BA" w:rsidRDefault="00424789" w:rsidP="00A72842">
            <w:pPr>
              <w:autoSpaceDE w:val="0"/>
              <w:autoSpaceDN w:val="0"/>
              <w:ind w:left="0" w:firstLine="0"/>
              <w:jc w:val="left"/>
            </w:pPr>
          </w:p>
        </w:tc>
        <w:tc>
          <w:tcPr>
            <w:tcW w:w="2293" w:type="dxa"/>
            <w:vAlign w:val="center"/>
          </w:tcPr>
          <w:p w14:paraId="24DA4AC8" w14:textId="77777777" w:rsidR="00424789" w:rsidRPr="007C46BA" w:rsidRDefault="00424789" w:rsidP="00A72842">
            <w:pPr>
              <w:autoSpaceDE w:val="0"/>
              <w:autoSpaceDN w:val="0"/>
              <w:ind w:left="0" w:firstLine="0"/>
              <w:jc w:val="left"/>
            </w:pPr>
          </w:p>
        </w:tc>
        <w:tc>
          <w:tcPr>
            <w:tcW w:w="2521" w:type="dxa"/>
            <w:vAlign w:val="center"/>
          </w:tcPr>
          <w:p w14:paraId="6573A535" w14:textId="77777777" w:rsidR="00424789" w:rsidRPr="007C46BA" w:rsidRDefault="00424789" w:rsidP="00A72842">
            <w:pPr>
              <w:autoSpaceDE w:val="0"/>
              <w:autoSpaceDN w:val="0"/>
              <w:jc w:val="center"/>
            </w:pPr>
            <w:r w:rsidRPr="007C46BA">
              <w:fldChar w:fldCharType="begin">
                <w:ffData>
                  <w:name w:val="Text2"/>
                  <w:enabled/>
                  <w:calcOnExit w:val="0"/>
                  <w:textInput>
                    <w:format w:val=" "/>
                  </w:textInput>
                </w:ffData>
              </w:fldChar>
            </w:r>
            <w:r w:rsidRPr="007C46BA">
              <w:instrText xml:space="preserve"> FORMTEXT </w:instrText>
            </w:r>
            <w:r w:rsidRPr="007C46BA">
              <w:fldChar w:fldCharType="separate"/>
            </w:r>
            <w:r w:rsidRPr="007C46BA">
              <w:rPr>
                <w:noProof/>
              </w:rPr>
              <w:t> </w:t>
            </w:r>
            <w:r w:rsidRPr="007C46BA">
              <w:rPr>
                <w:noProof/>
              </w:rPr>
              <w:t> </w:t>
            </w:r>
            <w:r w:rsidRPr="007C46BA">
              <w:rPr>
                <w:noProof/>
              </w:rPr>
              <w:t> </w:t>
            </w:r>
            <w:r w:rsidRPr="007C46BA">
              <w:rPr>
                <w:noProof/>
              </w:rPr>
              <w:t> </w:t>
            </w:r>
            <w:r w:rsidRPr="007C46BA">
              <w:rPr>
                <w:noProof/>
              </w:rPr>
              <w:t> </w:t>
            </w:r>
            <w:r w:rsidRPr="007C46BA">
              <w:fldChar w:fldCharType="end"/>
            </w:r>
            <w:r w:rsidRPr="007C46BA">
              <w:t>%</w:t>
            </w:r>
          </w:p>
        </w:tc>
      </w:tr>
      <w:tr w:rsidR="00424789" w:rsidRPr="007C46BA" w14:paraId="7C38B949" w14:textId="77777777" w:rsidTr="00A72842">
        <w:trPr>
          <w:trHeight w:val="720"/>
          <w:jc w:val="center"/>
        </w:trPr>
        <w:tc>
          <w:tcPr>
            <w:tcW w:w="2335" w:type="dxa"/>
            <w:vAlign w:val="center"/>
          </w:tcPr>
          <w:p w14:paraId="2F93A5E5" w14:textId="77777777" w:rsidR="00424789" w:rsidRPr="007C46BA" w:rsidRDefault="00424789" w:rsidP="00A72842">
            <w:pPr>
              <w:autoSpaceDE w:val="0"/>
              <w:autoSpaceDN w:val="0"/>
              <w:ind w:left="0" w:firstLine="0"/>
              <w:jc w:val="left"/>
            </w:pPr>
          </w:p>
        </w:tc>
        <w:tc>
          <w:tcPr>
            <w:tcW w:w="2885" w:type="dxa"/>
            <w:vAlign w:val="center"/>
          </w:tcPr>
          <w:p w14:paraId="4E5010B7" w14:textId="77777777" w:rsidR="00424789" w:rsidRPr="007C46BA" w:rsidRDefault="00424789" w:rsidP="00A72842">
            <w:pPr>
              <w:autoSpaceDE w:val="0"/>
              <w:autoSpaceDN w:val="0"/>
              <w:ind w:left="0" w:firstLine="0"/>
              <w:jc w:val="left"/>
            </w:pPr>
          </w:p>
        </w:tc>
        <w:tc>
          <w:tcPr>
            <w:tcW w:w="2293" w:type="dxa"/>
            <w:vAlign w:val="center"/>
          </w:tcPr>
          <w:p w14:paraId="709E241B" w14:textId="77777777" w:rsidR="00424789" w:rsidRPr="007C46BA" w:rsidRDefault="00424789" w:rsidP="00A72842">
            <w:pPr>
              <w:autoSpaceDE w:val="0"/>
              <w:autoSpaceDN w:val="0"/>
              <w:ind w:left="0" w:firstLine="0"/>
              <w:jc w:val="left"/>
            </w:pPr>
          </w:p>
        </w:tc>
        <w:tc>
          <w:tcPr>
            <w:tcW w:w="2521" w:type="dxa"/>
            <w:vAlign w:val="center"/>
          </w:tcPr>
          <w:p w14:paraId="7DDC01A9" w14:textId="77777777" w:rsidR="00424789" w:rsidRPr="007C46BA" w:rsidRDefault="00424789" w:rsidP="00A72842">
            <w:pPr>
              <w:autoSpaceDE w:val="0"/>
              <w:autoSpaceDN w:val="0"/>
              <w:jc w:val="center"/>
            </w:pPr>
            <w:r w:rsidRPr="007C46BA">
              <w:fldChar w:fldCharType="begin">
                <w:ffData>
                  <w:name w:val="Text2"/>
                  <w:enabled/>
                  <w:calcOnExit w:val="0"/>
                  <w:textInput>
                    <w:format w:val=" "/>
                  </w:textInput>
                </w:ffData>
              </w:fldChar>
            </w:r>
            <w:r w:rsidRPr="007C46BA">
              <w:instrText xml:space="preserve"> FORMTEXT </w:instrText>
            </w:r>
            <w:r w:rsidRPr="007C46BA">
              <w:fldChar w:fldCharType="separate"/>
            </w:r>
            <w:r w:rsidRPr="007C46BA">
              <w:rPr>
                <w:noProof/>
              </w:rPr>
              <w:t> </w:t>
            </w:r>
            <w:r w:rsidRPr="007C46BA">
              <w:rPr>
                <w:noProof/>
              </w:rPr>
              <w:t> </w:t>
            </w:r>
            <w:r w:rsidRPr="007C46BA">
              <w:rPr>
                <w:noProof/>
              </w:rPr>
              <w:t> </w:t>
            </w:r>
            <w:r w:rsidRPr="007C46BA">
              <w:rPr>
                <w:noProof/>
              </w:rPr>
              <w:t> </w:t>
            </w:r>
            <w:r w:rsidRPr="007C46BA">
              <w:rPr>
                <w:noProof/>
              </w:rPr>
              <w:t> </w:t>
            </w:r>
            <w:r w:rsidRPr="007C46BA">
              <w:fldChar w:fldCharType="end"/>
            </w:r>
            <w:r w:rsidRPr="007C46BA">
              <w:t>%</w:t>
            </w:r>
          </w:p>
        </w:tc>
      </w:tr>
      <w:tr w:rsidR="00424789" w:rsidRPr="007C46BA" w14:paraId="38CF071C" w14:textId="77777777" w:rsidTr="00A72842">
        <w:trPr>
          <w:trHeight w:val="720"/>
          <w:jc w:val="center"/>
        </w:trPr>
        <w:tc>
          <w:tcPr>
            <w:tcW w:w="2335" w:type="dxa"/>
            <w:tcBorders>
              <w:bottom w:val="single" w:sz="18" w:space="0" w:color="auto"/>
            </w:tcBorders>
            <w:vAlign w:val="center"/>
          </w:tcPr>
          <w:p w14:paraId="27292054" w14:textId="77777777" w:rsidR="00424789" w:rsidRPr="007C46BA" w:rsidRDefault="00424789" w:rsidP="00A72842">
            <w:pPr>
              <w:autoSpaceDE w:val="0"/>
              <w:autoSpaceDN w:val="0"/>
              <w:ind w:left="0" w:firstLine="0"/>
              <w:jc w:val="left"/>
            </w:pPr>
          </w:p>
        </w:tc>
        <w:tc>
          <w:tcPr>
            <w:tcW w:w="2885" w:type="dxa"/>
            <w:tcBorders>
              <w:bottom w:val="single" w:sz="18" w:space="0" w:color="auto"/>
            </w:tcBorders>
            <w:vAlign w:val="center"/>
          </w:tcPr>
          <w:p w14:paraId="6FCA0543" w14:textId="77777777" w:rsidR="00424789" w:rsidRPr="007C46BA" w:rsidRDefault="00424789" w:rsidP="00A72842">
            <w:pPr>
              <w:autoSpaceDE w:val="0"/>
              <w:autoSpaceDN w:val="0"/>
              <w:ind w:left="0" w:firstLine="0"/>
              <w:jc w:val="left"/>
            </w:pPr>
          </w:p>
        </w:tc>
        <w:tc>
          <w:tcPr>
            <w:tcW w:w="2293" w:type="dxa"/>
            <w:tcBorders>
              <w:bottom w:val="single" w:sz="18" w:space="0" w:color="auto"/>
            </w:tcBorders>
            <w:vAlign w:val="center"/>
          </w:tcPr>
          <w:p w14:paraId="3438D7DF" w14:textId="77777777" w:rsidR="00424789" w:rsidRPr="007C46BA" w:rsidRDefault="00424789" w:rsidP="00A72842">
            <w:pPr>
              <w:autoSpaceDE w:val="0"/>
              <w:autoSpaceDN w:val="0"/>
              <w:ind w:left="0" w:firstLine="0"/>
              <w:jc w:val="left"/>
            </w:pPr>
          </w:p>
        </w:tc>
        <w:tc>
          <w:tcPr>
            <w:tcW w:w="2521" w:type="dxa"/>
            <w:tcBorders>
              <w:bottom w:val="single" w:sz="18" w:space="0" w:color="auto"/>
            </w:tcBorders>
            <w:vAlign w:val="center"/>
          </w:tcPr>
          <w:p w14:paraId="03BE5BA9" w14:textId="77777777" w:rsidR="00424789" w:rsidRPr="007C46BA" w:rsidRDefault="00424789" w:rsidP="00A72842">
            <w:pPr>
              <w:autoSpaceDE w:val="0"/>
              <w:autoSpaceDN w:val="0"/>
              <w:jc w:val="center"/>
            </w:pPr>
            <w:r w:rsidRPr="007C46BA">
              <w:fldChar w:fldCharType="begin">
                <w:ffData>
                  <w:name w:val="Text2"/>
                  <w:enabled/>
                  <w:calcOnExit w:val="0"/>
                  <w:textInput>
                    <w:format w:val=" "/>
                  </w:textInput>
                </w:ffData>
              </w:fldChar>
            </w:r>
            <w:r w:rsidRPr="007C46BA">
              <w:instrText xml:space="preserve"> FORMTEXT </w:instrText>
            </w:r>
            <w:r w:rsidRPr="007C46BA">
              <w:fldChar w:fldCharType="separate"/>
            </w:r>
            <w:r w:rsidRPr="007C46BA">
              <w:rPr>
                <w:noProof/>
              </w:rPr>
              <w:t> </w:t>
            </w:r>
            <w:r w:rsidRPr="007C46BA">
              <w:rPr>
                <w:noProof/>
              </w:rPr>
              <w:t> </w:t>
            </w:r>
            <w:r w:rsidRPr="007C46BA">
              <w:rPr>
                <w:noProof/>
              </w:rPr>
              <w:t> </w:t>
            </w:r>
            <w:r w:rsidRPr="007C46BA">
              <w:rPr>
                <w:noProof/>
              </w:rPr>
              <w:t> </w:t>
            </w:r>
            <w:r w:rsidRPr="007C46BA">
              <w:rPr>
                <w:noProof/>
              </w:rPr>
              <w:t> </w:t>
            </w:r>
            <w:r w:rsidRPr="007C46BA">
              <w:fldChar w:fldCharType="end"/>
            </w:r>
            <w:r w:rsidRPr="007C46BA">
              <w:t>%</w:t>
            </w:r>
          </w:p>
        </w:tc>
      </w:tr>
      <w:tr w:rsidR="00424789" w:rsidRPr="007C46BA" w14:paraId="4CCC2710" w14:textId="77777777" w:rsidTr="00A72842">
        <w:trPr>
          <w:trHeight w:val="504"/>
          <w:jc w:val="center"/>
        </w:trPr>
        <w:tc>
          <w:tcPr>
            <w:tcW w:w="7513" w:type="dxa"/>
            <w:gridSpan w:val="3"/>
            <w:tcBorders>
              <w:top w:val="single" w:sz="18" w:space="0" w:color="auto"/>
              <w:bottom w:val="single" w:sz="18" w:space="0" w:color="auto"/>
            </w:tcBorders>
            <w:vAlign w:val="center"/>
          </w:tcPr>
          <w:p w14:paraId="79509728" w14:textId="77777777" w:rsidR="00424789" w:rsidRPr="007C46BA" w:rsidRDefault="00424789" w:rsidP="00A72842">
            <w:pPr>
              <w:autoSpaceDE w:val="0"/>
              <w:autoSpaceDN w:val="0"/>
              <w:jc w:val="right"/>
            </w:pPr>
            <w:r w:rsidRPr="007C46BA">
              <w:t xml:space="preserve">Total Committed Percentage(s) </w:t>
            </w:r>
          </w:p>
          <w:p w14:paraId="23C3DF81" w14:textId="77777777" w:rsidR="00424789" w:rsidRPr="007C46BA" w:rsidRDefault="00424789" w:rsidP="00A72842">
            <w:pPr>
              <w:autoSpaceDE w:val="0"/>
              <w:autoSpaceDN w:val="0"/>
              <w:jc w:val="right"/>
              <w:rPr>
                <w:i/>
              </w:rPr>
            </w:pPr>
            <w:r w:rsidRPr="007C46BA">
              <w:rPr>
                <w:i/>
              </w:rPr>
              <w:t>(must minimally be 2%)</w:t>
            </w:r>
          </w:p>
        </w:tc>
        <w:tc>
          <w:tcPr>
            <w:tcW w:w="2521" w:type="dxa"/>
            <w:tcBorders>
              <w:top w:val="single" w:sz="18" w:space="0" w:color="auto"/>
              <w:bottom w:val="single" w:sz="18" w:space="0" w:color="auto"/>
            </w:tcBorders>
            <w:vAlign w:val="center"/>
          </w:tcPr>
          <w:p w14:paraId="2C622903" w14:textId="77777777" w:rsidR="00424789" w:rsidRPr="007C46BA" w:rsidRDefault="00424789" w:rsidP="00A72842">
            <w:pPr>
              <w:autoSpaceDE w:val="0"/>
              <w:autoSpaceDN w:val="0"/>
              <w:jc w:val="center"/>
            </w:pPr>
            <w:r w:rsidRPr="007C46BA">
              <w:fldChar w:fldCharType="begin">
                <w:ffData>
                  <w:name w:val="Text2"/>
                  <w:enabled/>
                  <w:calcOnExit w:val="0"/>
                  <w:textInput>
                    <w:format w:val=" "/>
                  </w:textInput>
                </w:ffData>
              </w:fldChar>
            </w:r>
            <w:r w:rsidRPr="007C46BA">
              <w:instrText xml:space="preserve"> FORMTEXT </w:instrText>
            </w:r>
            <w:r w:rsidRPr="007C46BA">
              <w:fldChar w:fldCharType="separate"/>
            </w:r>
            <w:r w:rsidRPr="007C46BA">
              <w:rPr>
                <w:noProof/>
              </w:rPr>
              <w:t> </w:t>
            </w:r>
            <w:r w:rsidRPr="007C46BA">
              <w:rPr>
                <w:noProof/>
              </w:rPr>
              <w:t> </w:t>
            </w:r>
            <w:r w:rsidRPr="007C46BA">
              <w:rPr>
                <w:noProof/>
              </w:rPr>
              <w:t> </w:t>
            </w:r>
            <w:r w:rsidRPr="007C46BA">
              <w:rPr>
                <w:noProof/>
              </w:rPr>
              <w:t> </w:t>
            </w:r>
            <w:r w:rsidRPr="007C46BA">
              <w:rPr>
                <w:noProof/>
              </w:rPr>
              <w:t> </w:t>
            </w:r>
            <w:r w:rsidRPr="007C46BA">
              <w:fldChar w:fldCharType="end"/>
            </w:r>
            <w:r w:rsidRPr="007C46BA">
              <w:t>%</w:t>
            </w:r>
          </w:p>
        </w:tc>
      </w:tr>
    </w:tbl>
    <w:p w14:paraId="4F037BE2" w14:textId="77777777" w:rsidR="00424789" w:rsidRPr="007C46BA" w:rsidRDefault="00424789" w:rsidP="00424789">
      <w:pPr>
        <w:autoSpaceDE w:val="0"/>
        <w:autoSpaceDN w:val="0"/>
      </w:pPr>
    </w:p>
    <w:p w14:paraId="53B47C98" w14:textId="77777777" w:rsidR="00424789" w:rsidRPr="007C46BA" w:rsidRDefault="00424789" w:rsidP="00424789">
      <w:pPr>
        <w:outlineLvl w:val="3"/>
      </w:pPr>
      <w:r w:rsidRPr="007C46BA">
        <w:t xml:space="preserve">*If the actual total dollar value of the contract is less than $250,000.00, then in lieu of a percentage, the vendor may instead commit to providing a minimum of $5,000.00 worth of products and/or services from an organization for the blind or sheltered workshop.  </w:t>
      </w:r>
    </w:p>
    <w:p w14:paraId="4E1CB7D9" w14:textId="77777777" w:rsidR="00424789" w:rsidRDefault="00424789" w:rsidP="00424789">
      <w:r>
        <w:br w:type="page"/>
      </w:r>
    </w:p>
    <w:p w14:paraId="46E910E8" w14:textId="6176D51F" w:rsidR="00424789" w:rsidRPr="004620F3" w:rsidRDefault="00424789" w:rsidP="00424789">
      <w:pPr>
        <w:ind w:left="720" w:hanging="720"/>
        <w:outlineLvl w:val="0"/>
        <w:rPr>
          <w:b/>
          <w:caps/>
          <w:kern w:val="28"/>
        </w:rPr>
      </w:pPr>
      <w:r w:rsidRPr="004620F3">
        <w:rPr>
          <w:b/>
          <w:caps/>
          <w:kern w:val="28"/>
        </w:rPr>
        <w:lastRenderedPageBreak/>
        <w:t xml:space="preserve">Exhibit </w:t>
      </w:r>
      <w:r w:rsidR="004F2796">
        <w:rPr>
          <w:b/>
          <w:caps/>
          <w:kern w:val="28"/>
        </w:rPr>
        <w:t>F</w:t>
      </w:r>
      <w:r>
        <w:rPr>
          <w:b/>
          <w:caps/>
          <w:kern w:val="28"/>
        </w:rPr>
        <w:t xml:space="preserve">, </w:t>
      </w:r>
      <w:r w:rsidRPr="004620F3">
        <w:rPr>
          <w:b/>
          <w:caps/>
          <w:kern w:val="28"/>
        </w:rPr>
        <w:t>DOCUMENTATION OF INTENT TO PARTICIPATE</w:t>
      </w:r>
    </w:p>
    <w:p w14:paraId="763A7217" w14:textId="77777777" w:rsidR="00424789" w:rsidRPr="004620F3" w:rsidRDefault="00424789" w:rsidP="00424789">
      <w:pPr>
        <w:outlineLvl w:val="1"/>
        <w:rPr>
          <w:b/>
          <w:sz w:val="18"/>
        </w:rPr>
      </w:pPr>
    </w:p>
    <w:p w14:paraId="3B37C614" w14:textId="77777777" w:rsidR="00424789" w:rsidRPr="004620F3" w:rsidRDefault="00424789" w:rsidP="00424789">
      <w:pPr>
        <w:pBdr>
          <w:top w:val="single" w:sz="36" w:space="1" w:color="auto"/>
        </w:pBdr>
        <w:jc w:val="center"/>
        <w:outlineLvl w:val="1"/>
        <w:rPr>
          <w:b/>
          <w:sz w:val="16"/>
        </w:rPr>
      </w:pPr>
    </w:p>
    <w:p w14:paraId="65B6D27E" w14:textId="77777777" w:rsidR="00424789" w:rsidRPr="007F6C54" w:rsidRDefault="00424789" w:rsidP="00424789">
      <w:pPr>
        <w:pBdr>
          <w:top w:val="single" w:sz="4" w:space="1" w:color="auto"/>
          <w:left w:val="single" w:sz="4" w:space="4" w:color="auto"/>
          <w:bottom w:val="single" w:sz="4" w:space="1" w:color="auto"/>
          <w:right w:val="single" w:sz="4" w:space="4" w:color="auto"/>
        </w:pBdr>
        <w:shd w:val="clear" w:color="auto" w:fill="DBE5F1" w:themeFill="accent1" w:themeFillTint="33"/>
        <w:autoSpaceDE w:val="0"/>
        <w:autoSpaceDN w:val="0"/>
      </w:pPr>
      <w:r w:rsidRPr="007F6C54">
        <w:t xml:space="preserve">If the vendor is proposing to include the participation of an Organization for the Blind/Sheltered Workshop in the provision of the products/services required in the RFP, the vendor must either provide this Exhibit or letter of intent recently signed by the proposed Organization for the Blind or Sheltered Workshop documenting the following information with the vendor’s </w:t>
      </w:r>
      <w:r>
        <w:t>response</w:t>
      </w:r>
      <w:r w:rsidRPr="007F6C54">
        <w:t>.</w:t>
      </w:r>
    </w:p>
    <w:p w14:paraId="31B614D3" w14:textId="77777777" w:rsidR="00424789" w:rsidRPr="004620F3" w:rsidRDefault="00424789" w:rsidP="00424789">
      <w:pPr>
        <w:outlineLvl w:val="1"/>
        <w:rPr>
          <w:b/>
          <w:sz w:val="18"/>
        </w:rPr>
      </w:pPr>
    </w:p>
    <w:p w14:paraId="3149AF74" w14:textId="77777777" w:rsidR="00424789" w:rsidRPr="004620F3" w:rsidRDefault="00424789" w:rsidP="00424789">
      <w:pPr>
        <w:pBdr>
          <w:top w:val="single" w:sz="36" w:space="1" w:color="auto"/>
        </w:pBdr>
        <w:jc w:val="center"/>
        <w:outlineLvl w:val="1"/>
        <w:rPr>
          <w:b/>
          <w:sz w:val="16"/>
        </w:rPr>
      </w:pPr>
    </w:p>
    <w:p w14:paraId="72DCD5F2" w14:textId="77777777" w:rsidR="00424789" w:rsidRPr="007F6C54" w:rsidRDefault="00424789" w:rsidP="00424789">
      <w:pPr>
        <w:autoSpaceDE w:val="0"/>
        <w:autoSpaceDN w:val="0"/>
        <w:spacing w:before="120" w:after="120"/>
        <w:jc w:val="center"/>
        <w:rPr>
          <w:i/>
        </w:rPr>
      </w:pPr>
      <w:r w:rsidRPr="007F6C54">
        <w:rPr>
          <w:i/>
        </w:rPr>
        <w:t>~ Copy This Form For Each Organization Proposed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7546"/>
      </w:tblGrid>
      <w:tr w:rsidR="00424789" w:rsidRPr="007F6C54" w14:paraId="25CE613B" w14:textId="77777777" w:rsidTr="00A72842">
        <w:tc>
          <w:tcPr>
            <w:tcW w:w="2574" w:type="dxa"/>
            <w:tcBorders>
              <w:top w:val="nil"/>
              <w:left w:val="nil"/>
              <w:bottom w:val="nil"/>
              <w:right w:val="nil"/>
            </w:tcBorders>
          </w:tcPr>
          <w:p w14:paraId="1D0898D5" w14:textId="77777777" w:rsidR="00424789" w:rsidRPr="007F6C54" w:rsidRDefault="00424789" w:rsidP="00A72842">
            <w:pPr>
              <w:autoSpaceDE w:val="0"/>
              <w:autoSpaceDN w:val="0"/>
              <w:spacing w:before="40" w:after="40"/>
            </w:pPr>
            <w:r w:rsidRPr="007F6C54">
              <w:t>Vendor Name:</w:t>
            </w:r>
          </w:p>
        </w:tc>
        <w:tc>
          <w:tcPr>
            <w:tcW w:w="7722" w:type="dxa"/>
            <w:tcBorders>
              <w:top w:val="nil"/>
              <w:left w:val="nil"/>
              <w:bottom w:val="single" w:sz="4" w:space="0" w:color="auto"/>
              <w:right w:val="nil"/>
            </w:tcBorders>
          </w:tcPr>
          <w:p w14:paraId="6DDBD6DA" w14:textId="77777777" w:rsidR="00424789" w:rsidRPr="007F6C54" w:rsidRDefault="00424789" w:rsidP="00A72842">
            <w:pPr>
              <w:autoSpaceDE w:val="0"/>
              <w:autoSpaceDN w:val="0"/>
              <w:spacing w:before="40" w:after="40"/>
            </w:pPr>
          </w:p>
        </w:tc>
      </w:tr>
    </w:tbl>
    <w:p w14:paraId="7974EDF8" w14:textId="77777777" w:rsidR="00424789" w:rsidRPr="007F6C54" w:rsidRDefault="00424789" w:rsidP="00424789">
      <w:pPr>
        <w:autoSpaceDE w:val="0"/>
        <w:autoSpaceDN w:val="0"/>
      </w:pPr>
    </w:p>
    <w:p w14:paraId="15DA459F" w14:textId="77777777" w:rsidR="00424789" w:rsidRPr="007F6C54" w:rsidRDefault="00424789" w:rsidP="00424789">
      <w:pPr>
        <w:shd w:val="clear" w:color="auto" w:fill="0C0C0C"/>
        <w:autoSpaceDE w:val="0"/>
        <w:autoSpaceDN w:val="0"/>
        <w:spacing w:after="240"/>
        <w:jc w:val="center"/>
        <w:rPr>
          <w:b/>
          <w:color w:val="FFFFFF"/>
        </w:rPr>
      </w:pPr>
      <w:r w:rsidRPr="007F6C54">
        <w:rPr>
          <w:b/>
        </w:rPr>
        <w:t>This Section To Be Completed by Participating Organization</w:t>
      </w:r>
      <w:r w:rsidRPr="007F6C54">
        <w:rPr>
          <w:b/>
          <w:color w:val="FFFFFF"/>
          <w:highlight w:val="black"/>
        </w:rPr>
        <w:t>:</w:t>
      </w:r>
    </w:p>
    <w:p w14:paraId="71ADA86B" w14:textId="77777777" w:rsidR="00424789" w:rsidRPr="007F6C54" w:rsidRDefault="00424789" w:rsidP="00424789">
      <w:pPr>
        <w:tabs>
          <w:tab w:val="left" w:pos="720"/>
        </w:tabs>
        <w:autoSpaceDE w:val="0"/>
        <w:autoSpaceDN w:val="0"/>
        <w:spacing w:before="120" w:line="-240" w:lineRule="auto"/>
        <w:rPr>
          <w:i/>
        </w:rPr>
      </w:pPr>
      <w:r w:rsidRPr="007F6C54">
        <w:rPr>
          <w:i/>
        </w:rPr>
        <w:t>By completing and signing this form, the undersigned hereby confirms the intent of the named participating organization to provide the products/services identified herein for the vendor identified above.</w:t>
      </w:r>
    </w:p>
    <w:p w14:paraId="2E2311E6" w14:textId="77777777" w:rsidR="00424789" w:rsidRPr="007F6C54" w:rsidRDefault="00424789" w:rsidP="00424789">
      <w:pPr>
        <w:autoSpaceDE w:val="0"/>
        <w:autoSpaceDN w:val="0"/>
      </w:pPr>
    </w:p>
    <w:p w14:paraId="1272764E" w14:textId="77777777" w:rsidR="00424789" w:rsidRPr="007F6C54" w:rsidRDefault="00424789" w:rsidP="00424789">
      <w:pPr>
        <w:autoSpaceDE w:val="0"/>
        <w:autoSpaceDN w:val="0"/>
        <w:jc w:val="center"/>
      </w:pPr>
      <w:r w:rsidRPr="007F6C54">
        <w:t>Indicate appropriate business classification(s):</w:t>
      </w:r>
    </w:p>
    <w:p w14:paraId="4C314854" w14:textId="77777777" w:rsidR="00424789" w:rsidRPr="007F6C54" w:rsidRDefault="00424789" w:rsidP="00424789">
      <w:pPr>
        <w:autoSpaceDE w:val="0"/>
        <w:autoSpaceDN w:val="0"/>
        <w:jc w:val="cente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440"/>
        <w:gridCol w:w="1207"/>
        <w:gridCol w:w="1223"/>
      </w:tblGrid>
      <w:tr w:rsidR="00424789" w:rsidRPr="007F6C54" w14:paraId="396B5F94" w14:textId="77777777" w:rsidTr="00A72842">
        <w:tc>
          <w:tcPr>
            <w:tcW w:w="1260" w:type="dxa"/>
            <w:tcBorders>
              <w:top w:val="nil"/>
              <w:left w:val="nil"/>
              <w:right w:val="nil"/>
            </w:tcBorders>
            <w:vAlign w:val="center"/>
          </w:tcPr>
          <w:p w14:paraId="19B0AEFC" w14:textId="77777777" w:rsidR="00424789" w:rsidRPr="007F6C54" w:rsidRDefault="00424789" w:rsidP="00A72842">
            <w:pPr>
              <w:autoSpaceDE w:val="0"/>
              <w:autoSpaceDN w:val="0"/>
              <w:spacing w:before="60"/>
              <w:jc w:val="center"/>
            </w:pPr>
          </w:p>
        </w:tc>
        <w:tc>
          <w:tcPr>
            <w:tcW w:w="1440" w:type="dxa"/>
            <w:tcBorders>
              <w:top w:val="nil"/>
              <w:left w:val="nil"/>
              <w:bottom w:val="nil"/>
              <w:right w:val="nil"/>
            </w:tcBorders>
          </w:tcPr>
          <w:p w14:paraId="2A35C5AD" w14:textId="77777777" w:rsidR="00424789" w:rsidRPr="007F6C54" w:rsidRDefault="00424789" w:rsidP="00A72842">
            <w:pPr>
              <w:autoSpaceDE w:val="0"/>
              <w:autoSpaceDN w:val="0"/>
              <w:spacing w:before="60"/>
              <w:jc w:val="center"/>
            </w:pPr>
            <w:r w:rsidRPr="007F6C54">
              <w:t>Organization for the Blind</w:t>
            </w:r>
          </w:p>
        </w:tc>
        <w:tc>
          <w:tcPr>
            <w:tcW w:w="1207" w:type="dxa"/>
            <w:tcBorders>
              <w:top w:val="nil"/>
              <w:left w:val="nil"/>
              <w:right w:val="nil"/>
            </w:tcBorders>
            <w:vAlign w:val="center"/>
          </w:tcPr>
          <w:p w14:paraId="6BED464D" w14:textId="77777777" w:rsidR="00424789" w:rsidRPr="007F6C54" w:rsidRDefault="00424789" w:rsidP="00A72842">
            <w:pPr>
              <w:autoSpaceDE w:val="0"/>
              <w:autoSpaceDN w:val="0"/>
              <w:spacing w:before="60"/>
              <w:jc w:val="center"/>
            </w:pPr>
          </w:p>
        </w:tc>
        <w:tc>
          <w:tcPr>
            <w:tcW w:w="1223" w:type="dxa"/>
            <w:tcBorders>
              <w:top w:val="nil"/>
              <w:left w:val="nil"/>
              <w:bottom w:val="nil"/>
              <w:right w:val="nil"/>
            </w:tcBorders>
          </w:tcPr>
          <w:p w14:paraId="08AEEA9E" w14:textId="77777777" w:rsidR="00424789" w:rsidRPr="007F6C54" w:rsidRDefault="00424789" w:rsidP="00A72842">
            <w:pPr>
              <w:autoSpaceDE w:val="0"/>
              <w:autoSpaceDN w:val="0"/>
              <w:spacing w:before="60"/>
              <w:jc w:val="center"/>
            </w:pPr>
            <w:r w:rsidRPr="007F6C54">
              <w:t>Sheltered Workshop</w:t>
            </w:r>
          </w:p>
        </w:tc>
      </w:tr>
    </w:tbl>
    <w:p w14:paraId="673E82BC" w14:textId="77777777" w:rsidR="00424789" w:rsidRPr="007F6C54" w:rsidRDefault="00424789" w:rsidP="00424789">
      <w:pPr>
        <w:autoSpaceDE w:val="0"/>
        <w:autoSpaceDN w:val="0"/>
      </w:pPr>
    </w:p>
    <w:p w14:paraId="642A5B8F" w14:textId="77777777" w:rsidR="00424789" w:rsidRPr="007F6C54" w:rsidRDefault="00424789" w:rsidP="00424789">
      <w:pPr>
        <w:autoSpaceDE w:val="0"/>
        <w:autoSpaceDN w:val="0"/>
      </w:pPr>
    </w:p>
    <w:tbl>
      <w:tblPr>
        <w:tblW w:w="0" w:type="auto"/>
        <w:tblBorders>
          <w:bottom w:val="single" w:sz="8" w:space="0" w:color="auto"/>
        </w:tblBorders>
        <w:tblLook w:val="01E0" w:firstRow="1" w:lastRow="1" w:firstColumn="1" w:lastColumn="1" w:noHBand="0" w:noVBand="0"/>
      </w:tblPr>
      <w:tblGrid>
        <w:gridCol w:w="2464"/>
        <w:gridCol w:w="26"/>
        <w:gridCol w:w="3407"/>
        <w:gridCol w:w="1391"/>
        <w:gridCol w:w="104"/>
        <w:gridCol w:w="2550"/>
        <w:gridCol w:w="138"/>
      </w:tblGrid>
      <w:tr w:rsidR="00424789" w:rsidRPr="007F6C54" w14:paraId="050F7E80" w14:textId="77777777" w:rsidTr="00A72842">
        <w:tc>
          <w:tcPr>
            <w:tcW w:w="2557" w:type="dxa"/>
            <w:gridSpan w:val="2"/>
          </w:tcPr>
          <w:p w14:paraId="4807610E" w14:textId="77777777" w:rsidR="00424789" w:rsidRPr="007F6C54" w:rsidRDefault="00424789" w:rsidP="00A72842">
            <w:pPr>
              <w:autoSpaceDE w:val="0"/>
              <w:autoSpaceDN w:val="0"/>
              <w:spacing w:before="40" w:after="40"/>
            </w:pPr>
            <w:r w:rsidRPr="007F6C54">
              <w:t>Name of Organization:</w:t>
            </w:r>
          </w:p>
        </w:tc>
        <w:tc>
          <w:tcPr>
            <w:tcW w:w="7883" w:type="dxa"/>
            <w:gridSpan w:val="5"/>
            <w:tcBorders>
              <w:bottom w:val="single" w:sz="6" w:space="0" w:color="auto"/>
            </w:tcBorders>
          </w:tcPr>
          <w:p w14:paraId="5E232356" w14:textId="77777777" w:rsidR="00424789" w:rsidRPr="007F6C54" w:rsidRDefault="00424789" w:rsidP="00A72842">
            <w:pPr>
              <w:autoSpaceDE w:val="0"/>
              <w:autoSpaceDN w:val="0"/>
              <w:spacing w:before="40" w:after="40"/>
            </w:pPr>
          </w:p>
        </w:tc>
      </w:tr>
      <w:tr w:rsidR="00424789" w:rsidRPr="007F6C54" w14:paraId="1C90B12B" w14:textId="77777777" w:rsidTr="00A72842">
        <w:tc>
          <w:tcPr>
            <w:tcW w:w="10440" w:type="dxa"/>
            <w:gridSpan w:val="7"/>
          </w:tcPr>
          <w:p w14:paraId="3E74A953" w14:textId="77777777" w:rsidR="00424789" w:rsidRPr="007F6C54" w:rsidRDefault="00424789" w:rsidP="00A72842">
            <w:pPr>
              <w:autoSpaceDE w:val="0"/>
              <w:autoSpaceDN w:val="0"/>
              <w:spacing w:before="40" w:after="40"/>
            </w:pPr>
            <w:r w:rsidRPr="007F6C54">
              <w:t>(Name of Organization for the Blind or Sheltered Workshop)</w:t>
            </w:r>
          </w:p>
        </w:tc>
      </w:tr>
      <w:tr w:rsidR="00424789" w:rsidRPr="007F6C54" w14:paraId="0E96E660" w14:textId="77777777" w:rsidTr="00A72842">
        <w:tc>
          <w:tcPr>
            <w:tcW w:w="2557" w:type="dxa"/>
            <w:gridSpan w:val="2"/>
          </w:tcPr>
          <w:p w14:paraId="75E97431" w14:textId="77777777" w:rsidR="00424789" w:rsidRPr="007F6C54" w:rsidRDefault="00424789" w:rsidP="00A72842">
            <w:pPr>
              <w:autoSpaceDE w:val="0"/>
              <w:autoSpaceDN w:val="0"/>
              <w:spacing w:before="40" w:after="40"/>
            </w:pPr>
            <w:r w:rsidRPr="007F6C54">
              <w:t>Contact Name:</w:t>
            </w:r>
          </w:p>
        </w:tc>
        <w:tc>
          <w:tcPr>
            <w:tcW w:w="3606" w:type="dxa"/>
            <w:tcBorders>
              <w:top w:val="nil"/>
              <w:bottom w:val="single" w:sz="6" w:space="0" w:color="auto"/>
            </w:tcBorders>
          </w:tcPr>
          <w:p w14:paraId="181B7723" w14:textId="77777777" w:rsidR="00424789" w:rsidRPr="007F6C54" w:rsidRDefault="00424789" w:rsidP="00A72842">
            <w:pPr>
              <w:autoSpaceDE w:val="0"/>
              <w:autoSpaceDN w:val="0"/>
              <w:spacing w:before="40" w:after="40"/>
            </w:pPr>
          </w:p>
        </w:tc>
        <w:tc>
          <w:tcPr>
            <w:tcW w:w="1505" w:type="dxa"/>
            <w:gridSpan w:val="2"/>
            <w:tcBorders>
              <w:top w:val="nil"/>
              <w:bottom w:val="nil"/>
            </w:tcBorders>
          </w:tcPr>
          <w:p w14:paraId="70B62C97" w14:textId="77777777" w:rsidR="00424789" w:rsidRPr="007F6C54" w:rsidRDefault="00424789" w:rsidP="00A72842">
            <w:pPr>
              <w:autoSpaceDE w:val="0"/>
              <w:autoSpaceDN w:val="0"/>
              <w:spacing w:before="40" w:after="40"/>
            </w:pPr>
            <w:r w:rsidRPr="007F6C54">
              <w:t>Email:</w:t>
            </w:r>
          </w:p>
        </w:tc>
        <w:tc>
          <w:tcPr>
            <w:tcW w:w="2772" w:type="dxa"/>
            <w:gridSpan w:val="2"/>
            <w:tcBorders>
              <w:top w:val="nil"/>
              <w:bottom w:val="single" w:sz="6" w:space="0" w:color="auto"/>
            </w:tcBorders>
          </w:tcPr>
          <w:p w14:paraId="17D98383" w14:textId="77777777" w:rsidR="00424789" w:rsidRPr="007F6C54" w:rsidRDefault="00424789" w:rsidP="00A72842">
            <w:pPr>
              <w:autoSpaceDE w:val="0"/>
              <w:autoSpaceDN w:val="0"/>
              <w:spacing w:before="40" w:after="40"/>
            </w:pPr>
          </w:p>
        </w:tc>
      </w:tr>
      <w:tr w:rsidR="00424789" w:rsidRPr="007F6C54" w14:paraId="7AA31FED" w14:textId="77777777" w:rsidTr="00A72842">
        <w:tc>
          <w:tcPr>
            <w:tcW w:w="2557" w:type="dxa"/>
            <w:gridSpan w:val="2"/>
          </w:tcPr>
          <w:p w14:paraId="4E10A3AD" w14:textId="77777777" w:rsidR="00424789" w:rsidRPr="007F6C54" w:rsidRDefault="00424789" w:rsidP="00A72842">
            <w:pPr>
              <w:autoSpaceDE w:val="0"/>
              <w:autoSpaceDN w:val="0"/>
              <w:spacing w:before="40" w:after="40"/>
            </w:pPr>
            <w:r w:rsidRPr="007F6C54">
              <w:t>Address:</w:t>
            </w:r>
          </w:p>
        </w:tc>
        <w:tc>
          <w:tcPr>
            <w:tcW w:w="3606" w:type="dxa"/>
            <w:tcBorders>
              <w:top w:val="single" w:sz="6" w:space="0" w:color="auto"/>
              <w:bottom w:val="single" w:sz="6" w:space="0" w:color="auto"/>
            </w:tcBorders>
          </w:tcPr>
          <w:p w14:paraId="6F640387" w14:textId="77777777" w:rsidR="00424789" w:rsidRPr="007F6C54" w:rsidRDefault="00424789" w:rsidP="00A72842">
            <w:pPr>
              <w:autoSpaceDE w:val="0"/>
              <w:autoSpaceDN w:val="0"/>
              <w:spacing w:before="40" w:after="40"/>
            </w:pPr>
          </w:p>
        </w:tc>
        <w:tc>
          <w:tcPr>
            <w:tcW w:w="1505" w:type="dxa"/>
            <w:gridSpan w:val="2"/>
          </w:tcPr>
          <w:p w14:paraId="6AE85085" w14:textId="77777777" w:rsidR="00424789" w:rsidRPr="007F6C54" w:rsidRDefault="00424789" w:rsidP="00A72842">
            <w:pPr>
              <w:autoSpaceDE w:val="0"/>
              <w:autoSpaceDN w:val="0"/>
              <w:spacing w:before="40" w:after="40"/>
            </w:pPr>
            <w:r w:rsidRPr="007F6C54">
              <w:t>Phone #:</w:t>
            </w:r>
          </w:p>
        </w:tc>
        <w:tc>
          <w:tcPr>
            <w:tcW w:w="2772" w:type="dxa"/>
            <w:gridSpan w:val="2"/>
            <w:tcBorders>
              <w:bottom w:val="single" w:sz="6" w:space="0" w:color="auto"/>
            </w:tcBorders>
          </w:tcPr>
          <w:p w14:paraId="6D65EF88" w14:textId="77777777" w:rsidR="00424789" w:rsidRPr="007F6C54" w:rsidRDefault="00424789" w:rsidP="00A72842">
            <w:pPr>
              <w:autoSpaceDE w:val="0"/>
              <w:autoSpaceDN w:val="0"/>
              <w:spacing w:before="40" w:after="40"/>
            </w:pPr>
          </w:p>
        </w:tc>
      </w:tr>
      <w:tr w:rsidR="00424789" w:rsidRPr="007F6C54" w14:paraId="1ACB3ED3" w14:textId="77777777" w:rsidTr="00A72842">
        <w:tc>
          <w:tcPr>
            <w:tcW w:w="2557" w:type="dxa"/>
            <w:gridSpan w:val="2"/>
            <w:tcBorders>
              <w:bottom w:val="nil"/>
            </w:tcBorders>
          </w:tcPr>
          <w:p w14:paraId="5F0CBA1C" w14:textId="77777777" w:rsidR="00424789" w:rsidRPr="007F6C54" w:rsidRDefault="00424789" w:rsidP="00A72842">
            <w:pPr>
              <w:autoSpaceDE w:val="0"/>
              <w:autoSpaceDN w:val="0"/>
              <w:spacing w:before="40" w:after="40"/>
            </w:pPr>
            <w:r w:rsidRPr="007F6C54">
              <w:t>City:</w:t>
            </w:r>
          </w:p>
        </w:tc>
        <w:tc>
          <w:tcPr>
            <w:tcW w:w="3606" w:type="dxa"/>
            <w:tcBorders>
              <w:top w:val="single" w:sz="6" w:space="0" w:color="auto"/>
              <w:bottom w:val="single" w:sz="6" w:space="0" w:color="auto"/>
            </w:tcBorders>
          </w:tcPr>
          <w:p w14:paraId="064CBD7C" w14:textId="77777777" w:rsidR="00424789" w:rsidRPr="007F6C54" w:rsidRDefault="00424789" w:rsidP="00A72842">
            <w:pPr>
              <w:autoSpaceDE w:val="0"/>
              <w:autoSpaceDN w:val="0"/>
              <w:spacing w:before="40" w:after="40"/>
            </w:pPr>
          </w:p>
        </w:tc>
        <w:tc>
          <w:tcPr>
            <w:tcW w:w="1505" w:type="dxa"/>
            <w:gridSpan w:val="2"/>
          </w:tcPr>
          <w:p w14:paraId="490DF472" w14:textId="77777777" w:rsidR="00424789" w:rsidRPr="007F6C54" w:rsidRDefault="00424789" w:rsidP="00A72842">
            <w:pPr>
              <w:autoSpaceDE w:val="0"/>
              <w:autoSpaceDN w:val="0"/>
              <w:spacing w:before="40" w:after="40"/>
            </w:pPr>
            <w:r w:rsidRPr="007F6C54">
              <w:t>Fax #:</w:t>
            </w:r>
          </w:p>
        </w:tc>
        <w:tc>
          <w:tcPr>
            <w:tcW w:w="2772" w:type="dxa"/>
            <w:gridSpan w:val="2"/>
            <w:tcBorders>
              <w:top w:val="single" w:sz="6" w:space="0" w:color="auto"/>
              <w:bottom w:val="single" w:sz="6" w:space="0" w:color="auto"/>
            </w:tcBorders>
          </w:tcPr>
          <w:p w14:paraId="37678E4F" w14:textId="77777777" w:rsidR="00424789" w:rsidRPr="007F6C54" w:rsidRDefault="00424789" w:rsidP="00A72842">
            <w:pPr>
              <w:autoSpaceDE w:val="0"/>
              <w:autoSpaceDN w:val="0"/>
              <w:spacing w:before="40" w:after="40"/>
            </w:pPr>
          </w:p>
        </w:tc>
      </w:tr>
      <w:tr w:rsidR="00424789" w:rsidRPr="007F6C54" w14:paraId="517327C5" w14:textId="77777777" w:rsidTr="00A72842">
        <w:tc>
          <w:tcPr>
            <w:tcW w:w="2557" w:type="dxa"/>
            <w:gridSpan w:val="2"/>
            <w:tcBorders>
              <w:bottom w:val="nil"/>
            </w:tcBorders>
          </w:tcPr>
          <w:p w14:paraId="0235DB21" w14:textId="77777777" w:rsidR="00424789" w:rsidRPr="007F6C54" w:rsidRDefault="00424789" w:rsidP="00A72842">
            <w:pPr>
              <w:autoSpaceDE w:val="0"/>
              <w:autoSpaceDN w:val="0"/>
              <w:spacing w:before="40" w:after="40"/>
            </w:pPr>
            <w:r w:rsidRPr="007F6C54">
              <w:t>State/Zip:</w:t>
            </w:r>
          </w:p>
        </w:tc>
        <w:tc>
          <w:tcPr>
            <w:tcW w:w="3606" w:type="dxa"/>
            <w:tcBorders>
              <w:top w:val="single" w:sz="6" w:space="0" w:color="auto"/>
              <w:bottom w:val="nil"/>
            </w:tcBorders>
          </w:tcPr>
          <w:p w14:paraId="6724367C" w14:textId="77777777" w:rsidR="00424789" w:rsidRPr="007F6C54" w:rsidRDefault="00424789" w:rsidP="00A72842">
            <w:pPr>
              <w:autoSpaceDE w:val="0"/>
              <w:autoSpaceDN w:val="0"/>
              <w:spacing w:before="40" w:after="40"/>
            </w:pPr>
          </w:p>
        </w:tc>
        <w:tc>
          <w:tcPr>
            <w:tcW w:w="1505" w:type="dxa"/>
            <w:gridSpan w:val="2"/>
            <w:tcBorders>
              <w:bottom w:val="nil"/>
            </w:tcBorders>
          </w:tcPr>
          <w:p w14:paraId="734B2769" w14:textId="77777777" w:rsidR="00424789" w:rsidRPr="007F6C54" w:rsidRDefault="00424789" w:rsidP="00A72842">
            <w:pPr>
              <w:autoSpaceDE w:val="0"/>
              <w:autoSpaceDN w:val="0"/>
              <w:spacing w:before="40" w:after="40"/>
            </w:pPr>
            <w:r w:rsidRPr="007F6C54">
              <w:t>Certification #</w:t>
            </w:r>
          </w:p>
        </w:tc>
        <w:tc>
          <w:tcPr>
            <w:tcW w:w="2772" w:type="dxa"/>
            <w:gridSpan w:val="2"/>
            <w:tcBorders>
              <w:top w:val="single" w:sz="6" w:space="0" w:color="auto"/>
              <w:bottom w:val="single" w:sz="6" w:space="0" w:color="auto"/>
            </w:tcBorders>
          </w:tcPr>
          <w:p w14:paraId="2533DB5C" w14:textId="77777777" w:rsidR="00424789" w:rsidRPr="007F6C54" w:rsidRDefault="00424789" w:rsidP="00A72842">
            <w:pPr>
              <w:autoSpaceDE w:val="0"/>
              <w:autoSpaceDN w:val="0"/>
              <w:spacing w:before="40" w:after="40"/>
            </w:pPr>
          </w:p>
        </w:tc>
      </w:tr>
      <w:tr w:rsidR="00424789" w:rsidRPr="007F6C54" w14:paraId="72881A21" w14:textId="77777777" w:rsidTr="00A72842">
        <w:tc>
          <w:tcPr>
            <w:tcW w:w="2557" w:type="dxa"/>
            <w:gridSpan w:val="2"/>
            <w:tcBorders>
              <w:bottom w:val="nil"/>
            </w:tcBorders>
          </w:tcPr>
          <w:p w14:paraId="49C9981E" w14:textId="77777777" w:rsidR="00424789" w:rsidRPr="007F6C54" w:rsidRDefault="00424789" w:rsidP="00A72842">
            <w:pPr>
              <w:autoSpaceDE w:val="0"/>
              <w:autoSpaceDN w:val="0"/>
              <w:spacing w:before="40" w:after="40"/>
            </w:pPr>
          </w:p>
        </w:tc>
        <w:tc>
          <w:tcPr>
            <w:tcW w:w="3606" w:type="dxa"/>
            <w:tcBorders>
              <w:top w:val="single" w:sz="6" w:space="0" w:color="auto"/>
              <w:bottom w:val="nil"/>
            </w:tcBorders>
          </w:tcPr>
          <w:p w14:paraId="55DD91C9" w14:textId="77777777" w:rsidR="00424789" w:rsidRPr="007F6C54" w:rsidRDefault="00424789" w:rsidP="00A72842">
            <w:pPr>
              <w:autoSpaceDE w:val="0"/>
              <w:autoSpaceDN w:val="0"/>
              <w:spacing w:before="40" w:after="40"/>
            </w:pPr>
          </w:p>
        </w:tc>
        <w:tc>
          <w:tcPr>
            <w:tcW w:w="1505" w:type="dxa"/>
            <w:gridSpan w:val="2"/>
            <w:tcBorders>
              <w:bottom w:val="nil"/>
            </w:tcBorders>
          </w:tcPr>
          <w:p w14:paraId="302EB286" w14:textId="77777777" w:rsidR="00424789" w:rsidRPr="007F6C54" w:rsidRDefault="00424789" w:rsidP="00A72842">
            <w:pPr>
              <w:autoSpaceDE w:val="0"/>
              <w:autoSpaceDN w:val="0"/>
              <w:spacing w:before="40" w:after="40"/>
            </w:pPr>
          </w:p>
        </w:tc>
        <w:tc>
          <w:tcPr>
            <w:tcW w:w="2772" w:type="dxa"/>
            <w:gridSpan w:val="2"/>
            <w:tcBorders>
              <w:top w:val="single" w:sz="6" w:space="0" w:color="auto"/>
              <w:bottom w:val="nil"/>
            </w:tcBorders>
          </w:tcPr>
          <w:p w14:paraId="0A8384BE" w14:textId="77777777" w:rsidR="00424789" w:rsidRPr="007F6C54" w:rsidRDefault="00424789" w:rsidP="00A72842">
            <w:pPr>
              <w:autoSpaceDE w:val="0"/>
              <w:autoSpaceDN w:val="0"/>
              <w:spacing w:before="40" w:after="40"/>
            </w:pPr>
            <w:r w:rsidRPr="007F6C54">
              <w:t>(or attach copy of certification)</w:t>
            </w:r>
          </w:p>
        </w:tc>
      </w:tr>
      <w:tr w:rsidR="00424789" w:rsidRPr="007F6C54" w14:paraId="71693EB9" w14:textId="77777777" w:rsidTr="00A72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4" w:type="dxa"/>
        </w:trPr>
        <w:tc>
          <w:tcPr>
            <w:tcW w:w="2530" w:type="dxa"/>
            <w:tcBorders>
              <w:top w:val="nil"/>
              <w:left w:val="nil"/>
              <w:bottom w:val="nil"/>
              <w:right w:val="nil"/>
            </w:tcBorders>
          </w:tcPr>
          <w:p w14:paraId="6A5F4B2A" w14:textId="77777777" w:rsidR="00424789" w:rsidRPr="007F6C54" w:rsidRDefault="00424789" w:rsidP="00A72842">
            <w:pPr>
              <w:autoSpaceDE w:val="0"/>
              <w:autoSpaceDN w:val="0"/>
              <w:spacing w:before="40"/>
            </w:pPr>
          </w:p>
        </w:tc>
        <w:tc>
          <w:tcPr>
            <w:tcW w:w="5031" w:type="dxa"/>
            <w:gridSpan w:val="3"/>
            <w:tcBorders>
              <w:top w:val="nil"/>
              <w:left w:val="nil"/>
              <w:bottom w:val="nil"/>
              <w:right w:val="nil"/>
            </w:tcBorders>
            <w:vAlign w:val="bottom"/>
          </w:tcPr>
          <w:p w14:paraId="64D368BE" w14:textId="77777777" w:rsidR="00424789" w:rsidRPr="007F6C54" w:rsidRDefault="00424789" w:rsidP="00A72842">
            <w:pPr>
              <w:autoSpaceDE w:val="0"/>
              <w:autoSpaceDN w:val="0"/>
              <w:spacing w:before="40"/>
            </w:pPr>
            <w:r w:rsidRPr="007F6C54">
              <w:t>Certification Expiration Date:</w:t>
            </w:r>
          </w:p>
        </w:tc>
        <w:tc>
          <w:tcPr>
            <w:tcW w:w="2735" w:type="dxa"/>
            <w:gridSpan w:val="2"/>
            <w:tcBorders>
              <w:top w:val="nil"/>
              <w:left w:val="nil"/>
              <w:bottom w:val="single" w:sz="4" w:space="0" w:color="auto"/>
              <w:right w:val="nil"/>
            </w:tcBorders>
          </w:tcPr>
          <w:p w14:paraId="1D661CBD" w14:textId="77777777" w:rsidR="00424789" w:rsidRPr="007F6C54" w:rsidRDefault="00424789" w:rsidP="00A72842">
            <w:pPr>
              <w:autoSpaceDE w:val="0"/>
              <w:autoSpaceDN w:val="0"/>
              <w:spacing w:before="40" w:after="40"/>
            </w:pPr>
          </w:p>
        </w:tc>
      </w:tr>
    </w:tbl>
    <w:p w14:paraId="6D9824A8" w14:textId="77777777" w:rsidR="00424789" w:rsidRPr="007F6C54" w:rsidRDefault="00424789" w:rsidP="00424789">
      <w:pPr>
        <w:autoSpaceDE w:val="0"/>
        <w:autoSpaceDN w:val="0"/>
      </w:pPr>
    </w:p>
    <w:p w14:paraId="00C33F24" w14:textId="77777777" w:rsidR="00424789" w:rsidRPr="007F6C54" w:rsidRDefault="00424789" w:rsidP="00424789">
      <w:pPr>
        <w:autoSpaceDE w:val="0"/>
        <w:autoSpaceDN w:val="0"/>
        <w:jc w:val="center"/>
        <w:rPr>
          <w:b/>
          <w:sz w:val="20"/>
        </w:rPr>
      </w:pPr>
      <w:r w:rsidRPr="007F6C54">
        <w:rPr>
          <w:b/>
          <w:sz w:val="20"/>
        </w:rPr>
        <w:t>PRODUCTS/SERVICES PARTICIPATING ORGANIZATION AGREED TO PROVIDE</w:t>
      </w:r>
    </w:p>
    <w:p w14:paraId="5D59F02A" w14:textId="77777777" w:rsidR="00424789" w:rsidRPr="007F6C54" w:rsidRDefault="00424789" w:rsidP="00424789">
      <w:pPr>
        <w:autoSpaceDE w:val="0"/>
        <w:autoSpaceDN w:val="0"/>
      </w:pPr>
    </w:p>
    <w:p w14:paraId="5E5F5BEA" w14:textId="77777777" w:rsidR="00424789" w:rsidRPr="007F6C54" w:rsidRDefault="00424789" w:rsidP="00424789">
      <w:pPr>
        <w:autoSpaceDE w:val="0"/>
        <w:autoSpaceDN w:val="0"/>
      </w:pPr>
      <w:r w:rsidRPr="007F6C54">
        <w:t xml:space="preserve">Describe the products/services you </w:t>
      </w:r>
      <w:r w:rsidRPr="007F6C54">
        <w:rPr>
          <w:i/>
        </w:rPr>
        <w:t>(as the participating organization)</w:t>
      </w:r>
      <w:r w:rsidRPr="007F6C54">
        <w:t xml:space="preserve"> have agreed to provide: </w:t>
      </w:r>
    </w:p>
    <w:p w14:paraId="0B561174" w14:textId="77777777" w:rsidR="00424789" w:rsidRPr="007F6C54" w:rsidRDefault="00424789" w:rsidP="00424789">
      <w:pPr>
        <w:autoSpaceDE w:val="0"/>
        <w:autoSpaceDN w:val="0"/>
      </w:pP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424789" w:rsidRPr="007F6C54" w14:paraId="0C5638D1" w14:textId="77777777" w:rsidTr="00A72842">
        <w:tc>
          <w:tcPr>
            <w:tcW w:w="10170" w:type="dxa"/>
          </w:tcPr>
          <w:p w14:paraId="7FE842C3" w14:textId="77777777" w:rsidR="00424789" w:rsidRPr="007F6C54" w:rsidRDefault="00424789" w:rsidP="00A72842">
            <w:pPr>
              <w:autoSpaceDE w:val="0"/>
              <w:autoSpaceDN w:val="0"/>
            </w:pPr>
          </w:p>
        </w:tc>
      </w:tr>
      <w:tr w:rsidR="00424789" w:rsidRPr="007F6C54" w14:paraId="20949918" w14:textId="77777777" w:rsidTr="00A72842">
        <w:tc>
          <w:tcPr>
            <w:tcW w:w="10170" w:type="dxa"/>
          </w:tcPr>
          <w:p w14:paraId="62CE54B5" w14:textId="77777777" w:rsidR="00424789" w:rsidRPr="007F6C54" w:rsidRDefault="00424789" w:rsidP="00A72842">
            <w:pPr>
              <w:autoSpaceDE w:val="0"/>
              <w:autoSpaceDN w:val="0"/>
            </w:pPr>
          </w:p>
        </w:tc>
      </w:tr>
      <w:tr w:rsidR="00424789" w:rsidRPr="007F6C54" w14:paraId="4E7E2F17" w14:textId="77777777" w:rsidTr="00A72842">
        <w:tc>
          <w:tcPr>
            <w:tcW w:w="10170" w:type="dxa"/>
          </w:tcPr>
          <w:p w14:paraId="7FC1F26D" w14:textId="77777777" w:rsidR="00424789" w:rsidRPr="007F6C54" w:rsidRDefault="00424789" w:rsidP="00A72842">
            <w:pPr>
              <w:autoSpaceDE w:val="0"/>
              <w:autoSpaceDN w:val="0"/>
            </w:pPr>
          </w:p>
        </w:tc>
      </w:tr>
    </w:tbl>
    <w:p w14:paraId="59E169FC" w14:textId="77777777" w:rsidR="00424789" w:rsidRPr="007F6C54" w:rsidRDefault="00424789" w:rsidP="00424789">
      <w:pPr>
        <w:autoSpaceDE w:val="0"/>
        <w:autoSpaceDN w:val="0"/>
        <w:spacing w:after="120"/>
        <w:rPr>
          <w:b/>
          <w:color w:val="FFFFFF"/>
          <w:highlight w:val="black"/>
        </w:rPr>
      </w:pPr>
    </w:p>
    <w:p w14:paraId="37ABC037" w14:textId="77777777" w:rsidR="00424789" w:rsidRPr="007F6C54" w:rsidRDefault="00424789" w:rsidP="00424789">
      <w:pPr>
        <w:shd w:val="clear" w:color="auto" w:fill="0C0C0C"/>
        <w:autoSpaceDE w:val="0"/>
        <w:autoSpaceDN w:val="0"/>
        <w:spacing w:after="120"/>
        <w:jc w:val="center"/>
        <w:rPr>
          <w:b/>
          <w:color w:val="FFFFFF"/>
        </w:rPr>
      </w:pPr>
      <w:r w:rsidRPr="007F6C54">
        <w:rPr>
          <w:b/>
          <w:color w:val="FFFFFF"/>
          <w:highlight w:val="black"/>
        </w:rPr>
        <w:t>Authorized Signature:</w:t>
      </w:r>
    </w:p>
    <w:tbl>
      <w:tblPr>
        <w:tblW w:w="0" w:type="auto"/>
        <w:tblInd w:w="198" w:type="dxa"/>
        <w:tblLook w:val="0000" w:firstRow="0" w:lastRow="0" w:firstColumn="0" w:lastColumn="0" w:noHBand="0" w:noVBand="0"/>
      </w:tblPr>
      <w:tblGrid>
        <w:gridCol w:w="5965"/>
        <w:gridCol w:w="1778"/>
        <w:gridCol w:w="2139"/>
      </w:tblGrid>
      <w:tr w:rsidR="00424789" w:rsidRPr="007F6C54" w14:paraId="346B70D2" w14:textId="77777777" w:rsidTr="00A72842">
        <w:tc>
          <w:tcPr>
            <w:tcW w:w="6030" w:type="dxa"/>
            <w:tcBorders>
              <w:bottom w:val="single" w:sz="4" w:space="0" w:color="auto"/>
            </w:tcBorders>
          </w:tcPr>
          <w:p w14:paraId="52F9C563" w14:textId="77777777" w:rsidR="00424789" w:rsidRPr="007F6C54" w:rsidRDefault="00424789" w:rsidP="00A72842">
            <w:pPr>
              <w:autoSpaceDE w:val="0"/>
              <w:autoSpaceDN w:val="0"/>
              <w:spacing w:before="120"/>
            </w:pPr>
          </w:p>
        </w:tc>
        <w:tc>
          <w:tcPr>
            <w:tcW w:w="1800" w:type="dxa"/>
          </w:tcPr>
          <w:p w14:paraId="531644C6" w14:textId="77777777" w:rsidR="00424789" w:rsidRPr="007F6C54" w:rsidRDefault="00424789" w:rsidP="00A72842">
            <w:pPr>
              <w:autoSpaceDE w:val="0"/>
              <w:autoSpaceDN w:val="0"/>
            </w:pPr>
          </w:p>
        </w:tc>
        <w:tc>
          <w:tcPr>
            <w:tcW w:w="2160" w:type="dxa"/>
            <w:tcBorders>
              <w:left w:val="nil"/>
              <w:bottom w:val="single" w:sz="4" w:space="0" w:color="auto"/>
            </w:tcBorders>
            <w:vAlign w:val="bottom"/>
          </w:tcPr>
          <w:p w14:paraId="185949A8" w14:textId="77777777" w:rsidR="00424789" w:rsidRPr="007F6C54" w:rsidRDefault="00424789" w:rsidP="00A72842">
            <w:pPr>
              <w:autoSpaceDE w:val="0"/>
              <w:autoSpaceDN w:val="0"/>
              <w:jc w:val="center"/>
            </w:pPr>
          </w:p>
        </w:tc>
      </w:tr>
      <w:tr w:rsidR="00424789" w:rsidRPr="007F6C54" w14:paraId="7801DD60" w14:textId="77777777" w:rsidTr="00A72842">
        <w:tc>
          <w:tcPr>
            <w:tcW w:w="6030" w:type="dxa"/>
            <w:tcBorders>
              <w:top w:val="single" w:sz="4" w:space="0" w:color="auto"/>
            </w:tcBorders>
          </w:tcPr>
          <w:p w14:paraId="18D40A5F" w14:textId="77777777" w:rsidR="00424789" w:rsidRPr="007F6C54" w:rsidRDefault="00424789" w:rsidP="00A72842">
            <w:pPr>
              <w:autoSpaceDE w:val="0"/>
              <w:autoSpaceDN w:val="0"/>
              <w:jc w:val="center"/>
              <w:rPr>
                <w:i/>
                <w:iCs/>
              </w:rPr>
            </w:pPr>
            <w:r w:rsidRPr="007F6C54">
              <w:rPr>
                <w:i/>
                <w:iCs/>
              </w:rPr>
              <w:t>Authorized Signature of Participating Organization</w:t>
            </w:r>
          </w:p>
          <w:p w14:paraId="199EAF70" w14:textId="77777777" w:rsidR="00424789" w:rsidRPr="007F6C54" w:rsidRDefault="00424789" w:rsidP="00A72842">
            <w:pPr>
              <w:autoSpaceDE w:val="0"/>
              <w:autoSpaceDN w:val="0"/>
              <w:jc w:val="center"/>
              <w:rPr>
                <w:i/>
                <w:iCs/>
              </w:rPr>
            </w:pPr>
            <w:r w:rsidRPr="007F6C54">
              <w:rPr>
                <w:i/>
                <w:iCs/>
              </w:rPr>
              <w:t>(Organization for the Blind or Sheltered Workshop)</w:t>
            </w:r>
          </w:p>
        </w:tc>
        <w:tc>
          <w:tcPr>
            <w:tcW w:w="1800" w:type="dxa"/>
          </w:tcPr>
          <w:p w14:paraId="77BD15C1" w14:textId="77777777" w:rsidR="00424789" w:rsidRPr="007F6C54" w:rsidRDefault="00424789" w:rsidP="00A72842">
            <w:pPr>
              <w:autoSpaceDE w:val="0"/>
              <w:autoSpaceDN w:val="0"/>
              <w:jc w:val="center"/>
              <w:rPr>
                <w:i/>
                <w:iCs/>
              </w:rPr>
            </w:pPr>
          </w:p>
        </w:tc>
        <w:tc>
          <w:tcPr>
            <w:tcW w:w="2160" w:type="dxa"/>
            <w:tcBorders>
              <w:top w:val="single" w:sz="4" w:space="0" w:color="auto"/>
            </w:tcBorders>
          </w:tcPr>
          <w:p w14:paraId="2BF8848D" w14:textId="77777777" w:rsidR="00424789" w:rsidRPr="007F6C54" w:rsidRDefault="00424789" w:rsidP="00A72842">
            <w:pPr>
              <w:autoSpaceDE w:val="0"/>
              <w:autoSpaceDN w:val="0"/>
              <w:jc w:val="center"/>
              <w:rPr>
                <w:i/>
                <w:iCs/>
              </w:rPr>
            </w:pPr>
            <w:r w:rsidRPr="007F6C54">
              <w:rPr>
                <w:i/>
                <w:iCs/>
              </w:rPr>
              <w:t xml:space="preserve">Date </w:t>
            </w:r>
          </w:p>
        </w:tc>
      </w:tr>
    </w:tbl>
    <w:p w14:paraId="7A96A901" w14:textId="77777777" w:rsidR="00424789" w:rsidRPr="007F6C54" w:rsidRDefault="00424789" w:rsidP="00424789">
      <w:pPr>
        <w:tabs>
          <w:tab w:val="center" w:pos="5328"/>
        </w:tabs>
        <w:autoSpaceDE w:val="0"/>
        <w:autoSpaceDN w:val="0"/>
        <w:spacing w:line="-240" w:lineRule="auto"/>
      </w:pPr>
    </w:p>
    <w:p w14:paraId="00DE7265" w14:textId="77777777" w:rsidR="00424789" w:rsidRPr="007F6C54" w:rsidRDefault="00424789" w:rsidP="00424789">
      <w:pPr>
        <w:autoSpaceDE w:val="0"/>
        <w:autoSpaceDN w:val="0"/>
      </w:pPr>
    </w:p>
    <w:p w14:paraId="70D736E0" w14:textId="77777777" w:rsidR="00424789" w:rsidRDefault="00424789" w:rsidP="00424789">
      <w:pPr>
        <w:rPr>
          <w:b/>
        </w:rPr>
      </w:pPr>
      <w:r>
        <w:rPr>
          <w:b/>
        </w:rPr>
        <w:br w:type="page"/>
      </w:r>
    </w:p>
    <w:p w14:paraId="0B611356" w14:textId="663CE5D6" w:rsidR="00424789" w:rsidRPr="007F6C54" w:rsidRDefault="00424789" w:rsidP="00424789">
      <w:pPr>
        <w:rPr>
          <w:b/>
        </w:rPr>
      </w:pPr>
      <w:r w:rsidRPr="007F6C54">
        <w:rPr>
          <w:b/>
        </w:rPr>
        <w:lastRenderedPageBreak/>
        <w:t xml:space="preserve">EXHIBIT </w:t>
      </w:r>
      <w:r w:rsidR="004F2796">
        <w:rPr>
          <w:b/>
          <w:caps/>
          <w:kern w:val="28"/>
        </w:rPr>
        <w:t>G</w:t>
      </w:r>
      <w:r>
        <w:rPr>
          <w:b/>
          <w:caps/>
          <w:kern w:val="28"/>
        </w:rPr>
        <w:t xml:space="preserve">, </w:t>
      </w:r>
      <w:r w:rsidRPr="007F6C54">
        <w:rPr>
          <w:b/>
        </w:rPr>
        <w:t>MISSOURI SERVICE-DISABLED VETERAN BUSINESS ENTERPRISE PREFERENCE</w:t>
      </w:r>
    </w:p>
    <w:p w14:paraId="262F6EBC" w14:textId="77777777" w:rsidR="00424789" w:rsidRPr="004620F3" w:rsidRDefault="00424789" w:rsidP="00424789">
      <w:pPr>
        <w:outlineLvl w:val="1"/>
        <w:rPr>
          <w:b/>
          <w:sz w:val="18"/>
        </w:rPr>
      </w:pPr>
    </w:p>
    <w:p w14:paraId="04B7E762" w14:textId="77777777" w:rsidR="00424789" w:rsidRPr="004620F3" w:rsidRDefault="00424789" w:rsidP="00424789">
      <w:pPr>
        <w:pBdr>
          <w:top w:val="single" w:sz="36" w:space="1" w:color="auto"/>
        </w:pBdr>
        <w:jc w:val="center"/>
        <w:outlineLvl w:val="1"/>
        <w:rPr>
          <w:b/>
          <w:sz w:val="16"/>
        </w:rPr>
      </w:pPr>
    </w:p>
    <w:p w14:paraId="1E346036" w14:textId="77777777" w:rsidR="00424789" w:rsidRPr="007F6C54" w:rsidRDefault="00424789" w:rsidP="00424789">
      <w:pPr>
        <w:pBdr>
          <w:top w:val="single" w:sz="4" w:space="1" w:color="auto"/>
          <w:left w:val="single" w:sz="4" w:space="4" w:color="auto"/>
          <w:bottom w:val="single" w:sz="4" w:space="1" w:color="auto"/>
          <w:right w:val="single" w:sz="4" w:space="4" w:color="auto"/>
        </w:pBdr>
        <w:shd w:val="clear" w:color="auto" w:fill="DBE5F1" w:themeFill="accent1" w:themeFillTint="33"/>
      </w:pPr>
      <w:r w:rsidRPr="007F6C54">
        <w:t>Pursuant to section 34.074, RSMo, and 1 CSR 40-1.050, the Division of Purchasing (Purchasing) has a goal of awarding three (3) percent of all contracts for the performance of any job or service to qualified service-disabled veteran business enterprises (SDVEs).</w:t>
      </w:r>
    </w:p>
    <w:p w14:paraId="5A5BC7A4" w14:textId="77777777" w:rsidR="00424789" w:rsidRDefault="00424789" w:rsidP="00424789">
      <w:pPr>
        <w:rPr>
          <w:b/>
        </w:rPr>
      </w:pPr>
    </w:p>
    <w:p w14:paraId="0E06B81F" w14:textId="77777777" w:rsidR="00424789" w:rsidRPr="0071771E" w:rsidRDefault="00424789" w:rsidP="00424789">
      <w:pPr>
        <w:rPr>
          <w:b/>
        </w:rPr>
      </w:pPr>
      <w:r w:rsidRPr="0071771E">
        <w:rPr>
          <w:b/>
        </w:rPr>
        <w:t xml:space="preserve">DEFINITION – QUALIFIED SDVE:  </w:t>
      </w:r>
    </w:p>
    <w:p w14:paraId="32D23310" w14:textId="77777777" w:rsidR="00424789" w:rsidRPr="0071771E" w:rsidRDefault="00424789" w:rsidP="00424789"/>
    <w:p w14:paraId="44FDB053" w14:textId="77777777" w:rsidR="00424789" w:rsidRPr="0071771E" w:rsidRDefault="00424789" w:rsidP="00424789">
      <w:r w:rsidRPr="0071771E">
        <w:t>The following definitions shall be used in determining whether an individual, business, or organization qualifies as an SDVE:</w:t>
      </w:r>
    </w:p>
    <w:p w14:paraId="53622CE1" w14:textId="77777777" w:rsidR="00424789" w:rsidRPr="0071771E" w:rsidRDefault="00424789" w:rsidP="00424789"/>
    <w:p w14:paraId="78608D93" w14:textId="77777777" w:rsidR="00424789" w:rsidRPr="0071771E" w:rsidRDefault="00424789" w:rsidP="004D7CC8">
      <w:pPr>
        <w:numPr>
          <w:ilvl w:val="0"/>
          <w:numId w:val="22"/>
        </w:numPr>
        <w:contextualSpacing/>
      </w:pPr>
      <w:r w:rsidRPr="0071771E">
        <w:t xml:space="preserve">In order to be considered a qualified SDVE for purposes of this </w:t>
      </w:r>
      <w:r>
        <w:t>RFP</w:t>
      </w:r>
      <w:r w:rsidRPr="0071771E">
        <w:t xml:space="preserve">, the vendor must be certified as an SDVE by the State of Missouri, Office of Administration, Office of Equal Opportunity (OEO) by the </w:t>
      </w:r>
      <w:r>
        <w:t>proposal</w:t>
      </w:r>
      <w:r w:rsidRPr="0071771E">
        <w:t xml:space="preserve"> opening date.</w:t>
      </w:r>
    </w:p>
    <w:p w14:paraId="2B243870" w14:textId="77777777" w:rsidR="00424789" w:rsidRPr="0071771E" w:rsidRDefault="00424789" w:rsidP="00424789">
      <w:pPr>
        <w:ind w:left="720"/>
        <w:outlineLvl w:val="3"/>
      </w:pPr>
    </w:p>
    <w:p w14:paraId="2795FA3B" w14:textId="77777777" w:rsidR="00424789" w:rsidRPr="0071771E" w:rsidRDefault="00424789" w:rsidP="004D7CC8">
      <w:pPr>
        <w:numPr>
          <w:ilvl w:val="0"/>
          <w:numId w:val="22"/>
        </w:numPr>
        <w:outlineLvl w:val="3"/>
      </w:pPr>
      <w:r w:rsidRPr="0071771E">
        <w:t xml:space="preserve">Doing business as a Missouri firm, corporation, or individual or maintaining a Missouri office or place of business, not including an office of a registered agent; </w:t>
      </w:r>
    </w:p>
    <w:p w14:paraId="3FAD5F3C" w14:textId="77777777" w:rsidR="00424789" w:rsidRPr="0071771E" w:rsidRDefault="00424789" w:rsidP="00424789">
      <w:pPr>
        <w:ind w:left="90"/>
        <w:outlineLvl w:val="3"/>
      </w:pPr>
    </w:p>
    <w:p w14:paraId="792B444E" w14:textId="77777777" w:rsidR="00424789" w:rsidRPr="0071771E" w:rsidRDefault="00424789" w:rsidP="004D7CC8">
      <w:pPr>
        <w:numPr>
          <w:ilvl w:val="0"/>
          <w:numId w:val="22"/>
        </w:numPr>
        <w:outlineLvl w:val="3"/>
      </w:pPr>
      <w:r w:rsidRPr="0071771E">
        <w:t>Having not less than fifty-one percent (51%) of the business owned by one (1) or more service-disabled veterans (SDVs) or, in the case of any publicly-owned business, not less than fifty-one percent (51%) of the stock of which is owned by one (1) or more SDVs.  (An SDV is defined as any individual who is disabled as certified by the appropriate federal agency responsible for the administration of veterans’ affairs.);</w:t>
      </w:r>
    </w:p>
    <w:p w14:paraId="0BE8576E" w14:textId="77777777" w:rsidR="00424789" w:rsidRPr="0071771E" w:rsidRDefault="00424789" w:rsidP="00424789">
      <w:pPr>
        <w:ind w:left="90"/>
        <w:outlineLvl w:val="3"/>
      </w:pPr>
    </w:p>
    <w:p w14:paraId="6B6ECA6F" w14:textId="77777777" w:rsidR="00424789" w:rsidRPr="0071771E" w:rsidRDefault="00424789" w:rsidP="004D7CC8">
      <w:pPr>
        <w:numPr>
          <w:ilvl w:val="0"/>
          <w:numId w:val="22"/>
        </w:numPr>
        <w:outlineLvl w:val="3"/>
      </w:pPr>
      <w:r w:rsidRPr="0071771E">
        <w:t>Having the management and daily business operations controlled by one (1) or more SDVs; and</w:t>
      </w:r>
    </w:p>
    <w:p w14:paraId="1458FC5D" w14:textId="77777777" w:rsidR="00424789" w:rsidRPr="0071771E" w:rsidRDefault="00424789" w:rsidP="00424789">
      <w:pPr>
        <w:ind w:left="90"/>
        <w:outlineLvl w:val="3"/>
      </w:pPr>
    </w:p>
    <w:p w14:paraId="34D62EF6" w14:textId="77777777" w:rsidR="00424789" w:rsidRPr="0071771E" w:rsidRDefault="00424789" w:rsidP="004D7CC8">
      <w:pPr>
        <w:numPr>
          <w:ilvl w:val="0"/>
          <w:numId w:val="22"/>
        </w:numPr>
        <w:outlineLvl w:val="3"/>
      </w:pPr>
      <w:r w:rsidRPr="0071771E">
        <w:t>Possessing the power to make day-to-day as well as major decisions on matters of management, policy, and operation.</w:t>
      </w:r>
    </w:p>
    <w:p w14:paraId="17D46F88" w14:textId="77777777" w:rsidR="00424789" w:rsidRPr="0071771E" w:rsidRDefault="00424789" w:rsidP="00424789">
      <w:pPr>
        <w:ind w:left="720" w:hanging="360"/>
        <w:outlineLvl w:val="3"/>
      </w:pPr>
    </w:p>
    <w:tbl>
      <w:tblPr>
        <w:tblStyle w:val="TableGrid10"/>
        <w:tblW w:w="0" w:type="auto"/>
        <w:tblInd w:w="360" w:type="dxa"/>
        <w:tblLook w:val="04A0" w:firstRow="1" w:lastRow="0" w:firstColumn="1" w:lastColumn="0" w:noHBand="0" w:noVBand="1"/>
      </w:tblPr>
      <w:tblGrid>
        <w:gridCol w:w="9710"/>
      </w:tblGrid>
      <w:tr w:rsidR="00424789" w:rsidRPr="0071771E" w14:paraId="3E503F19" w14:textId="77777777" w:rsidTr="00A72842">
        <w:tc>
          <w:tcPr>
            <w:tcW w:w="10070" w:type="dxa"/>
            <w:shd w:val="clear" w:color="auto" w:fill="C6D9F1" w:themeFill="text2" w:themeFillTint="33"/>
          </w:tcPr>
          <w:p w14:paraId="4BC777EB" w14:textId="77777777" w:rsidR="00424789" w:rsidRPr="0071771E" w:rsidRDefault="00424789" w:rsidP="00A72842">
            <w:pPr>
              <w:spacing w:after="120"/>
              <w:ind w:left="0" w:firstLine="0"/>
              <w:rPr>
                <w:b/>
              </w:rPr>
            </w:pPr>
            <w:r w:rsidRPr="0071771E">
              <w:rPr>
                <w:b/>
              </w:rPr>
              <w:t xml:space="preserve">SDVE Preference Response: The vendor should check the appropriate statement below indicating whether the vendor is an OEO certified SDVE at the time of the </w:t>
            </w:r>
            <w:r>
              <w:rPr>
                <w:b/>
              </w:rPr>
              <w:t>proposal opening</w:t>
            </w:r>
            <w:r w:rsidRPr="0071771E">
              <w:rPr>
                <w:b/>
              </w:rPr>
              <w:t xml:space="preserve"> date.  If neither statement is checked, the vendor will not be eligible for SDVE preference consideration.</w:t>
            </w:r>
          </w:p>
        </w:tc>
      </w:tr>
    </w:tbl>
    <w:p w14:paraId="27917BEC" w14:textId="77777777" w:rsidR="00424789" w:rsidRPr="0071771E" w:rsidRDefault="00424789" w:rsidP="00424789">
      <w:pPr>
        <w:autoSpaceDE w:val="0"/>
        <w:autoSpaceDN w:val="0"/>
        <w:ind w:left="360"/>
      </w:pPr>
    </w:p>
    <w:p w14:paraId="134BDE69" w14:textId="77777777" w:rsidR="00424789" w:rsidRPr="0071771E" w:rsidRDefault="00424789" w:rsidP="004D7CC8">
      <w:pPr>
        <w:numPr>
          <w:ilvl w:val="0"/>
          <w:numId w:val="21"/>
        </w:numPr>
        <w:ind w:left="720"/>
      </w:pPr>
      <w:r w:rsidRPr="0071771E">
        <w:t xml:space="preserve">No, the vendor submitting the response to the </w:t>
      </w:r>
      <w:r>
        <w:t>RFP</w:t>
      </w:r>
      <w:r w:rsidRPr="0071771E">
        <w:t xml:space="preserve"> is </w:t>
      </w:r>
      <w:r w:rsidRPr="0071771E">
        <w:rPr>
          <w:u w:val="single"/>
        </w:rPr>
        <w:t>not</w:t>
      </w:r>
      <w:r w:rsidRPr="0071771E">
        <w:t xml:space="preserve"> an OEO-certified SDVE at the time of the </w:t>
      </w:r>
      <w:r>
        <w:t>proposal opening</w:t>
      </w:r>
      <w:r w:rsidRPr="0071771E">
        <w:t xml:space="preserve"> date. (Not eligible for SDVE preference)</w:t>
      </w:r>
    </w:p>
    <w:p w14:paraId="60A0152B" w14:textId="77777777" w:rsidR="00424789" w:rsidRPr="0071771E" w:rsidRDefault="00424789" w:rsidP="00424789">
      <w:pPr>
        <w:ind w:left="720"/>
        <w:contextualSpacing/>
      </w:pPr>
    </w:p>
    <w:p w14:paraId="78590735" w14:textId="77777777" w:rsidR="00424789" w:rsidRPr="0071771E" w:rsidRDefault="00424789" w:rsidP="004D7CC8">
      <w:pPr>
        <w:numPr>
          <w:ilvl w:val="0"/>
          <w:numId w:val="21"/>
        </w:numPr>
        <w:ind w:left="720"/>
      </w:pPr>
      <w:r w:rsidRPr="0071771E">
        <w:t xml:space="preserve">Yes, the vendor submitting the response to the </w:t>
      </w:r>
      <w:r>
        <w:t>RFP</w:t>
      </w:r>
      <w:r w:rsidRPr="0071771E">
        <w:t xml:space="preserve"> is an OEO-certified SDVE at the time of the </w:t>
      </w:r>
      <w:r>
        <w:t>proposal</w:t>
      </w:r>
      <w:r w:rsidRPr="0071771E">
        <w:t xml:space="preserve"> </w:t>
      </w:r>
      <w:r>
        <w:t>opening</w:t>
      </w:r>
      <w:r w:rsidRPr="0071771E">
        <w:t xml:space="preserve"> date. (Eligible for SDVE preference)</w:t>
      </w:r>
    </w:p>
    <w:p w14:paraId="0A766E60" w14:textId="77777777" w:rsidR="00424789" w:rsidRDefault="00424789" w:rsidP="00424789">
      <w:pPr>
        <w:ind w:left="720" w:hanging="720"/>
        <w:outlineLvl w:val="0"/>
        <w:rPr>
          <w:b/>
          <w:caps/>
          <w:kern w:val="28"/>
        </w:rPr>
      </w:pPr>
      <w:r>
        <w:rPr>
          <w:b/>
          <w:caps/>
          <w:kern w:val="28"/>
        </w:rPr>
        <w:br w:type="page"/>
      </w:r>
    </w:p>
    <w:p w14:paraId="7C74FE90" w14:textId="77777777" w:rsidR="00424789" w:rsidRPr="004620F3" w:rsidRDefault="00424789" w:rsidP="00424789">
      <w:pPr>
        <w:ind w:left="720" w:hanging="720"/>
        <w:outlineLvl w:val="0"/>
        <w:rPr>
          <w:b/>
          <w:caps/>
          <w:kern w:val="28"/>
        </w:rPr>
      </w:pPr>
      <w:r w:rsidRPr="004620F3">
        <w:rPr>
          <w:b/>
          <w:caps/>
          <w:kern w:val="28"/>
        </w:rPr>
        <w:lastRenderedPageBreak/>
        <w:t>BUSINESS COMPLIANCE EXHIBITS</w:t>
      </w:r>
    </w:p>
    <w:p w14:paraId="2F56C22A" w14:textId="77777777" w:rsidR="00424789" w:rsidRPr="004620F3" w:rsidRDefault="00424789" w:rsidP="00424789">
      <w:pPr>
        <w:outlineLvl w:val="1"/>
        <w:rPr>
          <w:b/>
          <w:sz w:val="18"/>
        </w:rPr>
      </w:pPr>
    </w:p>
    <w:p w14:paraId="2E6395CF" w14:textId="77777777" w:rsidR="00424789" w:rsidRPr="004620F3" w:rsidRDefault="00424789" w:rsidP="00424789">
      <w:pPr>
        <w:pBdr>
          <w:top w:val="single" w:sz="36" w:space="1" w:color="auto"/>
        </w:pBdr>
        <w:jc w:val="center"/>
        <w:outlineLvl w:val="1"/>
        <w:rPr>
          <w:b/>
          <w:sz w:val="16"/>
        </w:rPr>
      </w:pPr>
    </w:p>
    <w:p w14:paraId="3D76E3CA" w14:textId="77777777" w:rsidR="00424789" w:rsidRPr="004620F3" w:rsidRDefault="00424789" w:rsidP="00424789">
      <w:pPr>
        <w:pBdr>
          <w:top w:val="single" w:sz="4" w:space="1" w:color="auto"/>
          <w:left w:val="single" w:sz="4" w:space="4" w:color="auto"/>
          <w:bottom w:val="single" w:sz="4" w:space="1" w:color="auto"/>
          <w:right w:val="single" w:sz="4" w:space="4" w:color="auto"/>
        </w:pBdr>
        <w:shd w:val="clear" w:color="auto" w:fill="DBE5F1" w:themeFill="accent1" w:themeFillTint="33"/>
        <w:outlineLvl w:val="1"/>
        <w:rPr>
          <w:caps/>
        </w:rPr>
      </w:pPr>
      <w:r w:rsidRPr="004620F3">
        <w:t>Instructions:</w:t>
      </w:r>
      <w:r w:rsidRPr="004620F3">
        <w:rPr>
          <w:caps/>
        </w:rPr>
        <w:t xml:space="preserve"> I</w:t>
      </w:r>
      <w:r w:rsidRPr="004620F3">
        <w:t xml:space="preserve">n order to be awarded a contract, the vendor must be in compliance with the laws regarding conducting business in the State of Missouri.  </w:t>
      </w:r>
    </w:p>
    <w:p w14:paraId="150DA210" w14:textId="77777777" w:rsidR="00424789" w:rsidRPr="004620F3" w:rsidRDefault="00424789" w:rsidP="00424789">
      <w:pPr>
        <w:outlineLvl w:val="1"/>
        <w:rPr>
          <w:b/>
        </w:rPr>
      </w:pPr>
    </w:p>
    <w:p w14:paraId="470F05F2" w14:textId="77777777" w:rsidR="00424789" w:rsidRPr="004620F3" w:rsidRDefault="00424789" w:rsidP="00424789">
      <w:r w:rsidRPr="004620F3">
        <w:t xml:space="preserve">The vendor certifies by signing the signature page of </w:t>
      </w:r>
      <w:r w:rsidRPr="004620F3">
        <w:rPr>
          <w:b/>
        </w:rPr>
        <w:t>Exhibit A, Proposal Signature Page</w:t>
      </w:r>
      <w:r w:rsidRPr="004620F3">
        <w:t xml:space="preserve"> of this original document and any </w:t>
      </w:r>
      <w:r>
        <w:t>amendment</w:t>
      </w:r>
      <w:r w:rsidRPr="004620F3">
        <w:t xml:space="preserve"> signature page(s) that the vendor and any proposed subcontractors either are presently in compliance with such laws or shall be in compliance with such laws prior to any resulting contract award.  The vendor shall provide documentation of compliance with the vendor’s response and upon request by the Division of Purchasing.  </w:t>
      </w:r>
    </w:p>
    <w:p w14:paraId="2663EF5B" w14:textId="77777777" w:rsidR="00424789" w:rsidRPr="004620F3" w:rsidRDefault="00424789" w:rsidP="00424789"/>
    <w:p w14:paraId="62E232C0" w14:textId="399AD680" w:rsidR="00424789" w:rsidRPr="004620F3" w:rsidRDefault="00424789" w:rsidP="00DD12BA">
      <w:pPr>
        <w:numPr>
          <w:ilvl w:val="0"/>
          <w:numId w:val="15"/>
        </w:numPr>
        <w:rPr>
          <w:bCs/>
        </w:rPr>
      </w:pPr>
      <w:r w:rsidRPr="004620F3">
        <w:rPr>
          <w:bCs/>
        </w:rPr>
        <w:t xml:space="preserve">Business Compliance </w:t>
      </w:r>
      <w:r w:rsidRPr="008E7F67">
        <w:rPr>
          <w:b/>
          <w:bCs/>
        </w:rPr>
        <w:t xml:space="preserve">Exhibit </w:t>
      </w:r>
      <w:r w:rsidR="004F2796" w:rsidRPr="008E7F67">
        <w:rPr>
          <w:b/>
          <w:bCs/>
        </w:rPr>
        <w:t>H</w:t>
      </w:r>
      <w:r w:rsidRPr="004620F3">
        <w:t xml:space="preserve">, </w:t>
      </w:r>
      <w:r w:rsidRPr="004620F3">
        <w:rPr>
          <w:bCs/>
        </w:rPr>
        <w:t>St</w:t>
      </w:r>
      <w:r>
        <w:rPr>
          <w:bCs/>
        </w:rPr>
        <w:t>ate of Missouri Tax Compliance</w:t>
      </w:r>
    </w:p>
    <w:p w14:paraId="1AC1CE89" w14:textId="1CE07F25" w:rsidR="00424789" w:rsidRPr="004620F3" w:rsidRDefault="00424789" w:rsidP="00DD12BA">
      <w:pPr>
        <w:numPr>
          <w:ilvl w:val="0"/>
          <w:numId w:val="15"/>
        </w:numPr>
        <w:rPr>
          <w:bCs/>
        </w:rPr>
      </w:pPr>
      <w:r w:rsidRPr="004620F3">
        <w:rPr>
          <w:bCs/>
        </w:rPr>
        <w:t xml:space="preserve">Business Compliance </w:t>
      </w:r>
      <w:r w:rsidRPr="008E7F67">
        <w:rPr>
          <w:b/>
          <w:bCs/>
        </w:rPr>
        <w:t xml:space="preserve">Exhibit </w:t>
      </w:r>
      <w:r w:rsidR="004F2796" w:rsidRPr="008E7F67">
        <w:rPr>
          <w:b/>
          <w:bCs/>
        </w:rPr>
        <w:t>I</w:t>
      </w:r>
      <w:r w:rsidRPr="004620F3">
        <w:t xml:space="preserve">, </w:t>
      </w:r>
      <w:r w:rsidRPr="004620F3">
        <w:rPr>
          <w:bCs/>
          <w:iCs/>
        </w:rPr>
        <w:t>Registration of Business Name with the Missouri Secretary of State</w:t>
      </w:r>
    </w:p>
    <w:p w14:paraId="181D2EFF" w14:textId="718EF691" w:rsidR="00424789" w:rsidRPr="004620F3" w:rsidRDefault="00424789" w:rsidP="00DD12BA">
      <w:pPr>
        <w:numPr>
          <w:ilvl w:val="0"/>
          <w:numId w:val="15"/>
        </w:numPr>
        <w:rPr>
          <w:bCs/>
        </w:rPr>
      </w:pPr>
      <w:r w:rsidRPr="004620F3">
        <w:rPr>
          <w:bCs/>
        </w:rPr>
        <w:t xml:space="preserve">Business Compliance </w:t>
      </w:r>
      <w:r w:rsidRPr="008E7F67">
        <w:rPr>
          <w:b/>
          <w:bCs/>
        </w:rPr>
        <w:t xml:space="preserve">Exhibit </w:t>
      </w:r>
      <w:r w:rsidR="004F2796" w:rsidRPr="008E7F67">
        <w:rPr>
          <w:b/>
          <w:bCs/>
        </w:rPr>
        <w:t>J</w:t>
      </w:r>
      <w:r w:rsidRPr="004620F3">
        <w:t xml:space="preserve">, </w:t>
      </w:r>
      <w:r w:rsidRPr="004620F3">
        <w:rPr>
          <w:bCs/>
        </w:rPr>
        <w:t>Business Entity Certification, Enrollment Documentation, and Affidavit of Work Authorization</w:t>
      </w:r>
    </w:p>
    <w:p w14:paraId="32A09C38" w14:textId="6ACC3611" w:rsidR="00424789" w:rsidRPr="004620F3" w:rsidRDefault="00424789" w:rsidP="00DD12BA">
      <w:pPr>
        <w:numPr>
          <w:ilvl w:val="0"/>
          <w:numId w:val="15"/>
        </w:numPr>
        <w:rPr>
          <w:bCs/>
        </w:rPr>
      </w:pPr>
      <w:r w:rsidRPr="004620F3">
        <w:rPr>
          <w:bCs/>
        </w:rPr>
        <w:t xml:space="preserve">Business Compliance </w:t>
      </w:r>
      <w:r w:rsidRPr="008E7F67">
        <w:rPr>
          <w:b/>
          <w:bCs/>
        </w:rPr>
        <w:t xml:space="preserve">Exhibit </w:t>
      </w:r>
      <w:r w:rsidR="004F2796" w:rsidRPr="008E7F67">
        <w:rPr>
          <w:b/>
          <w:bCs/>
        </w:rPr>
        <w:t>K</w:t>
      </w:r>
      <w:r w:rsidRPr="004620F3">
        <w:t xml:space="preserve">, </w:t>
      </w:r>
      <w:r w:rsidRPr="004620F3">
        <w:rPr>
          <w:bCs/>
        </w:rPr>
        <w:t>Anti-Discrimination Against Israel Act Certification</w:t>
      </w:r>
    </w:p>
    <w:p w14:paraId="5695D0EE" w14:textId="36E16FDD" w:rsidR="00424789" w:rsidRPr="004620F3" w:rsidRDefault="00424789" w:rsidP="00DD12BA">
      <w:pPr>
        <w:numPr>
          <w:ilvl w:val="0"/>
          <w:numId w:val="10"/>
        </w:numPr>
        <w:ind w:left="720"/>
        <w:rPr>
          <w:bCs/>
        </w:rPr>
      </w:pPr>
      <w:r w:rsidRPr="004620F3">
        <w:rPr>
          <w:bCs/>
        </w:rPr>
        <w:t xml:space="preserve">Business Compliance </w:t>
      </w:r>
      <w:r w:rsidRPr="008E7F67">
        <w:rPr>
          <w:b/>
          <w:bCs/>
        </w:rPr>
        <w:t xml:space="preserve">Exhibit </w:t>
      </w:r>
      <w:r w:rsidR="004F2796" w:rsidRPr="008E7F67">
        <w:rPr>
          <w:b/>
          <w:bCs/>
        </w:rPr>
        <w:t>L</w:t>
      </w:r>
      <w:r w:rsidRPr="004620F3">
        <w:t xml:space="preserve">, </w:t>
      </w:r>
      <w:r w:rsidRPr="004620F3">
        <w:rPr>
          <w:bCs/>
        </w:rPr>
        <w:t>Services Outside the United States</w:t>
      </w:r>
    </w:p>
    <w:p w14:paraId="4C7D2A54" w14:textId="2E39C762" w:rsidR="00424789" w:rsidRDefault="00424789" w:rsidP="00DD12BA">
      <w:pPr>
        <w:numPr>
          <w:ilvl w:val="0"/>
          <w:numId w:val="10"/>
        </w:numPr>
        <w:ind w:left="720"/>
        <w:rPr>
          <w:bCs/>
        </w:rPr>
      </w:pPr>
      <w:r w:rsidRPr="004620F3">
        <w:rPr>
          <w:bCs/>
        </w:rPr>
        <w:t xml:space="preserve">Business Compliance </w:t>
      </w:r>
      <w:r w:rsidRPr="008E7F67">
        <w:rPr>
          <w:b/>
          <w:bCs/>
        </w:rPr>
        <w:t xml:space="preserve">Exhibit </w:t>
      </w:r>
      <w:r w:rsidR="004F2796" w:rsidRPr="008E7F67">
        <w:rPr>
          <w:b/>
          <w:bCs/>
        </w:rPr>
        <w:t>M</w:t>
      </w:r>
      <w:r w:rsidRPr="004620F3">
        <w:t xml:space="preserve">, </w:t>
      </w:r>
      <w:r w:rsidRPr="004620F3">
        <w:rPr>
          <w:bCs/>
        </w:rPr>
        <w:t>Employee/Conflict of Interest</w:t>
      </w:r>
    </w:p>
    <w:p w14:paraId="2D95E4CB" w14:textId="2C21D1A2" w:rsidR="00424789" w:rsidRPr="004620F3" w:rsidRDefault="00424789" w:rsidP="00424789">
      <w:pPr>
        <w:outlineLvl w:val="1"/>
        <w:rPr>
          <w:b/>
        </w:rPr>
      </w:pPr>
      <w:r w:rsidRPr="004620F3">
        <w:br w:type="page"/>
      </w:r>
      <w:r w:rsidRPr="004620F3">
        <w:rPr>
          <w:b/>
        </w:rPr>
        <w:lastRenderedPageBreak/>
        <w:t xml:space="preserve">BUSINESS COMPLIANCE EXHIBIT </w:t>
      </w:r>
      <w:r w:rsidR="004F2796">
        <w:rPr>
          <w:b/>
        </w:rPr>
        <w:t>H</w:t>
      </w:r>
      <w:r>
        <w:rPr>
          <w:b/>
        </w:rPr>
        <w:t>,</w:t>
      </w:r>
      <w:r w:rsidRPr="004620F3">
        <w:rPr>
          <w:b/>
        </w:rPr>
        <w:t xml:space="preserve"> </w:t>
      </w:r>
    </w:p>
    <w:p w14:paraId="6A7712EA" w14:textId="77777777" w:rsidR="00424789" w:rsidRPr="004620F3" w:rsidRDefault="00424789" w:rsidP="00424789">
      <w:pPr>
        <w:outlineLvl w:val="1"/>
        <w:rPr>
          <w:b/>
        </w:rPr>
      </w:pPr>
      <w:r w:rsidRPr="004620F3">
        <w:rPr>
          <w:b/>
        </w:rPr>
        <w:t>STATE OF MISSOURI TAX COMPLIANCE</w:t>
      </w:r>
    </w:p>
    <w:p w14:paraId="751D8CAC" w14:textId="77777777" w:rsidR="00424789" w:rsidRPr="004620F3" w:rsidRDefault="00424789" w:rsidP="00424789">
      <w:pPr>
        <w:outlineLvl w:val="1"/>
        <w:rPr>
          <w:b/>
        </w:rPr>
      </w:pPr>
    </w:p>
    <w:p w14:paraId="09AA9162" w14:textId="77777777" w:rsidR="00424789" w:rsidRPr="004620F3" w:rsidRDefault="00424789" w:rsidP="00424789">
      <w:pPr>
        <w:pBdr>
          <w:top w:val="single" w:sz="36" w:space="1" w:color="auto"/>
        </w:pBdr>
        <w:jc w:val="center"/>
        <w:outlineLvl w:val="1"/>
        <w:rPr>
          <w:b/>
        </w:rPr>
      </w:pPr>
    </w:p>
    <w:tbl>
      <w:tblPr>
        <w:tblStyle w:val="TableGrid3"/>
        <w:tblW w:w="0" w:type="auto"/>
        <w:tblLook w:val="04A0" w:firstRow="1" w:lastRow="0" w:firstColumn="1" w:lastColumn="0" w:noHBand="0" w:noVBand="1"/>
      </w:tblPr>
      <w:tblGrid>
        <w:gridCol w:w="10070"/>
      </w:tblGrid>
      <w:tr w:rsidR="00424789" w:rsidRPr="004620F3" w14:paraId="36B0AC52" w14:textId="77777777" w:rsidTr="00A72842">
        <w:trPr>
          <w:trHeight w:val="215"/>
        </w:trPr>
        <w:tc>
          <w:tcPr>
            <w:tcW w:w="10070" w:type="dxa"/>
            <w:shd w:val="clear" w:color="auto" w:fill="000000" w:themeFill="text1"/>
          </w:tcPr>
          <w:p w14:paraId="6F98097B" w14:textId="77777777" w:rsidR="00424789" w:rsidRPr="007C46BA" w:rsidRDefault="00424789" w:rsidP="00A72842">
            <w:pPr>
              <w:jc w:val="center"/>
              <w:rPr>
                <w:b/>
              </w:rPr>
            </w:pPr>
            <w:r w:rsidRPr="007C46BA">
              <w:rPr>
                <w:b/>
                <w:color w:val="FFFFFF" w:themeColor="background1"/>
              </w:rPr>
              <w:t>STATE OF MISSOURI TAX COMPLIANCE</w:t>
            </w:r>
          </w:p>
        </w:tc>
      </w:tr>
      <w:tr w:rsidR="00424789" w:rsidRPr="004620F3" w14:paraId="036F22FA" w14:textId="77777777" w:rsidTr="00A72842">
        <w:tc>
          <w:tcPr>
            <w:tcW w:w="10070" w:type="dxa"/>
            <w:tcBorders>
              <w:bottom w:val="single" w:sz="4" w:space="0" w:color="auto"/>
            </w:tcBorders>
            <w:shd w:val="clear" w:color="auto" w:fill="DBE5F1" w:themeFill="accent1" w:themeFillTint="33"/>
            <w:vAlign w:val="center"/>
          </w:tcPr>
          <w:p w14:paraId="32CF8A59" w14:textId="77777777" w:rsidR="00424789" w:rsidRPr="007C46BA" w:rsidRDefault="00424789" w:rsidP="00A72842">
            <w:pPr>
              <w:ind w:left="0" w:firstLine="0"/>
              <w:outlineLvl w:val="1"/>
            </w:pPr>
            <w:r w:rsidRPr="007C46BA">
              <w:t>In accordance with section 34.040.7, RSMo, Purchasing is precluded from contracting with a vendor or its affiliate who makes sales at retail of tangible personal property or for the purpose of storage, use or consumption in this state but fails to collect and properly pay the tax as provided in chapter 144, RSMo.</w:t>
            </w:r>
          </w:p>
          <w:p w14:paraId="5EFB59E3" w14:textId="77777777" w:rsidR="00424789" w:rsidRPr="007C46BA" w:rsidRDefault="00424789" w:rsidP="00A72842">
            <w:pPr>
              <w:outlineLvl w:val="1"/>
            </w:pPr>
          </w:p>
          <w:p w14:paraId="6BB44655" w14:textId="77777777" w:rsidR="00424789" w:rsidRPr="007C46BA" w:rsidRDefault="00424789" w:rsidP="00A72842">
            <w:pPr>
              <w:ind w:left="0" w:firstLine="0"/>
              <w:outlineLvl w:val="1"/>
            </w:pPr>
            <w:r w:rsidRPr="007C46BA">
              <w:t xml:space="preserve">In order to verify the vendor’s State of Missouri tax compliance with the Missouri Department of Revenue (DOR), the vendor must provide “Vendor No Tax Due” certificate issued by DOR prior to award. By providing the “Vendor No Tax Due” certificate, the vendor is verifying the vendor is either registered to collect sales and/or use tax in Missouri or is not making retail sales of tangible personal property or providing taxable services in Missouri.  </w:t>
            </w:r>
          </w:p>
          <w:p w14:paraId="7DFB2828" w14:textId="77777777" w:rsidR="00424789" w:rsidRPr="007C46BA" w:rsidRDefault="00424789" w:rsidP="00A72842">
            <w:pPr>
              <w:outlineLvl w:val="1"/>
            </w:pPr>
          </w:p>
          <w:p w14:paraId="27407B59" w14:textId="77777777" w:rsidR="00424789" w:rsidRPr="007C46BA" w:rsidRDefault="00424789" w:rsidP="00A72842">
            <w:pPr>
              <w:ind w:left="0" w:firstLine="0"/>
              <w:outlineLvl w:val="1"/>
            </w:pPr>
            <w:r w:rsidRPr="007C46BA">
              <w:t>The D</w:t>
            </w:r>
            <w:r>
              <w:t>OR</w:t>
            </w:r>
            <w:r w:rsidRPr="007C46BA">
              <w:t xml:space="preserve"> will issue the “Vendor No Tax Due” certificate if the vendor is properly registered to collect and have properly remitted sales and/or use tax, or if the vendor is not making retail sales in Missouri.  </w:t>
            </w:r>
          </w:p>
          <w:p w14:paraId="6FC8BFB3" w14:textId="77777777" w:rsidR="00424789" w:rsidRPr="007C46BA" w:rsidRDefault="00424789" w:rsidP="00A72842">
            <w:pPr>
              <w:jc w:val="left"/>
              <w:rPr>
                <w:b/>
              </w:rPr>
            </w:pPr>
          </w:p>
        </w:tc>
      </w:tr>
    </w:tbl>
    <w:p w14:paraId="599D887E" w14:textId="77777777" w:rsidR="00424789" w:rsidRPr="004620F3" w:rsidRDefault="00424789" w:rsidP="00424789">
      <w:pPr>
        <w:rPr>
          <w:b/>
        </w:rPr>
      </w:pPr>
    </w:p>
    <w:tbl>
      <w:tblPr>
        <w:tblStyle w:val="TableGrid3"/>
        <w:tblW w:w="0" w:type="auto"/>
        <w:tblLook w:val="04A0" w:firstRow="1" w:lastRow="0" w:firstColumn="1" w:lastColumn="0" w:noHBand="0" w:noVBand="1"/>
      </w:tblPr>
      <w:tblGrid>
        <w:gridCol w:w="10070"/>
      </w:tblGrid>
      <w:tr w:rsidR="00424789" w:rsidRPr="004620F3" w14:paraId="5B28A67C" w14:textId="77777777" w:rsidTr="00A72842">
        <w:tc>
          <w:tcPr>
            <w:tcW w:w="10070" w:type="dxa"/>
            <w:shd w:val="clear" w:color="auto" w:fill="DBE5F1" w:themeFill="accent1" w:themeFillTint="33"/>
          </w:tcPr>
          <w:p w14:paraId="0B8A220B" w14:textId="77777777" w:rsidR="00424789" w:rsidRPr="007C46BA" w:rsidRDefault="00424789" w:rsidP="00A72842">
            <w:pPr>
              <w:jc w:val="center"/>
              <w:outlineLvl w:val="1"/>
              <w:rPr>
                <w:b/>
              </w:rPr>
            </w:pPr>
            <w:r w:rsidRPr="007C46BA">
              <w:rPr>
                <w:b/>
              </w:rPr>
              <w:t>How To Obtain A Vendor No Tax Due Certificate</w:t>
            </w:r>
          </w:p>
          <w:p w14:paraId="4D48B26C" w14:textId="77777777" w:rsidR="00424789" w:rsidRPr="007C46BA" w:rsidRDefault="00424789" w:rsidP="00A72842">
            <w:pPr>
              <w:outlineLvl w:val="1"/>
              <w:rPr>
                <w:b/>
              </w:rPr>
            </w:pPr>
          </w:p>
          <w:p w14:paraId="78F1BC70" w14:textId="77777777" w:rsidR="00424789" w:rsidRPr="007C46BA" w:rsidRDefault="00424789" w:rsidP="00A72842">
            <w:pPr>
              <w:ind w:left="0" w:firstLine="0"/>
              <w:outlineLvl w:val="1"/>
            </w:pPr>
            <w:r w:rsidRPr="007C46BA">
              <w:t>A “Vendor No Tax Due” certificate can be obtained from the Missouri Department of Revenue when a business pays all of its sales/use tax in full, up to date, does not have a sales tax delinquency or does not sell tangible personal property at retail in Missouri.</w:t>
            </w:r>
          </w:p>
          <w:p w14:paraId="6CD70168" w14:textId="77777777" w:rsidR="00424789" w:rsidRPr="007C46BA" w:rsidRDefault="00424789" w:rsidP="00A72842">
            <w:pPr>
              <w:outlineLvl w:val="1"/>
            </w:pPr>
          </w:p>
          <w:p w14:paraId="0F5DE234" w14:textId="77777777" w:rsidR="00424789" w:rsidRPr="007C46BA" w:rsidRDefault="00424789" w:rsidP="00A72842">
            <w:pPr>
              <w:ind w:left="0" w:firstLine="0"/>
              <w:outlineLvl w:val="1"/>
            </w:pPr>
            <w:r w:rsidRPr="007C46BA">
              <w:t>If taxes are due, depending on the payment history of the business, a cashier’s check or money order may be required for payment before a “Vendor No Tax Due” certificate can be issued.</w:t>
            </w:r>
          </w:p>
          <w:p w14:paraId="1FBB9C44" w14:textId="77777777" w:rsidR="00424789" w:rsidRPr="007C46BA" w:rsidRDefault="00424789" w:rsidP="00A72842">
            <w:pPr>
              <w:outlineLvl w:val="1"/>
            </w:pPr>
          </w:p>
          <w:p w14:paraId="7B669918" w14:textId="77777777" w:rsidR="00424789" w:rsidRPr="007C46BA" w:rsidRDefault="00424789" w:rsidP="00A72842">
            <w:pPr>
              <w:ind w:left="0" w:firstLine="0"/>
              <w:outlineLvl w:val="1"/>
            </w:pPr>
            <w:r w:rsidRPr="007C46BA">
              <w:t xml:space="preserve">A “Vendor No Tax Due” certificate can be obtained by completing and submitting the Request For Tax Clearance, Form 943, to the Missouri Department of Revenue, Division of Taxation &amp; Collection.  This form is available at </w:t>
            </w:r>
            <w:hyperlink r:id="rId41" w:history="1">
              <w:r w:rsidRPr="007C46BA">
                <w:rPr>
                  <w:color w:val="0000FF"/>
                  <w:u w:val="single"/>
                </w:rPr>
                <w:t>http://dor.mo.gov/forms/943.pdf</w:t>
              </w:r>
            </w:hyperlink>
            <w:r w:rsidRPr="007C46BA">
              <w:t xml:space="preserve">.  </w:t>
            </w:r>
            <w:r w:rsidRPr="009C47F6">
              <w:t xml:space="preserve">Make sure to select the appropriate “Reason for Request” on page 2 of the form.       </w:t>
            </w:r>
          </w:p>
          <w:p w14:paraId="2A0C16FF" w14:textId="77777777" w:rsidR="00424789" w:rsidRPr="007C46BA" w:rsidRDefault="00424789" w:rsidP="00A72842">
            <w:pPr>
              <w:outlineLvl w:val="1"/>
            </w:pPr>
          </w:p>
          <w:p w14:paraId="2CDAF00E" w14:textId="77777777" w:rsidR="00424789" w:rsidRPr="007C46BA" w:rsidRDefault="00424789" w:rsidP="00A72842">
            <w:pPr>
              <w:ind w:left="0" w:firstLine="0"/>
              <w:outlineLvl w:val="1"/>
            </w:pPr>
            <w:r w:rsidRPr="007C46BA">
              <w:t xml:space="preserve">For assistance, call (573) 751-9268 or e-mail </w:t>
            </w:r>
            <w:hyperlink r:id="rId42" w:history="1">
              <w:r w:rsidRPr="007C46BA">
                <w:rPr>
                  <w:color w:val="0000FF"/>
                  <w:u w:val="single"/>
                </w:rPr>
                <w:t>taxclearance@dor.mo.gov</w:t>
              </w:r>
            </w:hyperlink>
            <w:r w:rsidRPr="007C46BA">
              <w:t xml:space="preserve">. Additional information regarding section 34.040.7, RSMo, is available on the Department of Revenue’s website at </w:t>
            </w:r>
            <w:hyperlink r:id="rId43" w:history="1">
              <w:r w:rsidRPr="007C46BA">
                <w:rPr>
                  <w:color w:val="0000FF"/>
                  <w:u w:val="single"/>
                </w:rPr>
                <w:t>http://dor.mo.gov/business/sales</w:t>
              </w:r>
            </w:hyperlink>
            <w:r w:rsidRPr="007C46BA">
              <w:t xml:space="preserve">.  </w:t>
            </w:r>
          </w:p>
          <w:p w14:paraId="6638247F" w14:textId="77777777" w:rsidR="00424789" w:rsidRPr="007C46BA" w:rsidRDefault="00424789" w:rsidP="00A72842"/>
          <w:p w14:paraId="12DD0D0F" w14:textId="77777777" w:rsidR="00424789" w:rsidRDefault="00424789" w:rsidP="00A72842">
            <w:pPr>
              <w:ind w:left="0" w:firstLine="0"/>
            </w:pPr>
            <w:r w:rsidRPr="007C46BA">
              <w:t xml:space="preserve">NOTE: Make sure to request a “Vendor No Tax Due” certificate as there are other similar tax clearance forms that do not meet this verification requirement.  </w:t>
            </w:r>
            <w:r>
              <w:t>The steps to obtain a</w:t>
            </w:r>
            <w:r w:rsidRPr="007C46BA">
              <w:t xml:space="preserve"> “Vendor No Tax Due” certificate </w:t>
            </w:r>
            <w:r>
              <w:t xml:space="preserve">is outlined at </w:t>
            </w:r>
            <w:hyperlink r:id="rId44" w:history="1">
              <w:r w:rsidRPr="007C46BA">
                <w:rPr>
                  <w:color w:val="0000FF"/>
                  <w:u w:val="single"/>
                </w:rPr>
                <w:t>https://dor.mo.gov/taxation/business/tax-types/sales-use/hb600.html</w:t>
              </w:r>
            </w:hyperlink>
            <w:r w:rsidRPr="007C46BA">
              <w:t xml:space="preserve">.   </w:t>
            </w:r>
          </w:p>
          <w:p w14:paraId="454AA1A9" w14:textId="77777777" w:rsidR="00424789" w:rsidRPr="00A3004B" w:rsidRDefault="00424789" w:rsidP="00A72842">
            <w:pPr>
              <w:ind w:left="0" w:firstLine="0"/>
            </w:pPr>
          </w:p>
        </w:tc>
      </w:tr>
    </w:tbl>
    <w:p w14:paraId="4187D7EF" w14:textId="77777777" w:rsidR="00424789" w:rsidRPr="004620F3" w:rsidRDefault="00424789" w:rsidP="00424789">
      <w:pPr>
        <w:spacing w:line="259" w:lineRule="auto"/>
        <w:rPr>
          <w:b/>
        </w:rPr>
      </w:pPr>
    </w:p>
    <w:tbl>
      <w:tblPr>
        <w:tblStyle w:val="TableGrid3"/>
        <w:tblW w:w="0" w:type="auto"/>
        <w:tblLook w:val="04A0" w:firstRow="1" w:lastRow="0" w:firstColumn="1" w:lastColumn="0" w:noHBand="0" w:noVBand="1"/>
      </w:tblPr>
      <w:tblGrid>
        <w:gridCol w:w="5035"/>
        <w:gridCol w:w="5035"/>
      </w:tblGrid>
      <w:tr w:rsidR="00424789" w:rsidRPr="004620F3" w14:paraId="5D83C4A2" w14:textId="77777777" w:rsidTr="00A72842">
        <w:tc>
          <w:tcPr>
            <w:tcW w:w="10070" w:type="dxa"/>
            <w:gridSpan w:val="2"/>
            <w:tcBorders>
              <w:top w:val="single" w:sz="4" w:space="0" w:color="auto"/>
            </w:tcBorders>
            <w:vAlign w:val="center"/>
          </w:tcPr>
          <w:p w14:paraId="1373D374" w14:textId="77777777" w:rsidR="00424789" w:rsidRPr="007C46BA" w:rsidRDefault="00424789" w:rsidP="00A72842">
            <w:pPr>
              <w:ind w:left="0" w:firstLine="0"/>
              <w:jc w:val="left"/>
              <w:rPr>
                <w:b/>
              </w:rPr>
            </w:pPr>
            <w:r w:rsidRPr="007C46BA">
              <w:rPr>
                <w:b/>
              </w:rPr>
              <w:t xml:space="preserve">Instructions:  </w:t>
            </w:r>
            <w:r w:rsidRPr="007C46BA">
              <w:t>The vendor should complete the information below regarding their “Vendor No Tax Due” status.</w:t>
            </w:r>
          </w:p>
        </w:tc>
      </w:tr>
      <w:tr w:rsidR="00424789" w:rsidRPr="004620F3" w14:paraId="543AE062" w14:textId="77777777" w:rsidTr="00A72842">
        <w:tc>
          <w:tcPr>
            <w:tcW w:w="5035" w:type="dxa"/>
            <w:vAlign w:val="center"/>
          </w:tcPr>
          <w:p w14:paraId="231B5D3C" w14:textId="77777777" w:rsidR="00424789" w:rsidRPr="007C46BA" w:rsidRDefault="00424789" w:rsidP="00A72842">
            <w:pPr>
              <w:ind w:left="0" w:firstLine="0"/>
              <w:jc w:val="left"/>
              <w:rPr>
                <w:b/>
              </w:rPr>
            </w:pPr>
            <w:r w:rsidRPr="007C46BA">
              <w:rPr>
                <w:b/>
              </w:rPr>
              <w:t>“Vendor No Tax Due” Certificate is Included with the Response (Yes/No)</w:t>
            </w:r>
          </w:p>
        </w:tc>
        <w:tc>
          <w:tcPr>
            <w:tcW w:w="5035" w:type="dxa"/>
            <w:vAlign w:val="center"/>
          </w:tcPr>
          <w:p w14:paraId="6BD48D3A" w14:textId="77777777" w:rsidR="00424789" w:rsidRPr="007C46BA" w:rsidRDefault="00424789" w:rsidP="00A72842">
            <w:pPr>
              <w:jc w:val="left"/>
              <w:rPr>
                <w:b/>
              </w:rPr>
            </w:pPr>
            <w:r w:rsidRPr="007C46BA">
              <w:t xml:space="preserve">Yes </w:t>
            </w:r>
            <w:sdt>
              <w:sdtPr>
                <w:id w:val="-1994404043"/>
                <w14:checkbox>
                  <w14:checked w14:val="0"/>
                  <w14:checkedState w14:val="2612" w14:font="MS Gothic"/>
                  <w14:uncheckedState w14:val="2610" w14:font="MS Gothic"/>
                </w14:checkbox>
              </w:sdtPr>
              <w:sdtEndPr/>
              <w:sdtContent>
                <w:r w:rsidRPr="007C46BA">
                  <w:rPr>
                    <w:rFonts w:ascii="Segoe UI Symbol" w:eastAsia="MS Gothic" w:hAnsi="Segoe UI Symbol" w:cs="Segoe UI Symbol"/>
                  </w:rPr>
                  <w:t>☐</w:t>
                </w:r>
              </w:sdtContent>
            </w:sdt>
            <w:r w:rsidRPr="007C46BA">
              <w:t xml:space="preserve">     No </w:t>
            </w:r>
            <w:sdt>
              <w:sdtPr>
                <w:id w:val="2101751919"/>
                <w14:checkbox>
                  <w14:checked w14:val="0"/>
                  <w14:checkedState w14:val="2612" w14:font="MS Gothic"/>
                  <w14:uncheckedState w14:val="2610" w14:font="MS Gothic"/>
                </w14:checkbox>
              </w:sdtPr>
              <w:sdtEndPr/>
              <w:sdtContent>
                <w:r w:rsidRPr="007C46BA">
                  <w:rPr>
                    <w:rFonts w:ascii="Segoe UI Symbol" w:eastAsia="MS Gothic" w:hAnsi="Segoe UI Symbol" w:cs="Segoe UI Symbol"/>
                  </w:rPr>
                  <w:t>☐</w:t>
                </w:r>
              </w:sdtContent>
            </w:sdt>
          </w:p>
        </w:tc>
      </w:tr>
      <w:tr w:rsidR="00424789" w:rsidRPr="004620F3" w14:paraId="1CF98E3F" w14:textId="77777777" w:rsidTr="00A72842">
        <w:tc>
          <w:tcPr>
            <w:tcW w:w="5035" w:type="dxa"/>
            <w:vAlign w:val="center"/>
          </w:tcPr>
          <w:p w14:paraId="71BEE23F" w14:textId="77777777" w:rsidR="00424789" w:rsidRPr="007C46BA" w:rsidRDefault="00424789" w:rsidP="00A72842">
            <w:pPr>
              <w:ind w:left="0" w:firstLine="0"/>
              <w:jc w:val="left"/>
              <w:rPr>
                <w:b/>
              </w:rPr>
            </w:pPr>
            <w:r w:rsidRPr="007C46BA">
              <w:rPr>
                <w:b/>
              </w:rPr>
              <w:t>If the “Vendor No Tax Due” Certificate is Not Included, Identify Date Vendor Requested Certificate From DOR</w:t>
            </w:r>
          </w:p>
        </w:tc>
        <w:tc>
          <w:tcPr>
            <w:tcW w:w="5035" w:type="dxa"/>
            <w:vAlign w:val="center"/>
          </w:tcPr>
          <w:p w14:paraId="42FA7223" w14:textId="77777777" w:rsidR="00424789" w:rsidRPr="007C46BA" w:rsidRDefault="00424789" w:rsidP="00A72842">
            <w:pPr>
              <w:jc w:val="left"/>
              <w:rPr>
                <w:b/>
              </w:rPr>
            </w:pPr>
            <w:r w:rsidRPr="007C46BA">
              <w:t>Date: __/__/____ (MM/DD/YYYY)</w:t>
            </w:r>
          </w:p>
        </w:tc>
      </w:tr>
    </w:tbl>
    <w:p w14:paraId="2CD2BF16" w14:textId="77777777" w:rsidR="00424789" w:rsidRPr="004620F3" w:rsidRDefault="00424789" w:rsidP="00424789">
      <w:pPr>
        <w:spacing w:line="259" w:lineRule="auto"/>
        <w:rPr>
          <w:b/>
        </w:rPr>
      </w:pPr>
    </w:p>
    <w:p w14:paraId="2BF96B50" w14:textId="77777777" w:rsidR="00424789" w:rsidRPr="004620F3" w:rsidRDefault="00424789" w:rsidP="00424789">
      <w:pPr>
        <w:spacing w:line="259" w:lineRule="auto"/>
        <w:rPr>
          <w:b/>
        </w:rPr>
      </w:pPr>
      <w:r w:rsidRPr="004620F3">
        <w:rPr>
          <w:b/>
        </w:rPr>
        <w:br w:type="page"/>
      </w:r>
    </w:p>
    <w:p w14:paraId="1A969802" w14:textId="589E311D" w:rsidR="00424789" w:rsidRPr="004620F3" w:rsidRDefault="00424789" w:rsidP="00424789">
      <w:pPr>
        <w:outlineLvl w:val="0"/>
        <w:rPr>
          <w:b/>
          <w:caps/>
          <w:kern w:val="28"/>
        </w:rPr>
      </w:pPr>
      <w:r w:rsidRPr="004620F3">
        <w:rPr>
          <w:b/>
          <w:caps/>
          <w:kern w:val="28"/>
        </w:rPr>
        <w:t xml:space="preserve">BUSINESS COMPLIANCE Exhibit </w:t>
      </w:r>
      <w:r w:rsidR="004F2796">
        <w:rPr>
          <w:b/>
          <w:caps/>
          <w:kern w:val="28"/>
        </w:rPr>
        <w:t>I</w:t>
      </w:r>
      <w:r w:rsidRPr="004620F3">
        <w:rPr>
          <w:b/>
          <w:caps/>
          <w:kern w:val="28"/>
        </w:rPr>
        <w:t xml:space="preserve">, </w:t>
      </w:r>
    </w:p>
    <w:p w14:paraId="1E524431" w14:textId="77777777" w:rsidR="00424789" w:rsidRPr="004620F3" w:rsidRDefault="00424789" w:rsidP="00424789">
      <w:pPr>
        <w:outlineLvl w:val="0"/>
        <w:rPr>
          <w:bCs/>
          <w:iCs/>
          <w:caps/>
          <w:kern w:val="28"/>
        </w:rPr>
      </w:pPr>
      <w:r w:rsidRPr="004620F3">
        <w:rPr>
          <w:b/>
          <w:bCs/>
          <w:iCs/>
          <w:caps/>
          <w:kern w:val="28"/>
        </w:rPr>
        <w:t>Registration of Business Name with the Missouri Secretary of State</w:t>
      </w:r>
      <w:r w:rsidRPr="004620F3">
        <w:rPr>
          <w:bCs/>
          <w:iCs/>
          <w:caps/>
          <w:kern w:val="28"/>
        </w:rPr>
        <w:t xml:space="preserve">  </w:t>
      </w:r>
    </w:p>
    <w:p w14:paraId="550EDFDF" w14:textId="77777777" w:rsidR="00424789" w:rsidRPr="004620F3" w:rsidRDefault="00424789" w:rsidP="00424789">
      <w:pPr>
        <w:outlineLvl w:val="1"/>
        <w:rPr>
          <w:b/>
          <w:sz w:val="18"/>
        </w:rPr>
      </w:pPr>
    </w:p>
    <w:p w14:paraId="36AF4035" w14:textId="77777777" w:rsidR="00424789" w:rsidRPr="00886917" w:rsidRDefault="00424789" w:rsidP="00424789">
      <w:pPr>
        <w:pBdr>
          <w:top w:val="single" w:sz="36" w:space="1" w:color="auto"/>
        </w:pBdr>
        <w:jc w:val="center"/>
        <w:outlineLvl w:val="1"/>
        <w:rPr>
          <w:b/>
          <w:sz w:val="18"/>
        </w:rPr>
      </w:pPr>
    </w:p>
    <w:tbl>
      <w:tblPr>
        <w:tblStyle w:val="TableGrid3"/>
        <w:tblW w:w="10165" w:type="dxa"/>
        <w:tblLook w:val="04A0" w:firstRow="1" w:lastRow="0" w:firstColumn="1" w:lastColumn="0" w:noHBand="0" w:noVBand="1"/>
      </w:tblPr>
      <w:tblGrid>
        <w:gridCol w:w="10165"/>
      </w:tblGrid>
      <w:tr w:rsidR="00424789" w:rsidRPr="007C46BA" w14:paraId="72A1ACCC" w14:textId="77777777" w:rsidTr="00A72842">
        <w:tc>
          <w:tcPr>
            <w:tcW w:w="10165" w:type="dxa"/>
            <w:shd w:val="clear" w:color="auto" w:fill="DBE5F1" w:themeFill="accent1" w:themeFillTint="33"/>
          </w:tcPr>
          <w:p w14:paraId="7C3F150E" w14:textId="77777777" w:rsidR="00424789" w:rsidRPr="007C46BA" w:rsidRDefault="00424789" w:rsidP="00A72842">
            <w:pPr>
              <w:ind w:left="0" w:firstLine="0"/>
              <w:outlineLvl w:val="1"/>
            </w:pPr>
            <w:r w:rsidRPr="007C46BA">
              <w:t>In accordance with section 351.572, RSMo, the vendor must be properly registered with the Missouri Secretary of State or identify how the vendor’s business is exempt from registering with the Missouri Secretary of State.</w:t>
            </w:r>
          </w:p>
          <w:p w14:paraId="1B17B831" w14:textId="77777777" w:rsidR="00424789" w:rsidRPr="007C46BA" w:rsidRDefault="00424789" w:rsidP="00A72842">
            <w:pPr>
              <w:outlineLvl w:val="1"/>
            </w:pPr>
          </w:p>
          <w:p w14:paraId="7801FE3F" w14:textId="77777777" w:rsidR="00424789" w:rsidRPr="007C46BA" w:rsidRDefault="00424789" w:rsidP="00A72842">
            <w:pPr>
              <w:ind w:left="0" w:firstLine="0"/>
              <w:outlineLvl w:val="1"/>
            </w:pPr>
            <w:r w:rsidRPr="007C46BA">
              <w:t>In order to verify the vendor is properly registered with the Missouri Secretary of State, the vendor must either be 1) properly registered with the Missouri Secretary of State at time of proposal submission or prior to contract award or 2) must identify how the vendor’s business is exempt from registering with the Missouri Secretary of State.</w:t>
            </w:r>
          </w:p>
          <w:p w14:paraId="7F83BDE7" w14:textId="77777777" w:rsidR="00424789" w:rsidRPr="007C46BA" w:rsidRDefault="00424789" w:rsidP="00A72842">
            <w:pPr>
              <w:outlineLvl w:val="1"/>
            </w:pPr>
          </w:p>
          <w:p w14:paraId="7C195368" w14:textId="77777777" w:rsidR="00424789" w:rsidRPr="007C46BA" w:rsidRDefault="00424789" w:rsidP="00A72842">
            <w:pPr>
              <w:ind w:left="0" w:firstLine="0"/>
            </w:pPr>
            <w:r w:rsidRPr="007C46BA">
              <w:t xml:space="preserve">NOTE: For any questions regarding Secretary of State Registration, vendors should go to </w:t>
            </w:r>
            <w:hyperlink r:id="rId45" w:history="1">
              <w:r w:rsidRPr="007C46BA">
                <w:rPr>
                  <w:color w:val="0000FF"/>
                  <w:u w:val="single"/>
                </w:rPr>
                <w:t>https://www.sos.mo.gov/business/startBusiness.asp</w:t>
              </w:r>
            </w:hyperlink>
            <w:r w:rsidRPr="007C46BA">
              <w:t xml:space="preserve"> or call 866-223-6535, Monday through Friday, 8:00 a.m. to 5:00 p.m., </w:t>
            </w:r>
            <w:r>
              <w:t xml:space="preserve">Central Time, </w:t>
            </w:r>
            <w:r w:rsidRPr="007C46BA">
              <w:t>excluding state holidays.</w:t>
            </w:r>
          </w:p>
        </w:tc>
      </w:tr>
    </w:tbl>
    <w:p w14:paraId="3F6EFD3A" w14:textId="77777777" w:rsidR="00424789" w:rsidRPr="00886917" w:rsidRDefault="00424789" w:rsidP="00424789">
      <w:pPr>
        <w:rPr>
          <w:sz w:val="18"/>
        </w:rPr>
      </w:pPr>
    </w:p>
    <w:tbl>
      <w:tblPr>
        <w:tblStyle w:val="TableGrid8"/>
        <w:tblW w:w="10170" w:type="dxa"/>
        <w:tblInd w:w="-5" w:type="dxa"/>
        <w:tblLook w:val="04A0" w:firstRow="1" w:lastRow="0" w:firstColumn="1" w:lastColumn="0" w:noHBand="0" w:noVBand="1"/>
      </w:tblPr>
      <w:tblGrid>
        <w:gridCol w:w="2692"/>
        <w:gridCol w:w="4508"/>
        <w:gridCol w:w="2970"/>
      </w:tblGrid>
      <w:tr w:rsidR="00424789" w:rsidRPr="007C46BA" w14:paraId="28946A7D" w14:textId="77777777" w:rsidTr="00A72842">
        <w:trPr>
          <w:trHeight w:val="296"/>
        </w:trPr>
        <w:tc>
          <w:tcPr>
            <w:tcW w:w="10170" w:type="dxa"/>
            <w:gridSpan w:val="3"/>
            <w:shd w:val="clear" w:color="auto" w:fill="000000" w:themeFill="text1"/>
            <w:vAlign w:val="center"/>
          </w:tcPr>
          <w:p w14:paraId="1FF5824C" w14:textId="77777777" w:rsidR="00424789" w:rsidRPr="007C46BA" w:rsidRDefault="00424789" w:rsidP="00A72842">
            <w:pPr>
              <w:jc w:val="center"/>
              <w:rPr>
                <w:b/>
              </w:rPr>
            </w:pPr>
            <w:r w:rsidRPr="007C46BA">
              <w:rPr>
                <w:b/>
              </w:rPr>
              <w:t xml:space="preserve">Missouri </w:t>
            </w:r>
            <w:r w:rsidRPr="007C46BA">
              <w:rPr>
                <w:b/>
                <w:color w:val="FFFFFF" w:themeColor="background1"/>
              </w:rPr>
              <w:t>Secretary</w:t>
            </w:r>
            <w:r w:rsidRPr="007C46BA">
              <w:rPr>
                <w:b/>
              </w:rPr>
              <w:t xml:space="preserve"> of State Registration Verification</w:t>
            </w:r>
          </w:p>
        </w:tc>
      </w:tr>
      <w:tr w:rsidR="00424789" w:rsidRPr="007C46BA" w14:paraId="72C78DBF" w14:textId="77777777" w:rsidTr="00A72842">
        <w:trPr>
          <w:trHeight w:val="359"/>
        </w:trPr>
        <w:tc>
          <w:tcPr>
            <w:tcW w:w="10170" w:type="dxa"/>
            <w:gridSpan w:val="3"/>
            <w:shd w:val="clear" w:color="auto" w:fill="DBE5F1" w:themeFill="accent1" w:themeFillTint="33"/>
            <w:vAlign w:val="center"/>
          </w:tcPr>
          <w:p w14:paraId="60C5FED2" w14:textId="77777777" w:rsidR="00424789" w:rsidRPr="007C46BA" w:rsidRDefault="00424789" w:rsidP="00A72842">
            <w:pPr>
              <w:ind w:left="0" w:firstLine="0"/>
            </w:pPr>
            <w:r w:rsidRPr="007C46BA">
              <w:rPr>
                <w:b/>
              </w:rPr>
              <w:t xml:space="preserve">Registration Verification Instructions: </w:t>
            </w:r>
            <w:r w:rsidRPr="007C46BA">
              <w:t xml:space="preserve">If the vendor’s business is already registered, the vendor should complete the table below with the vendor’s business name and the charter number assigned to the vendor’s business.  </w:t>
            </w:r>
          </w:p>
          <w:p w14:paraId="26CDAE15" w14:textId="77777777" w:rsidR="00424789" w:rsidRPr="007C46BA" w:rsidRDefault="00424789" w:rsidP="00A72842"/>
          <w:p w14:paraId="3B9C35C5" w14:textId="77777777" w:rsidR="00424789" w:rsidRPr="007C46BA" w:rsidRDefault="00424789" w:rsidP="00A72842">
            <w:pPr>
              <w:ind w:left="0" w:firstLine="0"/>
            </w:pPr>
            <w:r w:rsidRPr="007C46BA">
              <w:rPr>
                <w:b/>
              </w:rPr>
              <w:t>Information on registering with Missouri Secretary of State:</w:t>
            </w:r>
            <w:r w:rsidRPr="007C46BA">
              <w:t xml:space="preserve"> If the vendor’s business is not yet properly registered with the Missouri Secretary of State, the vendor should refer to the Missouri Business Portal at </w:t>
            </w:r>
            <w:hyperlink r:id="rId46" w:history="1">
              <w:r w:rsidRPr="007C46BA">
                <w:rPr>
                  <w:color w:val="0000FF"/>
                  <w:u w:val="single"/>
                </w:rPr>
                <w:t>https://openforbiz.mo.gov/</w:t>
              </w:r>
            </w:hyperlink>
            <w:r w:rsidRPr="007C46BA">
              <w:t xml:space="preserve"> for additional information.  </w:t>
            </w:r>
          </w:p>
        </w:tc>
      </w:tr>
      <w:tr w:rsidR="00424789" w:rsidRPr="007C46BA" w14:paraId="69E57B16" w14:textId="77777777" w:rsidTr="00A72842">
        <w:trPr>
          <w:trHeight w:val="359"/>
        </w:trPr>
        <w:tc>
          <w:tcPr>
            <w:tcW w:w="2692" w:type="dxa"/>
            <w:vAlign w:val="center"/>
          </w:tcPr>
          <w:p w14:paraId="6C95C7A7" w14:textId="77777777" w:rsidR="00424789" w:rsidRPr="007C46BA" w:rsidRDefault="00424789" w:rsidP="00A72842">
            <w:r w:rsidRPr="007C46BA">
              <w:t xml:space="preserve">Business Name </w:t>
            </w:r>
          </w:p>
        </w:tc>
        <w:tc>
          <w:tcPr>
            <w:tcW w:w="7478" w:type="dxa"/>
            <w:gridSpan w:val="2"/>
          </w:tcPr>
          <w:p w14:paraId="491947D4" w14:textId="77777777" w:rsidR="00424789" w:rsidRPr="007C46BA" w:rsidRDefault="00424789" w:rsidP="00A72842"/>
        </w:tc>
      </w:tr>
      <w:tr w:rsidR="00424789" w:rsidRPr="007C46BA" w14:paraId="1C6C7384" w14:textId="77777777" w:rsidTr="00A72842">
        <w:trPr>
          <w:trHeight w:val="359"/>
        </w:trPr>
        <w:tc>
          <w:tcPr>
            <w:tcW w:w="2692" w:type="dxa"/>
            <w:vAlign w:val="center"/>
          </w:tcPr>
          <w:p w14:paraId="23AFEA7D" w14:textId="77777777" w:rsidR="00424789" w:rsidRPr="007C46BA" w:rsidRDefault="00424789" w:rsidP="00A72842">
            <w:r w:rsidRPr="007C46BA">
              <w:t>Charter Number</w:t>
            </w:r>
          </w:p>
        </w:tc>
        <w:tc>
          <w:tcPr>
            <w:tcW w:w="7478" w:type="dxa"/>
            <w:gridSpan w:val="2"/>
          </w:tcPr>
          <w:p w14:paraId="2EC37BAD" w14:textId="77777777" w:rsidR="00424789" w:rsidRPr="007C46BA" w:rsidRDefault="00424789" w:rsidP="00A72842"/>
        </w:tc>
      </w:tr>
      <w:tr w:rsidR="00424789" w:rsidRPr="007C46BA" w14:paraId="00A7F229" w14:textId="77777777" w:rsidTr="00A72842">
        <w:trPr>
          <w:trHeight w:val="341"/>
        </w:trPr>
        <w:tc>
          <w:tcPr>
            <w:tcW w:w="7200" w:type="dxa"/>
            <w:gridSpan w:val="2"/>
            <w:vAlign w:val="center"/>
          </w:tcPr>
          <w:p w14:paraId="0798565D" w14:textId="77777777" w:rsidR="00424789" w:rsidRPr="007C46BA" w:rsidRDefault="00424789" w:rsidP="00A72842">
            <w:r w:rsidRPr="007C46BA">
              <w:t>Proof of Good Standing Status Included</w:t>
            </w:r>
          </w:p>
        </w:tc>
        <w:tc>
          <w:tcPr>
            <w:tcW w:w="2970" w:type="dxa"/>
            <w:vAlign w:val="center"/>
          </w:tcPr>
          <w:p w14:paraId="7A35E53B" w14:textId="77777777" w:rsidR="00424789" w:rsidRPr="007C46BA" w:rsidRDefault="00424789" w:rsidP="00A72842">
            <w:pPr>
              <w:jc w:val="center"/>
            </w:pPr>
            <w:r w:rsidRPr="007C46BA">
              <w:t xml:space="preserve">Yes </w:t>
            </w:r>
            <w:sdt>
              <w:sdtPr>
                <w:id w:val="1799497622"/>
                <w14:checkbox>
                  <w14:checked w14:val="0"/>
                  <w14:checkedState w14:val="2612" w14:font="MS Gothic"/>
                  <w14:uncheckedState w14:val="2610" w14:font="MS Gothic"/>
                </w14:checkbox>
              </w:sdtPr>
              <w:sdtEndPr/>
              <w:sdtContent>
                <w:r w:rsidRPr="007C46BA">
                  <w:rPr>
                    <w:rFonts w:ascii="Segoe UI Symbol" w:eastAsia="MS Gothic" w:hAnsi="Segoe UI Symbol" w:cs="Segoe UI Symbol"/>
                  </w:rPr>
                  <w:t>☐</w:t>
                </w:r>
              </w:sdtContent>
            </w:sdt>
            <w:r w:rsidRPr="007C46BA">
              <w:t xml:space="preserve">     No </w:t>
            </w:r>
            <w:sdt>
              <w:sdtPr>
                <w:id w:val="-493025911"/>
                <w14:checkbox>
                  <w14:checked w14:val="0"/>
                  <w14:checkedState w14:val="2612" w14:font="MS Gothic"/>
                  <w14:uncheckedState w14:val="2610" w14:font="MS Gothic"/>
                </w14:checkbox>
              </w:sdtPr>
              <w:sdtEndPr/>
              <w:sdtContent>
                <w:r w:rsidRPr="007C46BA">
                  <w:rPr>
                    <w:rFonts w:ascii="Segoe UI Symbol" w:eastAsia="MS Gothic" w:hAnsi="Segoe UI Symbol" w:cs="Segoe UI Symbol"/>
                  </w:rPr>
                  <w:t>☐</w:t>
                </w:r>
              </w:sdtContent>
            </w:sdt>
          </w:p>
        </w:tc>
      </w:tr>
      <w:tr w:rsidR="00424789" w:rsidRPr="007C46BA" w14:paraId="7366374E" w14:textId="77777777" w:rsidTr="00A72842">
        <w:trPr>
          <w:trHeight w:val="341"/>
        </w:trPr>
        <w:tc>
          <w:tcPr>
            <w:tcW w:w="7200" w:type="dxa"/>
            <w:gridSpan w:val="2"/>
            <w:vAlign w:val="center"/>
          </w:tcPr>
          <w:p w14:paraId="4601CDC2" w14:textId="77777777" w:rsidR="00424789" w:rsidRPr="007C46BA" w:rsidDel="0013721D" w:rsidRDefault="00424789" w:rsidP="00A72842">
            <w:pPr>
              <w:ind w:left="0" w:firstLine="0"/>
            </w:pPr>
            <w:r w:rsidRPr="007C46BA">
              <w:t>If Proof of Good Standing Not Included, Indicate the Date Vendor Requested Document from Missouri Secretary of State</w:t>
            </w:r>
          </w:p>
        </w:tc>
        <w:tc>
          <w:tcPr>
            <w:tcW w:w="2970" w:type="dxa"/>
            <w:vAlign w:val="center"/>
          </w:tcPr>
          <w:p w14:paraId="4E3F7487" w14:textId="77777777" w:rsidR="00424789" w:rsidRPr="007C46BA" w:rsidDel="0013721D" w:rsidRDefault="00424789" w:rsidP="00A72842">
            <w:pPr>
              <w:jc w:val="center"/>
            </w:pPr>
            <w:r w:rsidRPr="007C46BA">
              <w:t>Date: __/__/____ (MM/DD/YYYY)</w:t>
            </w:r>
          </w:p>
        </w:tc>
      </w:tr>
      <w:tr w:rsidR="00424789" w:rsidRPr="007C46BA" w14:paraId="37ED60B1" w14:textId="77777777" w:rsidTr="00A72842">
        <w:trPr>
          <w:trHeight w:val="251"/>
        </w:trPr>
        <w:tc>
          <w:tcPr>
            <w:tcW w:w="10170" w:type="dxa"/>
            <w:gridSpan w:val="3"/>
            <w:shd w:val="clear" w:color="auto" w:fill="000000" w:themeFill="text1"/>
            <w:vAlign w:val="center"/>
          </w:tcPr>
          <w:p w14:paraId="3364AA7E" w14:textId="77777777" w:rsidR="00424789" w:rsidRPr="007C46BA" w:rsidRDefault="00424789" w:rsidP="00A72842">
            <w:pPr>
              <w:jc w:val="center"/>
              <w:rPr>
                <w:b/>
              </w:rPr>
            </w:pPr>
            <w:r w:rsidRPr="007C46BA">
              <w:rPr>
                <w:b/>
                <w:color w:val="FFFFFF" w:themeColor="background1"/>
              </w:rPr>
              <w:t>Exemptions</w:t>
            </w:r>
          </w:p>
        </w:tc>
      </w:tr>
      <w:tr w:rsidR="00424789" w:rsidRPr="007C46BA" w14:paraId="18006C5A" w14:textId="77777777" w:rsidTr="00A72842">
        <w:trPr>
          <w:trHeight w:val="773"/>
        </w:trPr>
        <w:tc>
          <w:tcPr>
            <w:tcW w:w="10170" w:type="dxa"/>
            <w:gridSpan w:val="3"/>
            <w:shd w:val="clear" w:color="auto" w:fill="DBE5F1" w:themeFill="accent1" w:themeFillTint="33"/>
            <w:vAlign w:val="center"/>
          </w:tcPr>
          <w:p w14:paraId="28A333A1" w14:textId="77777777" w:rsidR="00424789" w:rsidRPr="007C46BA" w:rsidRDefault="00424789" w:rsidP="00A72842">
            <w:pPr>
              <w:ind w:left="0" w:firstLine="0"/>
              <w:jc w:val="left"/>
            </w:pPr>
            <w:r w:rsidRPr="007C46BA">
              <w:rPr>
                <w:b/>
              </w:rPr>
              <w:t>Exemption Instructions:</w:t>
            </w:r>
            <w:r w:rsidRPr="007C46BA">
              <w:t xml:space="preserve"> If the vendor is exempt from registering with the Missouri Secretary of State pursuant to section 351.572, RSMo, the vendor should identify the specific section of 351.572 RSMo, which supports the exemption by placing a checkmark in the appropriate box in the “Indicate if Exemption is Applicable” column in the table below.  In addition, the vendor should provide documentation supporting an exemption, if applicable.</w:t>
            </w:r>
          </w:p>
        </w:tc>
      </w:tr>
      <w:tr w:rsidR="00424789" w:rsidRPr="007C46BA" w14:paraId="615B20F5" w14:textId="77777777" w:rsidTr="00A72842">
        <w:trPr>
          <w:trHeight w:val="773"/>
        </w:trPr>
        <w:tc>
          <w:tcPr>
            <w:tcW w:w="7200" w:type="dxa"/>
            <w:gridSpan w:val="2"/>
            <w:vAlign w:val="center"/>
          </w:tcPr>
          <w:p w14:paraId="63496966" w14:textId="77777777" w:rsidR="00424789" w:rsidRPr="007C46BA" w:rsidRDefault="00424789" w:rsidP="00A72842">
            <w:pPr>
              <w:jc w:val="center"/>
              <w:rPr>
                <w:b/>
              </w:rPr>
            </w:pPr>
            <w:r w:rsidRPr="007C46BA">
              <w:rPr>
                <w:b/>
              </w:rPr>
              <w:t>Section 351.572 RSMo Subsection 2. Exemption Description</w:t>
            </w:r>
          </w:p>
        </w:tc>
        <w:tc>
          <w:tcPr>
            <w:tcW w:w="2970" w:type="dxa"/>
            <w:vAlign w:val="center"/>
          </w:tcPr>
          <w:p w14:paraId="125D4A72" w14:textId="77777777" w:rsidR="00424789" w:rsidRPr="007C46BA" w:rsidRDefault="00424789" w:rsidP="00A72842">
            <w:pPr>
              <w:ind w:left="13" w:hanging="3"/>
              <w:jc w:val="left"/>
              <w:rPr>
                <w:b/>
              </w:rPr>
            </w:pPr>
            <w:r w:rsidRPr="007C46BA">
              <w:rPr>
                <w:b/>
              </w:rPr>
              <w:t xml:space="preserve">Indicate if Exemption is Applicable </w:t>
            </w:r>
          </w:p>
          <w:p w14:paraId="1FFDA978" w14:textId="77777777" w:rsidR="00424789" w:rsidRPr="007C46BA" w:rsidRDefault="00424789" w:rsidP="00A72842">
            <w:pPr>
              <w:ind w:left="10" w:hanging="10"/>
              <w:jc w:val="left"/>
              <w:rPr>
                <w:b/>
              </w:rPr>
            </w:pPr>
            <w:r w:rsidRPr="007C46BA">
              <w:rPr>
                <w:b/>
              </w:rPr>
              <w:t>(Check the appropriate box)</w:t>
            </w:r>
          </w:p>
        </w:tc>
      </w:tr>
      <w:tr w:rsidR="00424789" w:rsidRPr="007C46BA" w14:paraId="7EBE92D3" w14:textId="77777777" w:rsidTr="00A72842">
        <w:tc>
          <w:tcPr>
            <w:tcW w:w="7200" w:type="dxa"/>
            <w:gridSpan w:val="2"/>
          </w:tcPr>
          <w:p w14:paraId="000C31F9" w14:textId="77777777" w:rsidR="00424789" w:rsidRPr="007C46BA" w:rsidRDefault="00424789" w:rsidP="00A72842">
            <w:pPr>
              <w:ind w:left="339" w:hanging="339"/>
            </w:pPr>
            <w:r w:rsidRPr="007C46BA">
              <w:t>(1) Maintaining, Defending, or Settling any Proceeding</w:t>
            </w:r>
          </w:p>
        </w:tc>
        <w:tc>
          <w:tcPr>
            <w:tcW w:w="2970" w:type="dxa"/>
          </w:tcPr>
          <w:p w14:paraId="6EE5BE33" w14:textId="77777777" w:rsidR="00424789" w:rsidRDefault="00A34EE7" w:rsidP="00A72842">
            <w:pPr>
              <w:jc w:val="center"/>
            </w:pPr>
            <w:sdt>
              <w:sdtPr>
                <w:id w:val="-139733775"/>
                <w14:checkbox>
                  <w14:checked w14:val="0"/>
                  <w14:checkedState w14:val="2612" w14:font="MS Gothic"/>
                  <w14:uncheckedState w14:val="2610" w14:font="MS Gothic"/>
                </w14:checkbox>
              </w:sdtPr>
              <w:sdtEndPr/>
              <w:sdtContent>
                <w:r w:rsidR="00424789" w:rsidRPr="000D47D9">
                  <w:rPr>
                    <w:rFonts w:ascii="Segoe UI Symbol" w:eastAsia="MS Gothic" w:hAnsi="Segoe UI Symbol" w:cs="Segoe UI Symbol"/>
                  </w:rPr>
                  <w:t>☐</w:t>
                </w:r>
              </w:sdtContent>
            </w:sdt>
          </w:p>
        </w:tc>
      </w:tr>
      <w:tr w:rsidR="00424789" w:rsidRPr="007C46BA" w14:paraId="67F0B465" w14:textId="77777777" w:rsidTr="00A72842">
        <w:tc>
          <w:tcPr>
            <w:tcW w:w="7200" w:type="dxa"/>
            <w:gridSpan w:val="2"/>
          </w:tcPr>
          <w:p w14:paraId="7013B0A5" w14:textId="77777777" w:rsidR="00424789" w:rsidRPr="007C46BA" w:rsidRDefault="00424789" w:rsidP="00A72842">
            <w:pPr>
              <w:ind w:left="339" w:hanging="339"/>
            </w:pPr>
            <w:r w:rsidRPr="007C46BA">
              <w:t>(2) Holding Meetings of the Board of Directors or Shareholders or Carrying on Other Activities Concerning Internal Corporate Affairs</w:t>
            </w:r>
          </w:p>
        </w:tc>
        <w:tc>
          <w:tcPr>
            <w:tcW w:w="2970" w:type="dxa"/>
          </w:tcPr>
          <w:p w14:paraId="3E6C9DDB" w14:textId="77777777" w:rsidR="00424789" w:rsidRDefault="00A34EE7" w:rsidP="00A72842">
            <w:pPr>
              <w:jc w:val="center"/>
            </w:pPr>
            <w:sdt>
              <w:sdtPr>
                <w:id w:val="717708353"/>
                <w14:checkbox>
                  <w14:checked w14:val="0"/>
                  <w14:checkedState w14:val="2612" w14:font="MS Gothic"/>
                  <w14:uncheckedState w14:val="2610" w14:font="MS Gothic"/>
                </w14:checkbox>
              </w:sdtPr>
              <w:sdtEndPr/>
              <w:sdtContent>
                <w:r w:rsidR="00424789" w:rsidRPr="000D47D9">
                  <w:rPr>
                    <w:rFonts w:ascii="Segoe UI Symbol" w:eastAsia="MS Gothic" w:hAnsi="Segoe UI Symbol" w:cs="Segoe UI Symbol"/>
                  </w:rPr>
                  <w:t>☐</w:t>
                </w:r>
              </w:sdtContent>
            </w:sdt>
          </w:p>
        </w:tc>
      </w:tr>
      <w:tr w:rsidR="00424789" w:rsidRPr="007C46BA" w14:paraId="62E27197" w14:textId="77777777" w:rsidTr="00A72842">
        <w:tc>
          <w:tcPr>
            <w:tcW w:w="7200" w:type="dxa"/>
            <w:gridSpan w:val="2"/>
          </w:tcPr>
          <w:p w14:paraId="18457EBB" w14:textId="77777777" w:rsidR="00424789" w:rsidRPr="007C46BA" w:rsidRDefault="00424789" w:rsidP="00A72842">
            <w:pPr>
              <w:ind w:left="339" w:hanging="339"/>
            </w:pPr>
            <w:r w:rsidRPr="007C46BA">
              <w:t>(3) Maintaining Bank Accounts</w:t>
            </w:r>
          </w:p>
        </w:tc>
        <w:tc>
          <w:tcPr>
            <w:tcW w:w="2970" w:type="dxa"/>
          </w:tcPr>
          <w:p w14:paraId="3D1B7EF6" w14:textId="77777777" w:rsidR="00424789" w:rsidRDefault="00A34EE7" w:rsidP="00A72842">
            <w:pPr>
              <w:jc w:val="center"/>
            </w:pPr>
            <w:sdt>
              <w:sdtPr>
                <w:id w:val="-326825413"/>
                <w14:checkbox>
                  <w14:checked w14:val="0"/>
                  <w14:checkedState w14:val="2612" w14:font="MS Gothic"/>
                  <w14:uncheckedState w14:val="2610" w14:font="MS Gothic"/>
                </w14:checkbox>
              </w:sdtPr>
              <w:sdtEndPr/>
              <w:sdtContent>
                <w:r w:rsidR="00424789" w:rsidRPr="000D47D9">
                  <w:rPr>
                    <w:rFonts w:ascii="Segoe UI Symbol" w:eastAsia="MS Gothic" w:hAnsi="Segoe UI Symbol" w:cs="Segoe UI Symbol"/>
                  </w:rPr>
                  <w:t>☐</w:t>
                </w:r>
              </w:sdtContent>
            </w:sdt>
          </w:p>
        </w:tc>
      </w:tr>
      <w:tr w:rsidR="00424789" w:rsidRPr="007C46BA" w14:paraId="65E58634" w14:textId="77777777" w:rsidTr="00A72842">
        <w:tc>
          <w:tcPr>
            <w:tcW w:w="7200" w:type="dxa"/>
            <w:gridSpan w:val="2"/>
          </w:tcPr>
          <w:p w14:paraId="242C9FF9" w14:textId="77777777" w:rsidR="00424789" w:rsidRPr="007C46BA" w:rsidRDefault="00424789" w:rsidP="00A72842">
            <w:pPr>
              <w:ind w:left="339" w:hanging="339"/>
            </w:pPr>
            <w:r w:rsidRPr="007C46BA">
              <w:t>(4) Maintaining Offices or Agencies for the Transfer, Exchange, and Registration of the Corporation’s Own Securities or Maintaining Trustees or Depositories with Respect to those Securities</w:t>
            </w:r>
          </w:p>
        </w:tc>
        <w:tc>
          <w:tcPr>
            <w:tcW w:w="2970" w:type="dxa"/>
          </w:tcPr>
          <w:p w14:paraId="5F01DF6F" w14:textId="77777777" w:rsidR="00424789" w:rsidRDefault="00A34EE7" w:rsidP="00A72842">
            <w:pPr>
              <w:jc w:val="center"/>
            </w:pPr>
            <w:sdt>
              <w:sdtPr>
                <w:id w:val="106161191"/>
                <w14:checkbox>
                  <w14:checked w14:val="0"/>
                  <w14:checkedState w14:val="2612" w14:font="MS Gothic"/>
                  <w14:uncheckedState w14:val="2610" w14:font="MS Gothic"/>
                </w14:checkbox>
              </w:sdtPr>
              <w:sdtEndPr/>
              <w:sdtContent>
                <w:r w:rsidR="00424789" w:rsidRPr="000D47D9">
                  <w:rPr>
                    <w:rFonts w:ascii="Segoe UI Symbol" w:eastAsia="MS Gothic" w:hAnsi="Segoe UI Symbol" w:cs="Segoe UI Symbol"/>
                  </w:rPr>
                  <w:t>☐</w:t>
                </w:r>
              </w:sdtContent>
            </w:sdt>
          </w:p>
        </w:tc>
      </w:tr>
      <w:tr w:rsidR="00424789" w:rsidRPr="007C46BA" w14:paraId="1CA4FA7C" w14:textId="77777777" w:rsidTr="00A72842">
        <w:tc>
          <w:tcPr>
            <w:tcW w:w="7200" w:type="dxa"/>
            <w:gridSpan w:val="2"/>
          </w:tcPr>
          <w:p w14:paraId="315A73C6" w14:textId="77777777" w:rsidR="00424789" w:rsidRPr="007C46BA" w:rsidRDefault="00424789" w:rsidP="00A72842">
            <w:pPr>
              <w:ind w:left="339" w:hanging="339"/>
            </w:pPr>
            <w:r w:rsidRPr="007C46BA">
              <w:t>(5) Creating or Acquiring Indebtedness, Mortgages, and Security Interests in Real or Personal Property</w:t>
            </w:r>
          </w:p>
        </w:tc>
        <w:tc>
          <w:tcPr>
            <w:tcW w:w="2970" w:type="dxa"/>
          </w:tcPr>
          <w:p w14:paraId="76184892" w14:textId="77777777" w:rsidR="00424789" w:rsidRDefault="00A34EE7" w:rsidP="00A72842">
            <w:pPr>
              <w:jc w:val="center"/>
            </w:pPr>
            <w:sdt>
              <w:sdtPr>
                <w:id w:val="-1410466617"/>
                <w14:checkbox>
                  <w14:checked w14:val="0"/>
                  <w14:checkedState w14:val="2612" w14:font="MS Gothic"/>
                  <w14:uncheckedState w14:val="2610" w14:font="MS Gothic"/>
                </w14:checkbox>
              </w:sdtPr>
              <w:sdtEndPr/>
              <w:sdtContent>
                <w:r w:rsidR="00424789" w:rsidRPr="000D47D9">
                  <w:rPr>
                    <w:rFonts w:ascii="Segoe UI Symbol" w:eastAsia="MS Gothic" w:hAnsi="Segoe UI Symbol" w:cs="Segoe UI Symbol"/>
                  </w:rPr>
                  <w:t>☐</w:t>
                </w:r>
              </w:sdtContent>
            </w:sdt>
          </w:p>
        </w:tc>
      </w:tr>
      <w:tr w:rsidR="00424789" w:rsidRPr="007C46BA" w14:paraId="2D8BF5A6" w14:textId="77777777" w:rsidTr="00A72842">
        <w:tc>
          <w:tcPr>
            <w:tcW w:w="7200" w:type="dxa"/>
            <w:gridSpan w:val="2"/>
          </w:tcPr>
          <w:p w14:paraId="002A1AD4" w14:textId="77777777" w:rsidR="00424789" w:rsidRPr="007C46BA" w:rsidRDefault="00424789" w:rsidP="00A72842">
            <w:pPr>
              <w:ind w:left="339" w:hanging="339"/>
            </w:pPr>
            <w:r w:rsidRPr="007C46BA">
              <w:t>(6) Securing or Collecting Debts or Enforcing Mortgages and Security Interests in Property Securing the Debts</w:t>
            </w:r>
          </w:p>
        </w:tc>
        <w:tc>
          <w:tcPr>
            <w:tcW w:w="2970" w:type="dxa"/>
          </w:tcPr>
          <w:p w14:paraId="6A53D7D5" w14:textId="77777777" w:rsidR="00424789" w:rsidRDefault="00A34EE7" w:rsidP="00A72842">
            <w:pPr>
              <w:jc w:val="center"/>
            </w:pPr>
            <w:sdt>
              <w:sdtPr>
                <w:id w:val="-1869667274"/>
                <w14:checkbox>
                  <w14:checked w14:val="0"/>
                  <w14:checkedState w14:val="2612" w14:font="MS Gothic"/>
                  <w14:uncheckedState w14:val="2610" w14:font="MS Gothic"/>
                </w14:checkbox>
              </w:sdtPr>
              <w:sdtEndPr/>
              <w:sdtContent>
                <w:r w:rsidR="00424789" w:rsidRPr="000D47D9">
                  <w:rPr>
                    <w:rFonts w:ascii="Segoe UI Symbol" w:eastAsia="MS Gothic" w:hAnsi="Segoe UI Symbol" w:cs="Segoe UI Symbol"/>
                  </w:rPr>
                  <w:t>☐</w:t>
                </w:r>
              </w:sdtContent>
            </w:sdt>
          </w:p>
        </w:tc>
      </w:tr>
      <w:tr w:rsidR="00424789" w:rsidRPr="007C46BA" w14:paraId="534D61C4" w14:textId="77777777" w:rsidTr="00A72842">
        <w:tc>
          <w:tcPr>
            <w:tcW w:w="7200" w:type="dxa"/>
            <w:gridSpan w:val="2"/>
          </w:tcPr>
          <w:p w14:paraId="6D5BBF6A" w14:textId="77777777" w:rsidR="00424789" w:rsidRPr="007C46BA" w:rsidRDefault="00424789" w:rsidP="00A72842">
            <w:pPr>
              <w:ind w:left="339" w:hanging="339"/>
            </w:pPr>
            <w:r w:rsidRPr="007C46BA">
              <w:t>(7)</w:t>
            </w:r>
            <w:r>
              <w:t xml:space="preserve"> </w:t>
            </w:r>
            <w:r w:rsidRPr="007C46BA">
              <w:t>Conducting an Isolated Transaction that is Completed Within Thirty Days and that is Not One in the Course of Repeated Transactions of a Like Nature</w:t>
            </w:r>
          </w:p>
        </w:tc>
        <w:tc>
          <w:tcPr>
            <w:tcW w:w="2970" w:type="dxa"/>
          </w:tcPr>
          <w:p w14:paraId="73CB24BD" w14:textId="77777777" w:rsidR="00424789" w:rsidRDefault="00A34EE7" w:rsidP="00A72842">
            <w:pPr>
              <w:jc w:val="center"/>
            </w:pPr>
            <w:sdt>
              <w:sdtPr>
                <w:id w:val="212002832"/>
                <w14:checkbox>
                  <w14:checked w14:val="0"/>
                  <w14:checkedState w14:val="2612" w14:font="MS Gothic"/>
                  <w14:uncheckedState w14:val="2610" w14:font="MS Gothic"/>
                </w14:checkbox>
              </w:sdtPr>
              <w:sdtEndPr/>
              <w:sdtContent>
                <w:r w:rsidR="00424789" w:rsidRPr="000D47D9">
                  <w:rPr>
                    <w:rFonts w:ascii="Segoe UI Symbol" w:eastAsia="MS Gothic" w:hAnsi="Segoe UI Symbol" w:cs="Segoe UI Symbol"/>
                  </w:rPr>
                  <w:t>☐</w:t>
                </w:r>
              </w:sdtContent>
            </w:sdt>
          </w:p>
        </w:tc>
      </w:tr>
      <w:tr w:rsidR="00424789" w:rsidRPr="007C46BA" w14:paraId="21350205" w14:textId="77777777" w:rsidTr="00A72842">
        <w:tc>
          <w:tcPr>
            <w:tcW w:w="7200" w:type="dxa"/>
            <w:gridSpan w:val="2"/>
          </w:tcPr>
          <w:p w14:paraId="5AAC86D3" w14:textId="77777777" w:rsidR="00424789" w:rsidRPr="007C46BA" w:rsidRDefault="00424789" w:rsidP="00A72842">
            <w:pPr>
              <w:ind w:left="339" w:hanging="339"/>
            </w:pPr>
            <w:r w:rsidRPr="007C46BA">
              <w:t>(8) Transacting Business in Interstate Commerce</w:t>
            </w:r>
          </w:p>
        </w:tc>
        <w:tc>
          <w:tcPr>
            <w:tcW w:w="2970" w:type="dxa"/>
          </w:tcPr>
          <w:p w14:paraId="27BD38B3" w14:textId="77777777" w:rsidR="00424789" w:rsidRDefault="00A34EE7" w:rsidP="00A72842">
            <w:pPr>
              <w:jc w:val="center"/>
            </w:pPr>
            <w:sdt>
              <w:sdtPr>
                <w:id w:val="1370022364"/>
                <w14:checkbox>
                  <w14:checked w14:val="0"/>
                  <w14:checkedState w14:val="2612" w14:font="MS Gothic"/>
                  <w14:uncheckedState w14:val="2610" w14:font="MS Gothic"/>
                </w14:checkbox>
              </w:sdtPr>
              <w:sdtEndPr/>
              <w:sdtContent>
                <w:r w:rsidR="00424789" w:rsidRPr="000D47D9">
                  <w:rPr>
                    <w:rFonts w:ascii="Segoe UI Symbol" w:eastAsia="MS Gothic" w:hAnsi="Segoe UI Symbol" w:cs="Segoe UI Symbol"/>
                  </w:rPr>
                  <w:t>☐</w:t>
                </w:r>
              </w:sdtContent>
            </w:sdt>
          </w:p>
        </w:tc>
      </w:tr>
      <w:tr w:rsidR="00424789" w:rsidRPr="007C46BA" w14:paraId="55A9DC3B" w14:textId="77777777" w:rsidTr="00A72842">
        <w:tc>
          <w:tcPr>
            <w:tcW w:w="7200" w:type="dxa"/>
            <w:gridSpan w:val="2"/>
          </w:tcPr>
          <w:p w14:paraId="099B4F3D" w14:textId="77777777" w:rsidR="00424789" w:rsidRPr="007C46BA" w:rsidRDefault="00424789" w:rsidP="00A72842">
            <w:pPr>
              <w:ind w:left="0" w:firstLine="0"/>
            </w:pPr>
            <w:r w:rsidRPr="007C46BA">
              <w:t>Other – Provide Description of Exemption (List of Exemptions Above is Not Exhaustive)</w:t>
            </w:r>
          </w:p>
        </w:tc>
        <w:tc>
          <w:tcPr>
            <w:tcW w:w="2970" w:type="dxa"/>
          </w:tcPr>
          <w:p w14:paraId="263B8D56" w14:textId="77777777" w:rsidR="00424789" w:rsidRDefault="00A34EE7" w:rsidP="00A72842">
            <w:pPr>
              <w:jc w:val="center"/>
            </w:pPr>
            <w:sdt>
              <w:sdtPr>
                <w:id w:val="1337810792"/>
                <w14:checkbox>
                  <w14:checked w14:val="0"/>
                  <w14:checkedState w14:val="2612" w14:font="MS Gothic"/>
                  <w14:uncheckedState w14:val="2610" w14:font="MS Gothic"/>
                </w14:checkbox>
              </w:sdtPr>
              <w:sdtEndPr/>
              <w:sdtContent>
                <w:r w:rsidR="00424789" w:rsidRPr="000D47D9">
                  <w:rPr>
                    <w:rFonts w:ascii="Segoe UI Symbol" w:eastAsia="MS Gothic" w:hAnsi="Segoe UI Symbol" w:cs="Segoe UI Symbol"/>
                  </w:rPr>
                  <w:t>☐</w:t>
                </w:r>
              </w:sdtContent>
            </w:sdt>
          </w:p>
        </w:tc>
      </w:tr>
    </w:tbl>
    <w:p w14:paraId="7072A1EA" w14:textId="21E31B68" w:rsidR="00424789" w:rsidRPr="004620F3" w:rsidRDefault="00424789" w:rsidP="00424789">
      <w:pPr>
        <w:outlineLvl w:val="0"/>
        <w:rPr>
          <w:b/>
          <w:caps/>
          <w:kern w:val="28"/>
        </w:rPr>
      </w:pPr>
      <w:r w:rsidRPr="004620F3">
        <w:rPr>
          <w:b/>
          <w:caps/>
          <w:kern w:val="28"/>
        </w:rPr>
        <w:br w:type="page"/>
        <w:t xml:space="preserve">BUSINESS COMPLIANCE Exhibit </w:t>
      </w:r>
      <w:r w:rsidR="004F2796">
        <w:rPr>
          <w:b/>
          <w:caps/>
          <w:kern w:val="28"/>
        </w:rPr>
        <w:t>J</w:t>
      </w:r>
      <w:r w:rsidRPr="004620F3">
        <w:rPr>
          <w:b/>
          <w:caps/>
          <w:kern w:val="28"/>
        </w:rPr>
        <w:t xml:space="preserve">, </w:t>
      </w:r>
    </w:p>
    <w:p w14:paraId="78BA9015" w14:textId="77777777" w:rsidR="00424789" w:rsidRPr="004620F3" w:rsidRDefault="00424789" w:rsidP="00424789">
      <w:pPr>
        <w:outlineLvl w:val="0"/>
        <w:rPr>
          <w:b/>
          <w:caps/>
          <w:kern w:val="28"/>
        </w:rPr>
      </w:pPr>
      <w:r w:rsidRPr="004620F3">
        <w:rPr>
          <w:b/>
          <w:caps/>
          <w:kern w:val="28"/>
        </w:rPr>
        <w:t>BUSINESS ENTITY CERTIFICATION, ENROLLMENT DOCUMENTATION, AND AFFIDAVIT OF WORK AUTHORIZATION</w:t>
      </w:r>
    </w:p>
    <w:p w14:paraId="28365C0F" w14:textId="77777777" w:rsidR="00424789" w:rsidRPr="004620F3" w:rsidRDefault="00424789" w:rsidP="00424789">
      <w:pPr>
        <w:outlineLvl w:val="1"/>
        <w:rPr>
          <w:b/>
          <w:sz w:val="18"/>
        </w:rPr>
      </w:pPr>
    </w:p>
    <w:p w14:paraId="48766A9D" w14:textId="77777777" w:rsidR="00424789" w:rsidRPr="004620F3" w:rsidRDefault="00424789" w:rsidP="00424789">
      <w:pPr>
        <w:pBdr>
          <w:top w:val="single" w:sz="36" w:space="1" w:color="auto"/>
        </w:pBdr>
        <w:jc w:val="center"/>
        <w:outlineLvl w:val="1"/>
        <w:rPr>
          <w:b/>
          <w:sz w:val="16"/>
        </w:rPr>
      </w:pPr>
    </w:p>
    <w:p w14:paraId="01E4E799" w14:textId="77777777" w:rsidR="00424789" w:rsidRPr="004620F3" w:rsidRDefault="00424789" w:rsidP="00424789">
      <w:pPr>
        <w:rPr>
          <w:b/>
        </w:rPr>
      </w:pPr>
      <w:r w:rsidRPr="004620F3">
        <w:rPr>
          <w:b/>
          <w:u w:val="single"/>
        </w:rPr>
        <w:t>BUSINESS ENTITY CERTIFICATION</w:t>
      </w:r>
      <w:r w:rsidRPr="004620F3">
        <w:rPr>
          <w:b/>
        </w:rPr>
        <w:t>:</w:t>
      </w:r>
    </w:p>
    <w:p w14:paraId="459594E6" w14:textId="77777777" w:rsidR="00424789" w:rsidRPr="004620F3" w:rsidRDefault="00424789" w:rsidP="00424789">
      <w:pPr>
        <w:rPr>
          <w:b/>
        </w:rPr>
      </w:pPr>
      <w:r w:rsidRPr="004620F3">
        <w:rPr>
          <w:b/>
        </w:rPr>
        <w:t>The vendor must certify their current business status by completing either Box A or Box B or Box C on this Exhibit.</w:t>
      </w:r>
    </w:p>
    <w:p w14:paraId="167E1DDE" w14:textId="77777777" w:rsidR="00424789" w:rsidRPr="004620F3" w:rsidRDefault="00424789" w:rsidP="00424789">
      <w:pPr>
        <w:ind w:left="-180"/>
        <w:rPr>
          <w: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2"/>
      </w:tblGrid>
      <w:tr w:rsidR="00424789" w:rsidRPr="004620F3" w14:paraId="708587F8" w14:textId="77777777" w:rsidTr="00A72842">
        <w:tc>
          <w:tcPr>
            <w:tcW w:w="10170" w:type="dxa"/>
            <w:shd w:val="clear" w:color="auto" w:fill="DBE5F1" w:themeFill="accent1" w:themeFillTint="33"/>
          </w:tcPr>
          <w:p w14:paraId="7F4C7DC0" w14:textId="77777777" w:rsidR="00424789" w:rsidRPr="004620F3" w:rsidRDefault="00424789" w:rsidP="00A72842">
            <w:pPr>
              <w:tabs>
                <w:tab w:val="left" w:pos="990"/>
                <w:tab w:val="right" w:leader="dot" w:pos="8640"/>
              </w:tabs>
            </w:pPr>
            <w:r w:rsidRPr="004620F3">
              <w:rPr>
                <w:u w:val="single"/>
              </w:rPr>
              <w:t>BOX A</w:t>
            </w:r>
            <w:r w:rsidRPr="004620F3">
              <w:t>:</w:t>
            </w:r>
            <w:r w:rsidRPr="004620F3">
              <w:tab/>
              <w:t>To be completed by a non-business entity as defined below.</w:t>
            </w:r>
          </w:p>
          <w:p w14:paraId="3481201E" w14:textId="77777777" w:rsidR="00424789" w:rsidRPr="004620F3" w:rsidRDefault="00424789" w:rsidP="00A72842">
            <w:pPr>
              <w:tabs>
                <w:tab w:val="left" w:pos="990"/>
                <w:tab w:val="left" w:pos="1170"/>
                <w:tab w:val="right" w:leader="dot" w:pos="8640"/>
              </w:tabs>
              <w:ind w:left="990" w:hanging="990"/>
            </w:pPr>
            <w:r w:rsidRPr="004620F3">
              <w:rPr>
                <w:u w:val="single"/>
              </w:rPr>
              <w:t>BOX B</w:t>
            </w:r>
            <w:r w:rsidRPr="004620F3">
              <w:t>:</w:t>
            </w:r>
            <w:r w:rsidRPr="004620F3">
              <w:tab/>
              <w:t xml:space="preserve">To be completed by a business entity who has not yet completed and submitted documentation pertaining to the federal work authorization program as described at </w:t>
            </w:r>
            <w:hyperlink r:id="rId47" w:history="1">
              <w:r w:rsidRPr="00E246F1">
                <w:rPr>
                  <w:rStyle w:val="Hyperlink"/>
                </w:rPr>
                <w:t>https://www.e-verify.gov/</w:t>
              </w:r>
            </w:hyperlink>
            <w:r w:rsidRPr="004620F3">
              <w:t>.</w:t>
            </w:r>
          </w:p>
          <w:p w14:paraId="58B9F1FE" w14:textId="77777777" w:rsidR="00424789" w:rsidRPr="004620F3" w:rsidRDefault="00424789" w:rsidP="00A72842">
            <w:pPr>
              <w:tabs>
                <w:tab w:val="left" w:pos="990"/>
                <w:tab w:val="right" w:leader="dot" w:pos="8640"/>
              </w:tabs>
              <w:ind w:left="990" w:hanging="990"/>
              <w:rPr>
                <w:rFonts w:ascii="Calibri" w:hAnsi="Calibri"/>
              </w:rPr>
            </w:pPr>
            <w:r w:rsidRPr="004620F3">
              <w:rPr>
                <w:u w:val="single"/>
              </w:rPr>
              <w:t>BOX C</w:t>
            </w:r>
            <w:r w:rsidRPr="004620F3">
              <w:t>:</w:t>
            </w:r>
            <w:r w:rsidRPr="004620F3">
              <w:tab/>
              <w:t>To be completed by a business entity who has current work authorization documentation on file with a Missouri state agency including Division of Purchasing.</w:t>
            </w:r>
          </w:p>
        </w:tc>
      </w:tr>
    </w:tbl>
    <w:p w14:paraId="4DBE281C" w14:textId="77777777" w:rsidR="00424789" w:rsidRPr="004620F3" w:rsidRDefault="00424789" w:rsidP="00424789">
      <w:pPr>
        <w:tabs>
          <w:tab w:val="left" w:pos="990"/>
        </w:tabs>
        <w:rPr>
          <w:b/>
        </w:rPr>
      </w:pPr>
    </w:p>
    <w:p w14:paraId="13158D1F" w14:textId="77777777" w:rsidR="00424789" w:rsidRPr="004620F3" w:rsidRDefault="00424789" w:rsidP="00424789">
      <w:r w:rsidRPr="004620F3">
        <w:rPr>
          <w:b/>
        </w:rPr>
        <w:t xml:space="preserve">Business entity, </w:t>
      </w:r>
      <w:r w:rsidRPr="004620F3">
        <w:t>as defined in section 285.525, RSMo, pertaining to section 285.530, RSMo, is any person or group of persons performing or engaging in any activity, enterprise, profession, or occupation for gain, benefit, advantage, or livelihood.  The term “</w:t>
      </w:r>
      <w:r w:rsidRPr="004620F3">
        <w:rPr>
          <w:b/>
        </w:rPr>
        <w:t>business entity</w:t>
      </w:r>
      <w:r w:rsidRPr="004620F3">
        <w:t>” shall include but not be limited to self-employed individuals, partnerships, corporations, contractors, and subcontractors.  The term “</w:t>
      </w:r>
      <w:r w:rsidRPr="004620F3">
        <w:rPr>
          <w:b/>
        </w:rPr>
        <w:t>business entity</w:t>
      </w:r>
      <w:r w:rsidRPr="004620F3">
        <w:t>” shall include any business entity that possesses a business permit, license, or tax certificate issued by the state, any business entity that is exempt by law from obtaining such a business permit, and any business entity that is operating unlawfully without such a business permit.  The term “</w:t>
      </w:r>
      <w:r w:rsidRPr="004620F3">
        <w:rPr>
          <w:b/>
        </w:rPr>
        <w:t>business entity</w:t>
      </w:r>
      <w:r w:rsidRPr="004620F3">
        <w:t>” shall not include a self-employed individual with no employees or entities utilizing the services of direct sellers as defined in subdivision (17) of subsection 12 of section 288.034, RSMo.</w:t>
      </w:r>
    </w:p>
    <w:p w14:paraId="3CD394A9" w14:textId="77777777" w:rsidR="00424789" w:rsidRPr="004620F3" w:rsidRDefault="00424789" w:rsidP="00424789"/>
    <w:p w14:paraId="1BFAEC4A" w14:textId="77777777" w:rsidR="00424789" w:rsidRPr="004620F3" w:rsidRDefault="00424789" w:rsidP="00424789">
      <w:r w:rsidRPr="004620F3">
        <w:t>Note:  Regarding governmental entities, business entity includes Missouri schools, Missouri universities, out of state agencies, out of state schools, out of state universities, and political subdivisions.  A business entity does not include Missouri state agencies and federal government entities.</w:t>
      </w:r>
    </w:p>
    <w:p w14:paraId="0447A502" w14:textId="77777777" w:rsidR="00424789" w:rsidRPr="004620F3" w:rsidRDefault="00424789" w:rsidP="00424789">
      <w:pPr>
        <w:rPr>
          <w:b/>
        </w:rPr>
      </w:pPr>
    </w:p>
    <w:p w14:paraId="4B91F433" w14:textId="77777777" w:rsidR="00424789" w:rsidRPr="004620F3" w:rsidRDefault="00424789" w:rsidP="00424789">
      <w:pPr>
        <w:rPr>
          <w:b/>
          <w:i/>
        </w:rPr>
      </w:pPr>
      <w:r w:rsidRPr="004620F3">
        <w:rPr>
          <w:b/>
          <w:i/>
          <w:highlight w:val="lightGray"/>
          <w:shd w:val="clear" w:color="auto" w:fill="D9D9D9"/>
        </w:rPr>
        <w:t>(</w:t>
      </w:r>
      <w:r w:rsidRPr="004620F3">
        <w:rPr>
          <w:b/>
          <w:i/>
          <w:iCs/>
          <w:highlight w:val="lightGray"/>
          <w:shd w:val="clear" w:color="auto" w:fill="D9D9D9"/>
        </w:rPr>
        <w:t>Complete Box A if you are a non-business entity as defined above</w:t>
      </w:r>
      <w:r w:rsidRPr="004620F3">
        <w:rPr>
          <w:b/>
          <w:i/>
          <w:highlight w:val="lightGray"/>
          <w:shd w:val="clear" w:color="auto" w:fill="D9D9D9"/>
        </w:rPr>
        <w:t>)</w:t>
      </w:r>
    </w:p>
    <w:tbl>
      <w:tblPr>
        <w:tblW w:w="102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8"/>
        <w:gridCol w:w="4205"/>
        <w:gridCol w:w="332"/>
        <w:gridCol w:w="3879"/>
        <w:gridCol w:w="1010"/>
      </w:tblGrid>
      <w:tr w:rsidR="00B63152" w:rsidRPr="00B63152" w14:paraId="1F4ADE55" w14:textId="77777777" w:rsidTr="00B63152">
        <w:trPr>
          <w:trHeight w:val="245"/>
          <w:jc w:val="center"/>
        </w:trPr>
        <w:tc>
          <w:tcPr>
            <w:tcW w:w="10284" w:type="dxa"/>
            <w:gridSpan w:val="5"/>
            <w:shd w:val="clear" w:color="auto" w:fill="000000"/>
          </w:tcPr>
          <w:p w14:paraId="39522464" w14:textId="77777777" w:rsidR="00424789" w:rsidRPr="00B63152" w:rsidRDefault="00424789" w:rsidP="00A72842">
            <w:pPr>
              <w:jc w:val="center"/>
            </w:pPr>
            <w:r w:rsidRPr="00B63152">
              <w:rPr>
                <w:highlight w:val="black"/>
              </w:rPr>
              <w:t>BOX A – CURRENTLY NOT A BUSINESS ENTITY</w:t>
            </w:r>
          </w:p>
        </w:tc>
      </w:tr>
      <w:tr w:rsidR="00B63152" w:rsidRPr="00B63152" w14:paraId="18CDD7EE" w14:textId="77777777" w:rsidTr="00B63152">
        <w:trPr>
          <w:trHeight w:val="4015"/>
          <w:jc w:val="center"/>
        </w:trPr>
        <w:tc>
          <w:tcPr>
            <w:tcW w:w="10284" w:type="dxa"/>
            <w:gridSpan w:val="5"/>
            <w:tcBorders>
              <w:bottom w:val="nil"/>
            </w:tcBorders>
          </w:tcPr>
          <w:p w14:paraId="164019BB" w14:textId="77777777" w:rsidR="00424789" w:rsidRPr="00B63152" w:rsidRDefault="00424789" w:rsidP="00A72842">
            <w:pPr>
              <w:ind w:left="900" w:hanging="900"/>
            </w:pPr>
          </w:p>
          <w:p w14:paraId="3427CCE9" w14:textId="77777777" w:rsidR="00424789" w:rsidRPr="00B63152" w:rsidRDefault="00424789" w:rsidP="00A72842">
            <w:pPr>
              <w:ind w:left="180" w:hanging="180"/>
            </w:pPr>
            <w:r w:rsidRPr="00B63152">
              <w:tab/>
              <w:t xml:space="preserve">I certify that _____________________ (Company/Individual Name) </w:t>
            </w:r>
            <w:r w:rsidRPr="00B63152">
              <w:rPr>
                <w:b/>
                <w:u w:val="single"/>
              </w:rPr>
              <w:t>DOES NOT CURRENTLY MEET</w:t>
            </w:r>
            <w:r w:rsidRPr="00B63152">
              <w:t xml:space="preserve"> the definition of a business entity, as defined in section 285.525, RSMo pertaining to section 285.530, RSMo as stated above, because:  (check the applicable business status that applies below) </w:t>
            </w:r>
          </w:p>
          <w:p w14:paraId="75ECE666" w14:textId="77777777" w:rsidR="00424789" w:rsidRPr="00B63152" w:rsidRDefault="00424789" w:rsidP="00A72842">
            <w:pPr>
              <w:ind w:left="187" w:hanging="187"/>
            </w:pPr>
          </w:p>
          <w:p w14:paraId="1C4FDC81" w14:textId="77777777" w:rsidR="00424789" w:rsidRPr="00B63152" w:rsidRDefault="00A34EE7" w:rsidP="00A72842">
            <w:pPr>
              <w:ind w:left="990"/>
              <w:rPr>
                <w:b/>
              </w:rPr>
            </w:pPr>
            <w:sdt>
              <w:sdtPr>
                <w:id w:val="-1399509697"/>
                <w14:checkbox>
                  <w14:checked w14:val="0"/>
                  <w14:checkedState w14:val="2612" w14:font="MS Gothic"/>
                  <w14:uncheckedState w14:val="2610" w14:font="MS Gothic"/>
                </w14:checkbox>
              </w:sdtPr>
              <w:sdtEndPr/>
              <w:sdtContent>
                <w:r w:rsidR="00424789" w:rsidRPr="00B63152">
                  <w:rPr>
                    <w:rFonts w:ascii="Segoe UI Symbol" w:eastAsia="MS Gothic" w:hAnsi="Segoe UI Symbol" w:cs="Segoe UI Symbol"/>
                  </w:rPr>
                  <w:t>☐</w:t>
                </w:r>
              </w:sdtContent>
            </w:sdt>
            <w:r w:rsidR="00424789" w:rsidRPr="00B63152">
              <w:t xml:space="preserve">- I am a self-employed individual with no employees; </w:t>
            </w:r>
            <w:r w:rsidR="00424789" w:rsidRPr="00B63152">
              <w:rPr>
                <w:b/>
              </w:rPr>
              <w:t>OR</w:t>
            </w:r>
          </w:p>
          <w:p w14:paraId="3ECB07AC" w14:textId="77777777" w:rsidR="00424789" w:rsidRPr="00B63152" w:rsidRDefault="00A34EE7" w:rsidP="00A72842">
            <w:pPr>
              <w:ind w:left="990"/>
            </w:pPr>
            <w:sdt>
              <w:sdtPr>
                <w:id w:val="675541688"/>
                <w14:checkbox>
                  <w14:checked w14:val="0"/>
                  <w14:checkedState w14:val="2612" w14:font="MS Gothic"/>
                  <w14:uncheckedState w14:val="2610" w14:font="MS Gothic"/>
                </w14:checkbox>
              </w:sdtPr>
              <w:sdtEndPr/>
              <w:sdtContent>
                <w:r w:rsidR="00424789" w:rsidRPr="00B63152">
                  <w:rPr>
                    <w:rFonts w:ascii="Segoe UI Symbol" w:eastAsia="MS Gothic" w:hAnsi="Segoe UI Symbol" w:cs="Segoe UI Symbol"/>
                  </w:rPr>
                  <w:t>☐</w:t>
                </w:r>
              </w:sdtContent>
            </w:sdt>
            <w:r w:rsidR="00424789" w:rsidRPr="00B63152">
              <w:t xml:space="preserve">- The company that I represent employs the services of direct sellers as defined in subdivision (17) of subsection 12 of section 288.034, RSMo. </w:t>
            </w:r>
          </w:p>
          <w:p w14:paraId="0DF21DEA" w14:textId="77777777" w:rsidR="00424789" w:rsidRPr="00B63152" w:rsidRDefault="00424789" w:rsidP="00A72842">
            <w:pPr>
              <w:ind w:left="900"/>
            </w:pPr>
          </w:p>
          <w:p w14:paraId="1C7257FA" w14:textId="77777777" w:rsidR="00424789" w:rsidRPr="00B63152" w:rsidRDefault="00424789" w:rsidP="00A72842">
            <w:pPr>
              <w:ind w:left="180"/>
            </w:pPr>
            <w:r w:rsidRPr="00B63152">
              <w:t>I certify that I am not an alien unlawfully present in the United States and if _____________________ (Company/Individual Name) is awarded a contract for the services requested herein under this RFP and if the business status changes during the life of the contract to become a business entity as defined in section 285.525, RSMo pertaining to section 285.530, RSMo then, prior to the performance of any services as a business entity, _____________________ (Company/Individual Name) agrees to complete Box B, comply with the requirements stated in Box B and provide the Division of Purchasing with all documentation required in Box B of this exhibit.</w:t>
            </w:r>
          </w:p>
          <w:p w14:paraId="69A5CD9C" w14:textId="77777777" w:rsidR="00424789" w:rsidRPr="00B63152" w:rsidRDefault="00424789" w:rsidP="00A72842">
            <w:pPr>
              <w:rPr>
                <w:highlight w:val="black"/>
              </w:rPr>
            </w:pPr>
          </w:p>
        </w:tc>
      </w:tr>
      <w:tr w:rsidR="00B63152" w:rsidRPr="00B63152" w14:paraId="0A37CB1C" w14:textId="77777777" w:rsidTr="00B63152">
        <w:trPr>
          <w:trHeight w:val="253"/>
          <w:jc w:val="center"/>
        </w:trPr>
        <w:tc>
          <w:tcPr>
            <w:tcW w:w="858" w:type="dxa"/>
            <w:tcBorders>
              <w:top w:val="nil"/>
              <w:bottom w:val="nil"/>
              <w:right w:val="nil"/>
            </w:tcBorders>
          </w:tcPr>
          <w:p w14:paraId="2BE17B69" w14:textId="77777777" w:rsidR="00424789" w:rsidRPr="00B63152" w:rsidRDefault="00424789" w:rsidP="00A72842">
            <w:pPr>
              <w:rPr>
                <w:highlight w:val="black"/>
              </w:rPr>
            </w:pPr>
          </w:p>
        </w:tc>
        <w:tc>
          <w:tcPr>
            <w:tcW w:w="4205" w:type="dxa"/>
            <w:tcBorders>
              <w:top w:val="nil"/>
              <w:left w:val="nil"/>
              <w:right w:val="nil"/>
            </w:tcBorders>
            <w:vAlign w:val="bottom"/>
          </w:tcPr>
          <w:p w14:paraId="04483C98" w14:textId="77777777" w:rsidR="00424789" w:rsidRPr="00B63152" w:rsidRDefault="00424789" w:rsidP="00A72842">
            <w:pPr>
              <w:rPr>
                <w:highlight w:val="black"/>
              </w:rPr>
            </w:pPr>
          </w:p>
        </w:tc>
        <w:tc>
          <w:tcPr>
            <w:tcW w:w="332" w:type="dxa"/>
            <w:tcBorders>
              <w:top w:val="nil"/>
              <w:left w:val="nil"/>
              <w:bottom w:val="nil"/>
              <w:right w:val="nil"/>
            </w:tcBorders>
          </w:tcPr>
          <w:p w14:paraId="624957B4" w14:textId="77777777" w:rsidR="00424789" w:rsidRPr="00B63152" w:rsidRDefault="00424789" w:rsidP="00A72842">
            <w:pPr>
              <w:rPr>
                <w:highlight w:val="black"/>
              </w:rPr>
            </w:pPr>
          </w:p>
        </w:tc>
        <w:tc>
          <w:tcPr>
            <w:tcW w:w="3879" w:type="dxa"/>
            <w:tcBorders>
              <w:top w:val="nil"/>
              <w:left w:val="nil"/>
              <w:right w:val="nil"/>
            </w:tcBorders>
          </w:tcPr>
          <w:p w14:paraId="32B66EFB" w14:textId="77777777" w:rsidR="00424789" w:rsidRPr="00B63152" w:rsidRDefault="00424789" w:rsidP="00A72842">
            <w:pPr>
              <w:rPr>
                <w:highlight w:val="black"/>
              </w:rPr>
            </w:pPr>
          </w:p>
        </w:tc>
        <w:tc>
          <w:tcPr>
            <w:tcW w:w="1008" w:type="dxa"/>
            <w:tcBorders>
              <w:top w:val="nil"/>
              <w:left w:val="nil"/>
              <w:bottom w:val="nil"/>
            </w:tcBorders>
          </w:tcPr>
          <w:p w14:paraId="1BCC5DD1" w14:textId="77777777" w:rsidR="00424789" w:rsidRPr="00B63152" w:rsidRDefault="00424789" w:rsidP="00A72842">
            <w:pPr>
              <w:rPr>
                <w:highlight w:val="black"/>
              </w:rPr>
            </w:pPr>
          </w:p>
        </w:tc>
      </w:tr>
      <w:tr w:rsidR="00B63152" w:rsidRPr="00B63152" w14:paraId="3509EBFB" w14:textId="77777777" w:rsidTr="00B63152">
        <w:trPr>
          <w:trHeight w:val="250"/>
          <w:jc w:val="center"/>
        </w:trPr>
        <w:tc>
          <w:tcPr>
            <w:tcW w:w="858" w:type="dxa"/>
            <w:tcBorders>
              <w:top w:val="nil"/>
              <w:bottom w:val="nil"/>
              <w:right w:val="nil"/>
            </w:tcBorders>
          </w:tcPr>
          <w:p w14:paraId="19779CC8" w14:textId="77777777" w:rsidR="00424789" w:rsidRPr="00B63152" w:rsidRDefault="00424789" w:rsidP="00A72842">
            <w:pPr>
              <w:rPr>
                <w:highlight w:val="black"/>
              </w:rPr>
            </w:pPr>
          </w:p>
        </w:tc>
        <w:tc>
          <w:tcPr>
            <w:tcW w:w="4205" w:type="dxa"/>
            <w:tcBorders>
              <w:left w:val="nil"/>
              <w:bottom w:val="nil"/>
              <w:right w:val="nil"/>
            </w:tcBorders>
          </w:tcPr>
          <w:p w14:paraId="1CC6738F" w14:textId="77777777" w:rsidR="00424789" w:rsidRPr="00B63152" w:rsidRDefault="00424789" w:rsidP="00A72842">
            <w:r w:rsidRPr="00B63152">
              <w:t xml:space="preserve">Authorized Representative’s Name </w:t>
            </w:r>
          </w:p>
          <w:p w14:paraId="044BF2B2" w14:textId="77777777" w:rsidR="00424789" w:rsidRPr="00B63152" w:rsidRDefault="00424789" w:rsidP="00A72842">
            <w:pPr>
              <w:rPr>
                <w:highlight w:val="black"/>
              </w:rPr>
            </w:pPr>
            <w:r w:rsidRPr="00B63152">
              <w:t>(Please Print)</w:t>
            </w:r>
          </w:p>
        </w:tc>
        <w:tc>
          <w:tcPr>
            <w:tcW w:w="332" w:type="dxa"/>
            <w:tcBorders>
              <w:top w:val="nil"/>
              <w:left w:val="nil"/>
              <w:bottom w:val="nil"/>
              <w:right w:val="nil"/>
            </w:tcBorders>
          </w:tcPr>
          <w:p w14:paraId="70AA3D8D" w14:textId="77777777" w:rsidR="00424789" w:rsidRPr="00B63152" w:rsidRDefault="00424789" w:rsidP="00A72842">
            <w:pPr>
              <w:rPr>
                <w:highlight w:val="black"/>
              </w:rPr>
            </w:pPr>
          </w:p>
        </w:tc>
        <w:tc>
          <w:tcPr>
            <w:tcW w:w="3879" w:type="dxa"/>
            <w:tcBorders>
              <w:left w:val="nil"/>
              <w:bottom w:val="nil"/>
              <w:right w:val="nil"/>
            </w:tcBorders>
          </w:tcPr>
          <w:p w14:paraId="4E082E7A" w14:textId="77777777" w:rsidR="00424789" w:rsidRPr="00B63152" w:rsidRDefault="00424789" w:rsidP="00A72842">
            <w:pPr>
              <w:rPr>
                <w:highlight w:val="black"/>
              </w:rPr>
            </w:pPr>
            <w:r w:rsidRPr="00B63152">
              <w:t>Authorized Representative’s Signature</w:t>
            </w:r>
          </w:p>
        </w:tc>
        <w:tc>
          <w:tcPr>
            <w:tcW w:w="1008" w:type="dxa"/>
            <w:tcBorders>
              <w:top w:val="nil"/>
              <w:left w:val="nil"/>
              <w:bottom w:val="nil"/>
            </w:tcBorders>
          </w:tcPr>
          <w:p w14:paraId="2AEBD9A9" w14:textId="77777777" w:rsidR="00424789" w:rsidRPr="00B63152" w:rsidRDefault="00424789" w:rsidP="00A72842">
            <w:pPr>
              <w:rPr>
                <w:highlight w:val="black"/>
              </w:rPr>
            </w:pPr>
          </w:p>
        </w:tc>
      </w:tr>
      <w:tr w:rsidR="00B63152" w:rsidRPr="00B63152" w14:paraId="29B7123C" w14:textId="77777777" w:rsidTr="00B63152">
        <w:trPr>
          <w:trHeight w:val="250"/>
          <w:jc w:val="center"/>
        </w:trPr>
        <w:tc>
          <w:tcPr>
            <w:tcW w:w="858" w:type="dxa"/>
            <w:tcBorders>
              <w:top w:val="nil"/>
              <w:bottom w:val="nil"/>
              <w:right w:val="nil"/>
            </w:tcBorders>
          </w:tcPr>
          <w:p w14:paraId="58AECFE1" w14:textId="77777777" w:rsidR="00424789" w:rsidRPr="00B63152" w:rsidRDefault="00424789" w:rsidP="00A72842">
            <w:pPr>
              <w:rPr>
                <w:highlight w:val="black"/>
              </w:rPr>
            </w:pPr>
          </w:p>
        </w:tc>
        <w:tc>
          <w:tcPr>
            <w:tcW w:w="4205" w:type="dxa"/>
            <w:tcBorders>
              <w:top w:val="nil"/>
              <w:left w:val="nil"/>
              <w:right w:val="nil"/>
            </w:tcBorders>
            <w:vAlign w:val="bottom"/>
          </w:tcPr>
          <w:p w14:paraId="4569C075" w14:textId="77777777" w:rsidR="00424789" w:rsidRPr="00B63152" w:rsidRDefault="00424789" w:rsidP="00A72842">
            <w:pPr>
              <w:rPr>
                <w:highlight w:val="black"/>
              </w:rPr>
            </w:pPr>
          </w:p>
        </w:tc>
        <w:tc>
          <w:tcPr>
            <w:tcW w:w="332" w:type="dxa"/>
            <w:tcBorders>
              <w:top w:val="nil"/>
              <w:left w:val="nil"/>
              <w:bottom w:val="nil"/>
              <w:right w:val="nil"/>
            </w:tcBorders>
          </w:tcPr>
          <w:p w14:paraId="05091A8E" w14:textId="77777777" w:rsidR="00424789" w:rsidRPr="00B63152" w:rsidRDefault="00424789" w:rsidP="00A72842">
            <w:pPr>
              <w:rPr>
                <w:highlight w:val="black"/>
              </w:rPr>
            </w:pPr>
          </w:p>
        </w:tc>
        <w:tc>
          <w:tcPr>
            <w:tcW w:w="3879" w:type="dxa"/>
            <w:tcBorders>
              <w:top w:val="nil"/>
              <w:left w:val="nil"/>
              <w:right w:val="nil"/>
            </w:tcBorders>
          </w:tcPr>
          <w:p w14:paraId="494C6917" w14:textId="77777777" w:rsidR="00424789" w:rsidRPr="00B63152" w:rsidRDefault="00424789" w:rsidP="00A72842">
            <w:pPr>
              <w:rPr>
                <w:highlight w:val="black"/>
              </w:rPr>
            </w:pPr>
          </w:p>
        </w:tc>
        <w:tc>
          <w:tcPr>
            <w:tcW w:w="1008" w:type="dxa"/>
            <w:tcBorders>
              <w:top w:val="nil"/>
              <w:left w:val="nil"/>
              <w:bottom w:val="nil"/>
            </w:tcBorders>
          </w:tcPr>
          <w:p w14:paraId="13687757" w14:textId="77777777" w:rsidR="00424789" w:rsidRPr="00B63152" w:rsidRDefault="00424789" w:rsidP="00A72842">
            <w:pPr>
              <w:rPr>
                <w:highlight w:val="black"/>
              </w:rPr>
            </w:pPr>
          </w:p>
        </w:tc>
      </w:tr>
      <w:tr w:rsidR="00B63152" w:rsidRPr="00B63152" w14:paraId="5C8004E4" w14:textId="77777777" w:rsidTr="00B63152">
        <w:trPr>
          <w:trHeight w:val="250"/>
          <w:jc w:val="center"/>
        </w:trPr>
        <w:tc>
          <w:tcPr>
            <w:tcW w:w="858" w:type="dxa"/>
            <w:tcBorders>
              <w:top w:val="nil"/>
              <w:right w:val="nil"/>
            </w:tcBorders>
          </w:tcPr>
          <w:p w14:paraId="6F43422A" w14:textId="77777777" w:rsidR="00424789" w:rsidRPr="00B63152" w:rsidRDefault="00424789" w:rsidP="00A72842">
            <w:pPr>
              <w:rPr>
                <w:highlight w:val="black"/>
              </w:rPr>
            </w:pPr>
          </w:p>
        </w:tc>
        <w:tc>
          <w:tcPr>
            <w:tcW w:w="4205" w:type="dxa"/>
            <w:tcBorders>
              <w:left w:val="nil"/>
              <w:right w:val="nil"/>
            </w:tcBorders>
          </w:tcPr>
          <w:p w14:paraId="024E3235" w14:textId="77777777" w:rsidR="00424789" w:rsidRPr="00B63152" w:rsidRDefault="00424789" w:rsidP="00A72842">
            <w:pPr>
              <w:rPr>
                <w:highlight w:val="black"/>
              </w:rPr>
            </w:pPr>
            <w:r w:rsidRPr="00B63152">
              <w:t>Company Name (if applicable)</w:t>
            </w:r>
          </w:p>
        </w:tc>
        <w:tc>
          <w:tcPr>
            <w:tcW w:w="332" w:type="dxa"/>
            <w:tcBorders>
              <w:top w:val="nil"/>
              <w:left w:val="nil"/>
              <w:right w:val="nil"/>
            </w:tcBorders>
          </w:tcPr>
          <w:p w14:paraId="0CE8D2EE" w14:textId="77777777" w:rsidR="00424789" w:rsidRPr="00B63152" w:rsidRDefault="00424789" w:rsidP="00A72842">
            <w:pPr>
              <w:rPr>
                <w:highlight w:val="black"/>
              </w:rPr>
            </w:pPr>
          </w:p>
        </w:tc>
        <w:tc>
          <w:tcPr>
            <w:tcW w:w="3879" w:type="dxa"/>
            <w:tcBorders>
              <w:left w:val="nil"/>
              <w:right w:val="nil"/>
            </w:tcBorders>
          </w:tcPr>
          <w:p w14:paraId="5AF0A65D" w14:textId="77777777" w:rsidR="00424789" w:rsidRPr="00B63152" w:rsidRDefault="00424789" w:rsidP="00A72842">
            <w:pPr>
              <w:rPr>
                <w:highlight w:val="black"/>
              </w:rPr>
            </w:pPr>
            <w:r w:rsidRPr="00B63152">
              <w:t>Date</w:t>
            </w:r>
          </w:p>
        </w:tc>
        <w:tc>
          <w:tcPr>
            <w:tcW w:w="1008" w:type="dxa"/>
            <w:tcBorders>
              <w:top w:val="nil"/>
              <w:left w:val="nil"/>
            </w:tcBorders>
          </w:tcPr>
          <w:p w14:paraId="5D2B2D91" w14:textId="77777777" w:rsidR="00424789" w:rsidRPr="00B63152" w:rsidRDefault="00424789" w:rsidP="00A72842">
            <w:pPr>
              <w:rPr>
                <w:highlight w:val="black"/>
              </w:rPr>
            </w:pPr>
          </w:p>
        </w:tc>
      </w:tr>
    </w:tbl>
    <w:p w14:paraId="36488A47" w14:textId="77777777" w:rsidR="00424789" w:rsidRPr="004620F3" w:rsidRDefault="00424789" w:rsidP="00424789">
      <w:pPr>
        <w:jc w:val="center"/>
        <w:rPr>
          <w:b/>
        </w:rPr>
      </w:pPr>
      <w:r w:rsidRPr="004620F3">
        <w:rPr>
          <w:b/>
        </w:rPr>
        <w:br w:type="page"/>
      </w:r>
    </w:p>
    <w:p w14:paraId="5DFD501A" w14:textId="77777777" w:rsidR="004F2796" w:rsidRPr="004620F3" w:rsidRDefault="004F2796" w:rsidP="004F2796">
      <w:pPr>
        <w:outlineLvl w:val="0"/>
        <w:rPr>
          <w:b/>
          <w:caps/>
          <w:kern w:val="28"/>
        </w:rPr>
      </w:pPr>
      <w:r w:rsidRPr="004620F3">
        <w:rPr>
          <w:b/>
          <w:caps/>
          <w:kern w:val="28"/>
        </w:rPr>
        <w:t xml:space="preserve">BUSINESS COMPLIANCE Exhibit </w:t>
      </w:r>
      <w:r>
        <w:rPr>
          <w:b/>
          <w:caps/>
          <w:kern w:val="28"/>
        </w:rPr>
        <w:t>J</w:t>
      </w:r>
      <w:r w:rsidRPr="004620F3">
        <w:rPr>
          <w:b/>
          <w:caps/>
          <w:kern w:val="28"/>
        </w:rPr>
        <w:t xml:space="preserve">, </w:t>
      </w:r>
    </w:p>
    <w:p w14:paraId="59F6DC78" w14:textId="288CA492" w:rsidR="004F2796" w:rsidRPr="004620F3" w:rsidRDefault="004F2796" w:rsidP="004F2796">
      <w:pPr>
        <w:outlineLvl w:val="0"/>
        <w:rPr>
          <w:b/>
          <w:caps/>
          <w:kern w:val="28"/>
        </w:rPr>
      </w:pPr>
      <w:r w:rsidRPr="004620F3">
        <w:rPr>
          <w:b/>
          <w:caps/>
          <w:kern w:val="28"/>
        </w:rPr>
        <w:t>BUSINESS ENTITY CERTIFICATION, ENROLLMENT DOCUMENTATION, AND AFFIDAVIT OF WORK AUTHORIZATION</w:t>
      </w:r>
      <w:r>
        <w:rPr>
          <w:b/>
          <w:caps/>
          <w:kern w:val="28"/>
        </w:rPr>
        <w:t>, continued</w:t>
      </w:r>
    </w:p>
    <w:p w14:paraId="6E74DE6D" w14:textId="77777777" w:rsidR="004F2796" w:rsidRPr="004620F3" w:rsidRDefault="004F2796" w:rsidP="004F2796">
      <w:pPr>
        <w:outlineLvl w:val="1"/>
        <w:rPr>
          <w:b/>
          <w:sz w:val="18"/>
        </w:rPr>
      </w:pPr>
    </w:p>
    <w:p w14:paraId="1485FEF3" w14:textId="77777777" w:rsidR="004F2796" w:rsidRPr="004620F3" w:rsidRDefault="004F2796" w:rsidP="004F2796">
      <w:pPr>
        <w:pBdr>
          <w:top w:val="single" w:sz="36" w:space="1" w:color="auto"/>
        </w:pBdr>
        <w:jc w:val="center"/>
        <w:outlineLvl w:val="1"/>
        <w:rPr>
          <w:b/>
          <w:sz w:val="16"/>
        </w:rPr>
      </w:pPr>
    </w:p>
    <w:p w14:paraId="03DBCE98" w14:textId="77777777" w:rsidR="00424789" w:rsidRPr="004620F3" w:rsidRDefault="00424789" w:rsidP="00424789"/>
    <w:p w14:paraId="22915305" w14:textId="77777777" w:rsidR="00424789" w:rsidRPr="004620F3" w:rsidRDefault="00424789" w:rsidP="00424789">
      <w:pPr>
        <w:rPr>
          <w:b/>
          <w:i/>
        </w:rPr>
      </w:pPr>
      <w:r w:rsidRPr="004620F3">
        <w:rPr>
          <w:b/>
          <w:i/>
          <w:highlight w:val="lightGray"/>
          <w:shd w:val="clear" w:color="auto" w:fill="D9D9D9"/>
        </w:rPr>
        <w:t>(</w:t>
      </w:r>
      <w:r w:rsidRPr="004620F3">
        <w:rPr>
          <w:b/>
          <w:i/>
          <w:shd w:val="clear" w:color="auto" w:fill="D9D9D9"/>
        </w:rPr>
        <w:t>Complete Box B if you DO NOT have the E-Verify documentation</w:t>
      </w:r>
      <w:r w:rsidRPr="004620F3">
        <w:rPr>
          <w:b/>
          <w:i/>
          <w:iCs/>
          <w:highlight w:val="lightGray"/>
          <w:shd w:val="clear" w:color="auto" w:fill="D9D9D9"/>
        </w:rPr>
        <w:t xml:space="preserve"> and a current Affidavit of Work Authorization already on file with the State of Missouri</w:t>
      </w:r>
      <w:r w:rsidRPr="004620F3">
        <w:rPr>
          <w:b/>
          <w:i/>
          <w:highlight w:val="lightGray"/>
          <w:shd w:val="clear" w:color="auto" w:fill="D9D9D9"/>
        </w:rPr>
        <w:t>.  If completing Box B, do not complete Box C.)</w:t>
      </w:r>
    </w:p>
    <w:p w14:paraId="3C2AAA54" w14:textId="77777777" w:rsidR="00424789" w:rsidRPr="004620F3" w:rsidRDefault="00424789" w:rsidP="00424789">
      <w:pPr>
        <w:ind w:left="900" w:hanging="900"/>
        <w:jc w:val="center"/>
      </w:pPr>
    </w:p>
    <w:tbl>
      <w:tblPr>
        <w:tblW w:w="99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9"/>
        <w:gridCol w:w="4167"/>
        <w:gridCol w:w="328"/>
        <w:gridCol w:w="3844"/>
        <w:gridCol w:w="1005"/>
      </w:tblGrid>
      <w:tr w:rsidR="00B63152" w:rsidRPr="00B63152" w14:paraId="4B02955D" w14:textId="77777777" w:rsidTr="00B63152">
        <w:trPr>
          <w:trHeight w:val="249"/>
          <w:jc w:val="center"/>
        </w:trPr>
        <w:tc>
          <w:tcPr>
            <w:tcW w:w="9943" w:type="dxa"/>
            <w:gridSpan w:val="5"/>
            <w:shd w:val="clear" w:color="auto" w:fill="000000"/>
          </w:tcPr>
          <w:p w14:paraId="4BD5253E" w14:textId="77777777" w:rsidR="00424789" w:rsidRPr="00B63152" w:rsidRDefault="00424789" w:rsidP="00A72842">
            <w:pPr>
              <w:jc w:val="center"/>
            </w:pPr>
            <w:r w:rsidRPr="00B63152">
              <w:rPr>
                <w:b/>
                <w:highlight w:val="black"/>
              </w:rPr>
              <w:t>BOX B – CURRENT BUSINESS ENTITY STATU</w:t>
            </w:r>
            <w:r w:rsidRPr="00B63152">
              <w:rPr>
                <w:b/>
              </w:rPr>
              <w:t>S</w:t>
            </w:r>
          </w:p>
        </w:tc>
      </w:tr>
      <w:tr w:rsidR="00B63152" w:rsidRPr="00B63152" w14:paraId="79A8AA9F" w14:textId="77777777" w:rsidTr="00B63152">
        <w:trPr>
          <w:trHeight w:val="1000"/>
          <w:jc w:val="center"/>
        </w:trPr>
        <w:tc>
          <w:tcPr>
            <w:tcW w:w="9943" w:type="dxa"/>
            <w:gridSpan w:val="5"/>
            <w:tcBorders>
              <w:bottom w:val="nil"/>
            </w:tcBorders>
          </w:tcPr>
          <w:p w14:paraId="3D28E275" w14:textId="77777777" w:rsidR="00424789" w:rsidRPr="00B63152" w:rsidRDefault="00424789" w:rsidP="00A72842">
            <w:pPr>
              <w:ind w:left="900" w:hanging="900"/>
            </w:pPr>
          </w:p>
          <w:p w14:paraId="64847BE4" w14:textId="77777777" w:rsidR="00424789" w:rsidRPr="00B63152" w:rsidRDefault="00424789" w:rsidP="00A72842">
            <w:r w:rsidRPr="00B63152">
              <w:t xml:space="preserve">I certify that _____________________ (Business Entity Name) </w:t>
            </w:r>
            <w:r w:rsidRPr="00B63152">
              <w:rPr>
                <w:b/>
                <w:u w:val="single"/>
              </w:rPr>
              <w:t>MEETS</w:t>
            </w:r>
            <w:r w:rsidRPr="00B63152">
              <w:t xml:space="preserve"> the definition of a business entity as defined in section 285.525, RSMo pertaining to section 285.530.</w:t>
            </w:r>
          </w:p>
          <w:p w14:paraId="4991CE6B" w14:textId="77777777" w:rsidR="00424789" w:rsidRPr="00B63152" w:rsidRDefault="00424789" w:rsidP="00A72842"/>
        </w:tc>
      </w:tr>
      <w:tr w:rsidR="00B63152" w:rsidRPr="00B63152" w14:paraId="20373D34" w14:textId="77777777" w:rsidTr="00B63152">
        <w:trPr>
          <w:trHeight w:val="500"/>
          <w:jc w:val="center"/>
        </w:trPr>
        <w:tc>
          <w:tcPr>
            <w:tcW w:w="599" w:type="dxa"/>
            <w:tcBorders>
              <w:top w:val="nil"/>
              <w:bottom w:val="nil"/>
              <w:right w:val="nil"/>
            </w:tcBorders>
          </w:tcPr>
          <w:p w14:paraId="56A6881A" w14:textId="77777777" w:rsidR="00424789" w:rsidRPr="00B63152" w:rsidRDefault="00424789" w:rsidP="00A72842">
            <w:pPr>
              <w:jc w:val="center"/>
            </w:pPr>
          </w:p>
        </w:tc>
        <w:tc>
          <w:tcPr>
            <w:tcW w:w="4167" w:type="dxa"/>
            <w:tcBorders>
              <w:top w:val="nil"/>
              <w:left w:val="nil"/>
              <w:right w:val="nil"/>
            </w:tcBorders>
          </w:tcPr>
          <w:p w14:paraId="4DC02E7A" w14:textId="77777777" w:rsidR="00424789" w:rsidRPr="00B63152" w:rsidRDefault="00424789" w:rsidP="00A72842"/>
          <w:p w14:paraId="60C3E0C6" w14:textId="77777777" w:rsidR="00424789" w:rsidRPr="00B63152" w:rsidRDefault="00424789" w:rsidP="00A72842"/>
        </w:tc>
        <w:tc>
          <w:tcPr>
            <w:tcW w:w="328" w:type="dxa"/>
            <w:tcBorders>
              <w:top w:val="nil"/>
              <w:left w:val="nil"/>
              <w:bottom w:val="nil"/>
              <w:right w:val="nil"/>
            </w:tcBorders>
          </w:tcPr>
          <w:p w14:paraId="5592FFB1" w14:textId="77777777" w:rsidR="00424789" w:rsidRPr="00B63152" w:rsidRDefault="00424789" w:rsidP="00A72842">
            <w:pPr>
              <w:jc w:val="center"/>
            </w:pPr>
          </w:p>
        </w:tc>
        <w:tc>
          <w:tcPr>
            <w:tcW w:w="3844" w:type="dxa"/>
            <w:tcBorders>
              <w:top w:val="nil"/>
              <w:left w:val="nil"/>
              <w:right w:val="nil"/>
            </w:tcBorders>
          </w:tcPr>
          <w:p w14:paraId="03681B7F" w14:textId="77777777" w:rsidR="00424789" w:rsidRPr="00B63152" w:rsidRDefault="00424789" w:rsidP="00A72842"/>
          <w:p w14:paraId="4BF383B8" w14:textId="77777777" w:rsidR="00424789" w:rsidRPr="00B63152" w:rsidRDefault="00424789" w:rsidP="00A72842"/>
        </w:tc>
        <w:tc>
          <w:tcPr>
            <w:tcW w:w="1002" w:type="dxa"/>
            <w:tcBorders>
              <w:top w:val="nil"/>
              <w:left w:val="nil"/>
              <w:bottom w:val="nil"/>
            </w:tcBorders>
          </w:tcPr>
          <w:p w14:paraId="5811069B" w14:textId="77777777" w:rsidR="00424789" w:rsidRPr="00B63152" w:rsidRDefault="00424789" w:rsidP="00A72842">
            <w:pPr>
              <w:jc w:val="center"/>
            </w:pPr>
          </w:p>
        </w:tc>
      </w:tr>
      <w:tr w:rsidR="00B63152" w:rsidRPr="00B63152" w14:paraId="4F5BEDD9" w14:textId="77777777" w:rsidTr="00B63152">
        <w:trPr>
          <w:trHeight w:val="500"/>
          <w:jc w:val="center"/>
        </w:trPr>
        <w:tc>
          <w:tcPr>
            <w:tcW w:w="599" w:type="dxa"/>
            <w:tcBorders>
              <w:top w:val="nil"/>
              <w:bottom w:val="nil"/>
              <w:right w:val="nil"/>
            </w:tcBorders>
          </w:tcPr>
          <w:p w14:paraId="0233C604" w14:textId="77777777" w:rsidR="00424789" w:rsidRPr="00B63152" w:rsidRDefault="00424789" w:rsidP="00A72842">
            <w:pPr>
              <w:jc w:val="center"/>
            </w:pPr>
          </w:p>
        </w:tc>
        <w:tc>
          <w:tcPr>
            <w:tcW w:w="4167" w:type="dxa"/>
            <w:tcBorders>
              <w:left w:val="nil"/>
              <w:bottom w:val="nil"/>
              <w:right w:val="nil"/>
            </w:tcBorders>
          </w:tcPr>
          <w:p w14:paraId="17403DEE" w14:textId="77777777" w:rsidR="00424789" w:rsidRPr="00B63152" w:rsidRDefault="00424789" w:rsidP="00A72842">
            <w:r w:rsidRPr="00B63152">
              <w:t>Authorized Business Entity Representative’s Name (Please Print)</w:t>
            </w:r>
          </w:p>
        </w:tc>
        <w:tc>
          <w:tcPr>
            <w:tcW w:w="328" w:type="dxa"/>
            <w:tcBorders>
              <w:top w:val="nil"/>
              <w:left w:val="nil"/>
              <w:bottom w:val="nil"/>
              <w:right w:val="nil"/>
            </w:tcBorders>
          </w:tcPr>
          <w:p w14:paraId="169488F7" w14:textId="77777777" w:rsidR="00424789" w:rsidRPr="00B63152" w:rsidRDefault="00424789" w:rsidP="00A72842"/>
        </w:tc>
        <w:tc>
          <w:tcPr>
            <w:tcW w:w="3844" w:type="dxa"/>
            <w:tcBorders>
              <w:left w:val="nil"/>
              <w:bottom w:val="nil"/>
              <w:right w:val="nil"/>
            </w:tcBorders>
          </w:tcPr>
          <w:p w14:paraId="5B572A5F" w14:textId="77777777" w:rsidR="00424789" w:rsidRPr="00B63152" w:rsidRDefault="00424789" w:rsidP="00A72842">
            <w:r w:rsidRPr="00B63152">
              <w:t>Authorized Business Entity</w:t>
            </w:r>
          </w:p>
          <w:p w14:paraId="3A0152A8" w14:textId="77777777" w:rsidR="00424789" w:rsidRPr="00B63152" w:rsidRDefault="00424789" w:rsidP="00A72842">
            <w:r w:rsidRPr="00B63152">
              <w:t>Representative’s Signature</w:t>
            </w:r>
          </w:p>
        </w:tc>
        <w:tc>
          <w:tcPr>
            <w:tcW w:w="1002" w:type="dxa"/>
            <w:tcBorders>
              <w:top w:val="nil"/>
              <w:left w:val="nil"/>
              <w:bottom w:val="nil"/>
            </w:tcBorders>
          </w:tcPr>
          <w:p w14:paraId="5FCCD032" w14:textId="77777777" w:rsidR="00424789" w:rsidRPr="00B63152" w:rsidRDefault="00424789" w:rsidP="00A72842">
            <w:pPr>
              <w:jc w:val="center"/>
            </w:pPr>
          </w:p>
        </w:tc>
      </w:tr>
      <w:tr w:rsidR="00B63152" w:rsidRPr="00B63152" w14:paraId="1CFE51F0" w14:textId="77777777" w:rsidTr="00B63152">
        <w:trPr>
          <w:trHeight w:val="500"/>
          <w:jc w:val="center"/>
        </w:trPr>
        <w:tc>
          <w:tcPr>
            <w:tcW w:w="599" w:type="dxa"/>
            <w:tcBorders>
              <w:top w:val="nil"/>
              <w:bottom w:val="nil"/>
              <w:right w:val="nil"/>
            </w:tcBorders>
          </w:tcPr>
          <w:p w14:paraId="14C075F3" w14:textId="77777777" w:rsidR="00424789" w:rsidRPr="00B63152" w:rsidRDefault="00424789" w:rsidP="00A72842">
            <w:pPr>
              <w:jc w:val="center"/>
            </w:pPr>
          </w:p>
        </w:tc>
        <w:tc>
          <w:tcPr>
            <w:tcW w:w="4167" w:type="dxa"/>
            <w:tcBorders>
              <w:top w:val="nil"/>
              <w:left w:val="nil"/>
              <w:right w:val="nil"/>
            </w:tcBorders>
          </w:tcPr>
          <w:p w14:paraId="3679B622" w14:textId="77777777" w:rsidR="00424789" w:rsidRPr="00B63152" w:rsidRDefault="00424789" w:rsidP="00A72842"/>
          <w:p w14:paraId="764CFB6F" w14:textId="77777777" w:rsidR="00424789" w:rsidRPr="00B63152" w:rsidRDefault="00424789" w:rsidP="00A72842"/>
        </w:tc>
        <w:tc>
          <w:tcPr>
            <w:tcW w:w="328" w:type="dxa"/>
            <w:tcBorders>
              <w:top w:val="nil"/>
              <w:left w:val="nil"/>
              <w:bottom w:val="nil"/>
              <w:right w:val="nil"/>
            </w:tcBorders>
          </w:tcPr>
          <w:p w14:paraId="0256BD4D" w14:textId="77777777" w:rsidR="00424789" w:rsidRPr="00B63152" w:rsidRDefault="00424789" w:rsidP="00A72842"/>
        </w:tc>
        <w:tc>
          <w:tcPr>
            <w:tcW w:w="3844" w:type="dxa"/>
            <w:tcBorders>
              <w:top w:val="nil"/>
              <w:left w:val="nil"/>
              <w:right w:val="nil"/>
            </w:tcBorders>
          </w:tcPr>
          <w:p w14:paraId="54A8DCB5" w14:textId="77777777" w:rsidR="00424789" w:rsidRPr="00B63152" w:rsidRDefault="00424789" w:rsidP="00A72842"/>
          <w:p w14:paraId="6D27EC43" w14:textId="77777777" w:rsidR="00424789" w:rsidRPr="00B63152" w:rsidRDefault="00424789" w:rsidP="00A72842"/>
        </w:tc>
        <w:tc>
          <w:tcPr>
            <w:tcW w:w="1002" w:type="dxa"/>
            <w:tcBorders>
              <w:top w:val="nil"/>
              <w:left w:val="nil"/>
              <w:bottom w:val="nil"/>
            </w:tcBorders>
          </w:tcPr>
          <w:p w14:paraId="2F9FB563" w14:textId="77777777" w:rsidR="00424789" w:rsidRPr="00B63152" w:rsidRDefault="00424789" w:rsidP="00A72842">
            <w:pPr>
              <w:jc w:val="center"/>
            </w:pPr>
          </w:p>
        </w:tc>
      </w:tr>
      <w:tr w:rsidR="00B63152" w:rsidRPr="00B63152" w14:paraId="69F443BA" w14:textId="77777777" w:rsidTr="00B63152">
        <w:trPr>
          <w:trHeight w:val="249"/>
          <w:jc w:val="center"/>
        </w:trPr>
        <w:tc>
          <w:tcPr>
            <w:tcW w:w="599" w:type="dxa"/>
            <w:tcBorders>
              <w:top w:val="nil"/>
              <w:bottom w:val="nil"/>
              <w:right w:val="nil"/>
            </w:tcBorders>
          </w:tcPr>
          <w:p w14:paraId="639A15CA" w14:textId="77777777" w:rsidR="00424789" w:rsidRPr="00B63152" w:rsidRDefault="00424789" w:rsidP="00A72842">
            <w:pPr>
              <w:jc w:val="center"/>
            </w:pPr>
          </w:p>
        </w:tc>
        <w:tc>
          <w:tcPr>
            <w:tcW w:w="4167" w:type="dxa"/>
            <w:tcBorders>
              <w:left w:val="nil"/>
              <w:bottom w:val="nil"/>
              <w:right w:val="nil"/>
            </w:tcBorders>
          </w:tcPr>
          <w:p w14:paraId="2942C9AA" w14:textId="77777777" w:rsidR="00424789" w:rsidRPr="00B63152" w:rsidRDefault="00424789" w:rsidP="00A72842">
            <w:r w:rsidRPr="00B63152">
              <w:t>Business Entity Name</w:t>
            </w:r>
          </w:p>
        </w:tc>
        <w:tc>
          <w:tcPr>
            <w:tcW w:w="328" w:type="dxa"/>
            <w:tcBorders>
              <w:top w:val="nil"/>
              <w:left w:val="nil"/>
              <w:bottom w:val="nil"/>
              <w:right w:val="nil"/>
            </w:tcBorders>
          </w:tcPr>
          <w:p w14:paraId="023F4C17" w14:textId="77777777" w:rsidR="00424789" w:rsidRPr="00B63152" w:rsidRDefault="00424789" w:rsidP="00A72842"/>
        </w:tc>
        <w:tc>
          <w:tcPr>
            <w:tcW w:w="3844" w:type="dxa"/>
            <w:tcBorders>
              <w:left w:val="nil"/>
              <w:bottom w:val="nil"/>
              <w:right w:val="nil"/>
            </w:tcBorders>
          </w:tcPr>
          <w:p w14:paraId="5156ACDA" w14:textId="77777777" w:rsidR="00424789" w:rsidRPr="00B63152" w:rsidRDefault="00424789" w:rsidP="00A72842">
            <w:r w:rsidRPr="00B63152">
              <w:t>Date</w:t>
            </w:r>
          </w:p>
        </w:tc>
        <w:tc>
          <w:tcPr>
            <w:tcW w:w="1002" w:type="dxa"/>
            <w:tcBorders>
              <w:top w:val="nil"/>
              <w:left w:val="nil"/>
              <w:bottom w:val="nil"/>
            </w:tcBorders>
          </w:tcPr>
          <w:p w14:paraId="0531FE45" w14:textId="77777777" w:rsidR="00424789" w:rsidRPr="00B63152" w:rsidRDefault="00424789" w:rsidP="00A72842">
            <w:pPr>
              <w:jc w:val="center"/>
            </w:pPr>
          </w:p>
        </w:tc>
      </w:tr>
      <w:tr w:rsidR="00B63152" w:rsidRPr="00B63152" w14:paraId="43EC347D" w14:textId="77777777" w:rsidTr="00B63152">
        <w:trPr>
          <w:trHeight w:val="500"/>
          <w:jc w:val="center"/>
        </w:trPr>
        <w:tc>
          <w:tcPr>
            <w:tcW w:w="599" w:type="dxa"/>
            <w:tcBorders>
              <w:top w:val="nil"/>
              <w:bottom w:val="nil"/>
              <w:right w:val="nil"/>
            </w:tcBorders>
          </w:tcPr>
          <w:p w14:paraId="5AD72C48" w14:textId="77777777" w:rsidR="00424789" w:rsidRPr="00B63152" w:rsidRDefault="00424789" w:rsidP="00A72842">
            <w:pPr>
              <w:jc w:val="center"/>
            </w:pPr>
          </w:p>
        </w:tc>
        <w:tc>
          <w:tcPr>
            <w:tcW w:w="4167" w:type="dxa"/>
            <w:tcBorders>
              <w:top w:val="nil"/>
              <w:left w:val="nil"/>
              <w:right w:val="nil"/>
            </w:tcBorders>
          </w:tcPr>
          <w:p w14:paraId="0BCAADB6" w14:textId="77777777" w:rsidR="00424789" w:rsidRPr="00B63152" w:rsidRDefault="00424789" w:rsidP="00A72842"/>
          <w:p w14:paraId="7976D3A4" w14:textId="77777777" w:rsidR="00424789" w:rsidRPr="00B63152" w:rsidRDefault="00424789" w:rsidP="00A72842"/>
        </w:tc>
        <w:tc>
          <w:tcPr>
            <w:tcW w:w="328" w:type="dxa"/>
            <w:tcBorders>
              <w:top w:val="nil"/>
              <w:left w:val="nil"/>
              <w:bottom w:val="nil"/>
              <w:right w:val="nil"/>
            </w:tcBorders>
          </w:tcPr>
          <w:p w14:paraId="5EA22114" w14:textId="77777777" w:rsidR="00424789" w:rsidRPr="00B63152" w:rsidRDefault="00424789" w:rsidP="00A72842"/>
        </w:tc>
        <w:tc>
          <w:tcPr>
            <w:tcW w:w="3844" w:type="dxa"/>
            <w:tcBorders>
              <w:top w:val="nil"/>
              <w:left w:val="nil"/>
              <w:bottom w:val="nil"/>
              <w:right w:val="nil"/>
            </w:tcBorders>
          </w:tcPr>
          <w:p w14:paraId="0CDBE8B1" w14:textId="77777777" w:rsidR="00424789" w:rsidRPr="00B63152" w:rsidRDefault="00424789" w:rsidP="00A72842"/>
          <w:p w14:paraId="6B7A7B68" w14:textId="77777777" w:rsidR="00424789" w:rsidRPr="00B63152" w:rsidRDefault="00424789" w:rsidP="00A72842"/>
        </w:tc>
        <w:tc>
          <w:tcPr>
            <w:tcW w:w="1002" w:type="dxa"/>
            <w:tcBorders>
              <w:top w:val="nil"/>
              <w:left w:val="nil"/>
              <w:bottom w:val="nil"/>
            </w:tcBorders>
          </w:tcPr>
          <w:p w14:paraId="54DD2BF5" w14:textId="77777777" w:rsidR="00424789" w:rsidRPr="00B63152" w:rsidRDefault="00424789" w:rsidP="00A72842">
            <w:pPr>
              <w:jc w:val="center"/>
            </w:pPr>
          </w:p>
        </w:tc>
      </w:tr>
      <w:tr w:rsidR="00B63152" w:rsidRPr="00B63152" w14:paraId="7F01BDEA" w14:textId="77777777" w:rsidTr="00B63152">
        <w:trPr>
          <w:trHeight w:val="249"/>
          <w:jc w:val="center"/>
        </w:trPr>
        <w:tc>
          <w:tcPr>
            <w:tcW w:w="599" w:type="dxa"/>
            <w:tcBorders>
              <w:top w:val="nil"/>
              <w:bottom w:val="single" w:sz="12" w:space="0" w:color="000000"/>
              <w:right w:val="nil"/>
            </w:tcBorders>
          </w:tcPr>
          <w:p w14:paraId="57A67B1F" w14:textId="77777777" w:rsidR="00424789" w:rsidRPr="00B63152" w:rsidRDefault="00424789" w:rsidP="00A72842">
            <w:pPr>
              <w:jc w:val="center"/>
            </w:pPr>
          </w:p>
        </w:tc>
        <w:tc>
          <w:tcPr>
            <w:tcW w:w="4167" w:type="dxa"/>
            <w:tcBorders>
              <w:left w:val="nil"/>
              <w:bottom w:val="single" w:sz="12" w:space="0" w:color="000000"/>
              <w:right w:val="nil"/>
            </w:tcBorders>
          </w:tcPr>
          <w:p w14:paraId="28CE3AB1" w14:textId="77777777" w:rsidR="00424789" w:rsidRPr="00B63152" w:rsidRDefault="00424789" w:rsidP="00A72842">
            <w:r w:rsidRPr="00B63152">
              <w:t>E-Mail Address</w:t>
            </w:r>
          </w:p>
        </w:tc>
        <w:tc>
          <w:tcPr>
            <w:tcW w:w="328" w:type="dxa"/>
            <w:tcBorders>
              <w:top w:val="nil"/>
              <w:left w:val="nil"/>
              <w:bottom w:val="single" w:sz="12" w:space="0" w:color="000000"/>
              <w:right w:val="nil"/>
            </w:tcBorders>
          </w:tcPr>
          <w:p w14:paraId="0AAE5765" w14:textId="77777777" w:rsidR="00424789" w:rsidRPr="00B63152" w:rsidRDefault="00424789" w:rsidP="00A72842"/>
        </w:tc>
        <w:tc>
          <w:tcPr>
            <w:tcW w:w="3844" w:type="dxa"/>
            <w:tcBorders>
              <w:top w:val="nil"/>
              <w:left w:val="nil"/>
              <w:bottom w:val="single" w:sz="12" w:space="0" w:color="000000"/>
              <w:right w:val="nil"/>
            </w:tcBorders>
          </w:tcPr>
          <w:p w14:paraId="5D5B6EEB" w14:textId="77777777" w:rsidR="00424789" w:rsidRPr="00B63152" w:rsidRDefault="00424789" w:rsidP="00A72842"/>
        </w:tc>
        <w:tc>
          <w:tcPr>
            <w:tcW w:w="1002" w:type="dxa"/>
            <w:tcBorders>
              <w:top w:val="nil"/>
              <w:left w:val="nil"/>
              <w:bottom w:val="single" w:sz="12" w:space="0" w:color="000000"/>
            </w:tcBorders>
          </w:tcPr>
          <w:p w14:paraId="17BB142D" w14:textId="77777777" w:rsidR="00424789" w:rsidRPr="00B63152" w:rsidRDefault="00424789" w:rsidP="00A72842">
            <w:pPr>
              <w:jc w:val="center"/>
            </w:pPr>
          </w:p>
        </w:tc>
      </w:tr>
      <w:tr w:rsidR="00B63152" w:rsidRPr="00B63152" w14:paraId="0D0A2915" w14:textId="77777777" w:rsidTr="00B63152">
        <w:trPr>
          <w:trHeight w:val="4788"/>
          <w:jc w:val="center"/>
        </w:trPr>
        <w:tc>
          <w:tcPr>
            <w:tcW w:w="9943" w:type="dxa"/>
            <w:gridSpan w:val="5"/>
            <w:tcBorders>
              <w:top w:val="single" w:sz="12" w:space="0" w:color="000000"/>
              <w:left w:val="single" w:sz="12" w:space="0" w:color="000000"/>
              <w:bottom w:val="single" w:sz="12" w:space="0" w:color="000000"/>
              <w:right w:val="single" w:sz="12" w:space="0" w:color="000000"/>
            </w:tcBorders>
          </w:tcPr>
          <w:p w14:paraId="00DFA35C" w14:textId="77777777" w:rsidR="00424789" w:rsidRPr="00B63152" w:rsidRDefault="00424789" w:rsidP="00A72842"/>
          <w:p w14:paraId="1E8AC2E3" w14:textId="77777777" w:rsidR="00424789" w:rsidRPr="00B63152" w:rsidRDefault="00424789" w:rsidP="00A72842">
            <w:r w:rsidRPr="00B63152">
              <w:t>As a business entity, the vendor must perform/provide each of the following.  The vendor should check each to verify completion/submission of all of the following:</w:t>
            </w:r>
          </w:p>
          <w:p w14:paraId="4C63365D" w14:textId="77777777" w:rsidR="00424789" w:rsidRPr="00B63152" w:rsidRDefault="00424789" w:rsidP="00A72842">
            <w:pPr>
              <w:ind w:hanging="540"/>
            </w:pPr>
          </w:p>
          <w:p w14:paraId="15296019" w14:textId="77777777" w:rsidR="00424789" w:rsidRPr="00B63152" w:rsidRDefault="00A34EE7" w:rsidP="00A72842">
            <w:pPr>
              <w:ind w:left="900" w:hanging="630"/>
            </w:pPr>
            <w:sdt>
              <w:sdtPr>
                <w:id w:val="-287665147"/>
                <w14:checkbox>
                  <w14:checked w14:val="0"/>
                  <w14:checkedState w14:val="2612" w14:font="MS Gothic"/>
                  <w14:uncheckedState w14:val="2610" w14:font="MS Gothic"/>
                </w14:checkbox>
              </w:sdtPr>
              <w:sdtEndPr/>
              <w:sdtContent>
                <w:r w:rsidR="00424789" w:rsidRPr="00B63152">
                  <w:rPr>
                    <w:rFonts w:ascii="Segoe UI Symbol" w:eastAsia="MS Gothic" w:hAnsi="Segoe UI Symbol" w:cs="Segoe UI Symbol"/>
                  </w:rPr>
                  <w:t>☐</w:t>
                </w:r>
              </w:sdtContent>
            </w:sdt>
            <w:r w:rsidR="00424789" w:rsidRPr="00B63152">
              <w:t>-</w:t>
            </w:r>
            <w:r w:rsidR="00424789" w:rsidRPr="00B63152">
              <w:tab/>
              <w:t xml:space="preserve">Enroll and participate in the E-Verify federal work authorization program (Website:  </w:t>
            </w:r>
            <w:hyperlink r:id="rId48" w:history="1">
              <w:r w:rsidR="00424789" w:rsidRPr="00B63152">
                <w:rPr>
                  <w:u w:val="single"/>
                </w:rPr>
                <w:t>https://www.e-verify.gov/</w:t>
              </w:r>
            </w:hyperlink>
            <w:r w:rsidR="00424789" w:rsidRPr="00B63152">
              <w:t xml:space="preserve">; Phone: 888-464-4218; Email:  </w:t>
            </w:r>
            <w:hyperlink r:id="rId49" w:history="1">
              <w:r w:rsidR="00424789" w:rsidRPr="00B63152">
                <w:rPr>
                  <w:u w:val="single"/>
                </w:rPr>
                <w:t>e-verify@dhs.gov</w:t>
              </w:r>
            </w:hyperlink>
            <w:r w:rsidR="00424789" w:rsidRPr="00B63152">
              <w:t xml:space="preserve">) with respect to the employees hired after enrollment in the program who are proposed to work in connection with the services required herein; </w:t>
            </w:r>
          </w:p>
          <w:p w14:paraId="6F5853D4" w14:textId="77777777" w:rsidR="00424789" w:rsidRPr="00B63152" w:rsidRDefault="00424789" w:rsidP="00A72842">
            <w:pPr>
              <w:spacing w:before="80"/>
              <w:ind w:left="908" w:hanging="634"/>
              <w:jc w:val="center"/>
              <w:rPr>
                <w:b/>
              </w:rPr>
            </w:pPr>
            <w:r w:rsidRPr="00B63152">
              <w:rPr>
                <w:b/>
              </w:rPr>
              <w:t>AND</w:t>
            </w:r>
          </w:p>
          <w:p w14:paraId="2A94E76D" w14:textId="77777777" w:rsidR="00424789" w:rsidRPr="00B63152" w:rsidRDefault="00A34EE7" w:rsidP="00A72842">
            <w:pPr>
              <w:ind w:left="900" w:hanging="630"/>
            </w:pPr>
            <w:sdt>
              <w:sdtPr>
                <w:id w:val="-287979683"/>
                <w14:checkbox>
                  <w14:checked w14:val="0"/>
                  <w14:checkedState w14:val="2612" w14:font="MS Gothic"/>
                  <w14:uncheckedState w14:val="2610" w14:font="MS Gothic"/>
                </w14:checkbox>
              </w:sdtPr>
              <w:sdtEndPr/>
              <w:sdtContent>
                <w:r w:rsidR="00424789" w:rsidRPr="00B63152">
                  <w:rPr>
                    <w:rFonts w:ascii="Segoe UI Symbol" w:eastAsia="MS Gothic" w:hAnsi="Segoe UI Symbol" w:cs="Segoe UI Symbol"/>
                  </w:rPr>
                  <w:t>☐</w:t>
                </w:r>
              </w:sdtContent>
            </w:sdt>
            <w:r w:rsidR="00424789" w:rsidRPr="00B63152">
              <w:t>-</w:t>
            </w:r>
            <w:r w:rsidR="00424789" w:rsidRPr="00B63152">
              <w:tab/>
              <w:t xml:space="preserve">Provide documentation affirming said company’s/individual’s enrollment and participation in the E-Verify federal work authorization program.  Documentation shall include EITHER the </w:t>
            </w:r>
            <w:r w:rsidR="00424789" w:rsidRPr="00B63152">
              <w:rPr>
                <w:b/>
              </w:rPr>
              <w:t>E-Verify Employment Eligibility Verification page listing the vendor’s name and company ID OR a page from the E-Verify Memorandum of Understanding (MOU) listing the vendor’s name and the MOU signature page completed and signed</w:t>
            </w:r>
            <w:r w:rsidR="00424789" w:rsidRPr="00B63152">
              <w:t xml:space="preserve">, at minimum, by the vendor and the Department of Homeland Security – Verification Division.  If the signature page of the MOU lists the vendor’s  name and company ID, then no additional pages of the MOU must be submitted; </w:t>
            </w:r>
          </w:p>
          <w:p w14:paraId="2D7EFA5E" w14:textId="77777777" w:rsidR="00424789" w:rsidRPr="00B63152" w:rsidRDefault="00424789" w:rsidP="00A72842">
            <w:pPr>
              <w:spacing w:before="80"/>
              <w:ind w:left="908" w:hanging="634"/>
              <w:jc w:val="center"/>
              <w:rPr>
                <w:b/>
              </w:rPr>
            </w:pPr>
            <w:r w:rsidRPr="00B63152">
              <w:rPr>
                <w:b/>
              </w:rPr>
              <w:t>AND</w:t>
            </w:r>
          </w:p>
          <w:p w14:paraId="7B57C3B5" w14:textId="77777777" w:rsidR="00424789" w:rsidRPr="00B63152" w:rsidRDefault="00A34EE7" w:rsidP="00A72842">
            <w:pPr>
              <w:ind w:left="900" w:hanging="630"/>
            </w:pPr>
            <w:sdt>
              <w:sdtPr>
                <w:id w:val="-1282031555"/>
                <w14:checkbox>
                  <w14:checked w14:val="0"/>
                  <w14:checkedState w14:val="2612" w14:font="MS Gothic"/>
                  <w14:uncheckedState w14:val="2610" w14:font="MS Gothic"/>
                </w14:checkbox>
              </w:sdtPr>
              <w:sdtEndPr/>
              <w:sdtContent>
                <w:r w:rsidR="00424789" w:rsidRPr="00B63152">
                  <w:rPr>
                    <w:rFonts w:ascii="Segoe UI Symbol" w:eastAsia="MS Gothic" w:hAnsi="Segoe UI Symbol" w:cs="Segoe UI Symbol"/>
                  </w:rPr>
                  <w:t>☐</w:t>
                </w:r>
              </w:sdtContent>
            </w:sdt>
            <w:r w:rsidR="00424789" w:rsidRPr="00B63152">
              <w:t>-</w:t>
            </w:r>
            <w:r w:rsidR="00424789" w:rsidRPr="00B63152">
              <w:tab/>
              <w:t xml:space="preserve">Submit a </w:t>
            </w:r>
            <w:r w:rsidR="00424789" w:rsidRPr="00B63152">
              <w:rPr>
                <w:b/>
              </w:rPr>
              <w:t>completed, notarized Affidavit of Work Authorization</w:t>
            </w:r>
            <w:r w:rsidR="00424789" w:rsidRPr="00B63152">
              <w:t xml:space="preserve"> provided on the next page of this Exhibit.</w:t>
            </w:r>
          </w:p>
          <w:p w14:paraId="70FBF59B" w14:textId="77777777" w:rsidR="00424789" w:rsidRPr="00B63152" w:rsidRDefault="00424789" w:rsidP="00A72842"/>
        </w:tc>
      </w:tr>
    </w:tbl>
    <w:p w14:paraId="028AF0E9" w14:textId="77777777" w:rsidR="004F2796" w:rsidRPr="004620F3" w:rsidRDefault="00424789" w:rsidP="004F2796">
      <w:pPr>
        <w:outlineLvl w:val="0"/>
        <w:rPr>
          <w:b/>
          <w:caps/>
          <w:kern w:val="28"/>
        </w:rPr>
      </w:pPr>
      <w:r w:rsidRPr="004620F3">
        <w:rPr>
          <w:b/>
          <w:u w:val="single"/>
        </w:rPr>
        <w:br w:type="page"/>
      </w:r>
    </w:p>
    <w:p w14:paraId="2DA5156A" w14:textId="77777777" w:rsidR="004F2796" w:rsidRPr="004620F3" w:rsidRDefault="004F2796" w:rsidP="004F2796">
      <w:pPr>
        <w:outlineLvl w:val="0"/>
        <w:rPr>
          <w:b/>
          <w:caps/>
          <w:kern w:val="28"/>
        </w:rPr>
      </w:pPr>
      <w:r w:rsidRPr="004620F3">
        <w:rPr>
          <w:b/>
          <w:caps/>
          <w:kern w:val="28"/>
        </w:rPr>
        <w:t xml:space="preserve">BUSINESS COMPLIANCE Exhibit </w:t>
      </w:r>
      <w:r>
        <w:rPr>
          <w:b/>
          <w:caps/>
          <w:kern w:val="28"/>
        </w:rPr>
        <w:t>J</w:t>
      </w:r>
      <w:r w:rsidRPr="004620F3">
        <w:rPr>
          <w:b/>
          <w:caps/>
          <w:kern w:val="28"/>
        </w:rPr>
        <w:t xml:space="preserve">, </w:t>
      </w:r>
    </w:p>
    <w:p w14:paraId="31334B97" w14:textId="77777777" w:rsidR="004F2796" w:rsidRPr="004620F3" w:rsidRDefault="004F2796" w:rsidP="004F2796">
      <w:pPr>
        <w:outlineLvl w:val="0"/>
        <w:rPr>
          <w:b/>
          <w:caps/>
          <w:kern w:val="28"/>
        </w:rPr>
      </w:pPr>
      <w:r w:rsidRPr="004620F3">
        <w:rPr>
          <w:b/>
          <w:caps/>
          <w:kern w:val="28"/>
        </w:rPr>
        <w:t>BUSINESS ENTITY CERTIFICATION, ENROLLMENT DOCUMENTATION, AND AFFIDAVIT OF WORK AUTHORIZATION</w:t>
      </w:r>
      <w:r>
        <w:rPr>
          <w:b/>
          <w:caps/>
          <w:kern w:val="28"/>
        </w:rPr>
        <w:t>, continued</w:t>
      </w:r>
    </w:p>
    <w:p w14:paraId="17E7AFA8" w14:textId="77777777" w:rsidR="004F2796" w:rsidRPr="004620F3" w:rsidRDefault="004F2796" w:rsidP="004F2796">
      <w:pPr>
        <w:outlineLvl w:val="1"/>
        <w:rPr>
          <w:b/>
          <w:sz w:val="18"/>
        </w:rPr>
      </w:pPr>
    </w:p>
    <w:p w14:paraId="2E4A84AB" w14:textId="77777777" w:rsidR="004F2796" w:rsidRPr="004620F3" w:rsidRDefault="004F2796" w:rsidP="004F2796">
      <w:pPr>
        <w:pBdr>
          <w:top w:val="single" w:sz="36" w:space="1" w:color="auto"/>
        </w:pBdr>
        <w:jc w:val="center"/>
        <w:outlineLvl w:val="1"/>
        <w:rPr>
          <w:b/>
          <w:sz w:val="16"/>
        </w:rPr>
      </w:pPr>
    </w:p>
    <w:p w14:paraId="09C9152C" w14:textId="77777777" w:rsidR="00424789" w:rsidRPr="004620F3" w:rsidRDefault="00424789" w:rsidP="00424789">
      <w:pPr>
        <w:rPr>
          <w:b/>
          <w:u w:val="single"/>
        </w:rPr>
      </w:pPr>
    </w:p>
    <w:p w14:paraId="023DF515" w14:textId="77777777" w:rsidR="00424789" w:rsidRPr="004620F3" w:rsidRDefault="00424789" w:rsidP="00424789">
      <w:pPr>
        <w:rPr>
          <w:b/>
        </w:rPr>
      </w:pPr>
      <w:r w:rsidRPr="004620F3">
        <w:rPr>
          <w:b/>
          <w:u w:val="single"/>
        </w:rPr>
        <w:t>AFFIDAVIT OF WORK AUTHORIZATION</w:t>
      </w:r>
      <w:r w:rsidRPr="004620F3">
        <w:rPr>
          <w:b/>
        </w:rPr>
        <w:t>:</w:t>
      </w:r>
    </w:p>
    <w:p w14:paraId="1DEFCDAB" w14:textId="77777777" w:rsidR="00424789" w:rsidRPr="004620F3" w:rsidRDefault="00424789" w:rsidP="00424789">
      <w:pPr>
        <w:jc w:val="center"/>
        <w:rPr>
          <w:b/>
        </w:rPr>
      </w:pPr>
    </w:p>
    <w:p w14:paraId="13B1E4F4" w14:textId="77777777" w:rsidR="00424789" w:rsidRPr="004620F3" w:rsidRDefault="00424789" w:rsidP="00424789">
      <w:r w:rsidRPr="004620F3">
        <w:t>The vendor who meets the section 285.525, RSMo, definition of a business entity must complete and return the following Affidavit of Work Authorization.</w:t>
      </w:r>
    </w:p>
    <w:p w14:paraId="2AA9283A" w14:textId="77777777" w:rsidR="00424789" w:rsidRPr="004620F3" w:rsidRDefault="00424789" w:rsidP="00424789"/>
    <w:p w14:paraId="36790CC4" w14:textId="77777777" w:rsidR="00424789" w:rsidRPr="004620F3" w:rsidRDefault="00424789" w:rsidP="00424789">
      <w:r w:rsidRPr="004620F3">
        <w:t>Comes now _____________________ (Name of Business Entity Authorized Representative) as _____________________ (Position/Title) first being duly sworn on my oath, affirm _____________________ (Business Entity Name) is enrolled and will continue to participate in the E-Verify federal work authorization program with respect to employees hired after enrollment in the program who are proposed to work in connection with the services related to contract(s) with the State of Missouri for the duration of the contract(s), if awarded in accordance with subsection 2 of section 285.530, RSMo.  I also affirm that _____________________ (Business Entity Name)</w:t>
      </w:r>
      <w:r w:rsidRPr="004620F3">
        <w:rPr>
          <w:vertAlign w:val="subscript"/>
        </w:rPr>
        <w:t xml:space="preserve"> </w:t>
      </w:r>
      <w:r w:rsidRPr="004620F3">
        <w:t>does not and will not knowingly employ a person who is an unauthorized alien in connection with the contracted services provided under the contract(s) for the duration of the contract(s), if awarded.</w:t>
      </w:r>
    </w:p>
    <w:p w14:paraId="5CEB90EB" w14:textId="77777777" w:rsidR="00424789" w:rsidRPr="004620F3" w:rsidRDefault="00424789" w:rsidP="00424789">
      <w:pPr>
        <w:tabs>
          <w:tab w:val="left" w:pos="6930"/>
        </w:tabs>
      </w:pPr>
    </w:p>
    <w:p w14:paraId="54237FC8" w14:textId="77777777" w:rsidR="00424789" w:rsidRPr="004620F3" w:rsidRDefault="00424789" w:rsidP="00424789">
      <w:pPr>
        <w:rPr>
          <w:b/>
          <w:i/>
        </w:rPr>
      </w:pPr>
      <w:r w:rsidRPr="004620F3">
        <w:rPr>
          <w:b/>
          <w:i/>
        </w:rPr>
        <w:t>In Affirmation thereof, the facts stated above are true and correct.  (The undersigned understands that false statements made in this filing are subject to the penalties provided under section 575.040, RSMo.)</w:t>
      </w:r>
    </w:p>
    <w:p w14:paraId="70E9F185" w14:textId="77777777" w:rsidR="00424789" w:rsidRPr="004620F3" w:rsidRDefault="00424789" w:rsidP="00424789"/>
    <w:p w14:paraId="59E381A9" w14:textId="77777777" w:rsidR="00424789" w:rsidRPr="004620F3" w:rsidRDefault="00424789" w:rsidP="0042478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270"/>
        <w:gridCol w:w="5040"/>
      </w:tblGrid>
      <w:tr w:rsidR="00424789" w:rsidRPr="004620F3" w14:paraId="57AFF5D0" w14:textId="77777777" w:rsidTr="00A72842">
        <w:trPr>
          <w:trHeight w:val="386"/>
        </w:trPr>
        <w:tc>
          <w:tcPr>
            <w:tcW w:w="4770" w:type="dxa"/>
            <w:tcBorders>
              <w:top w:val="nil"/>
              <w:left w:val="nil"/>
              <w:bottom w:val="nil"/>
              <w:right w:val="nil"/>
            </w:tcBorders>
          </w:tcPr>
          <w:p w14:paraId="07F22476" w14:textId="77777777" w:rsidR="00424789" w:rsidRPr="004620F3" w:rsidRDefault="00424789" w:rsidP="00A72842"/>
        </w:tc>
        <w:tc>
          <w:tcPr>
            <w:tcW w:w="270" w:type="dxa"/>
            <w:tcBorders>
              <w:top w:val="nil"/>
              <w:left w:val="nil"/>
              <w:bottom w:val="nil"/>
              <w:right w:val="nil"/>
            </w:tcBorders>
          </w:tcPr>
          <w:p w14:paraId="6F6D8434" w14:textId="77777777" w:rsidR="00424789" w:rsidRPr="004620F3" w:rsidRDefault="00424789" w:rsidP="00A72842"/>
        </w:tc>
        <w:tc>
          <w:tcPr>
            <w:tcW w:w="5040" w:type="dxa"/>
            <w:tcBorders>
              <w:top w:val="nil"/>
              <w:left w:val="nil"/>
              <w:bottom w:val="nil"/>
              <w:right w:val="nil"/>
            </w:tcBorders>
            <w:vAlign w:val="bottom"/>
          </w:tcPr>
          <w:p w14:paraId="5775A7B7" w14:textId="77777777" w:rsidR="00424789" w:rsidRPr="004620F3" w:rsidRDefault="00424789" w:rsidP="00A72842"/>
        </w:tc>
      </w:tr>
      <w:tr w:rsidR="00424789" w:rsidRPr="004620F3" w14:paraId="1202CAC9" w14:textId="77777777" w:rsidTr="00A72842">
        <w:tc>
          <w:tcPr>
            <w:tcW w:w="4770" w:type="dxa"/>
            <w:tcBorders>
              <w:left w:val="nil"/>
              <w:bottom w:val="nil"/>
              <w:right w:val="nil"/>
            </w:tcBorders>
          </w:tcPr>
          <w:p w14:paraId="147620B4" w14:textId="77777777" w:rsidR="00424789" w:rsidRPr="004620F3" w:rsidRDefault="00424789" w:rsidP="00A72842">
            <w:pPr>
              <w:rPr>
                <w:i/>
              </w:rPr>
            </w:pPr>
            <w:r w:rsidRPr="004620F3">
              <w:rPr>
                <w:i/>
              </w:rPr>
              <w:t>Authorized Representative’s Signature</w:t>
            </w:r>
          </w:p>
        </w:tc>
        <w:tc>
          <w:tcPr>
            <w:tcW w:w="270" w:type="dxa"/>
            <w:tcBorders>
              <w:top w:val="nil"/>
              <w:left w:val="nil"/>
              <w:bottom w:val="nil"/>
              <w:right w:val="nil"/>
            </w:tcBorders>
          </w:tcPr>
          <w:p w14:paraId="12D161B3" w14:textId="77777777" w:rsidR="00424789" w:rsidRPr="004620F3" w:rsidRDefault="00424789" w:rsidP="00A72842"/>
        </w:tc>
        <w:tc>
          <w:tcPr>
            <w:tcW w:w="5040" w:type="dxa"/>
            <w:tcBorders>
              <w:left w:val="nil"/>
              <w:bottom w:val="nil"/>
              <w:right w:val="nil"/>
            </w:tcBorders>
          </w:tcPr>
          <w:p w14:paraId="059DCE5F" w14:textId="77777777" w:rsidR="00424789" w:rsidRPr="004620F3" w:rsidRDefault="00424789" w:rsidP="00A72842">
            <w:r w:rsidRPr="004620F3">
              <w:t>Printed Name</w:t>
            </w:r>
          </w:p>
        </w:tc>
      </w:tr>
      <w:tr w:rsidR="00424789" w:rsidRPr="004620F3" w14:paraId="109694DE" w14:textId="77777777" w:rsidTr="00A72842">
        <w:tc>
          <w:tcPr>
            <w:tcW w:w="4770" w:type="dxa"/>
            <w:tcBorders>
              <w:top w:val="nil"/>
              <w:left w:val="nil"/>
              <w:bottom w:val="nil"/>
              <w:right w:val="nil"/>
            </w:tcBorders>
          </w:tcPr>
          <w:p w14:paraId="102A444F" w14:textId="77777777" w:rsidR="00424789" w:rsidRPr="004620F3" w:rsidRDefault="00424789" w:rsidP="00A72842"/>
        </w:tc>
        <w:tc>
          <w:tcPr>
            <w:tcW w:w="270" w:type="dxa"/>
            <w:tcBorders>
              <w:top w:val="nil"/>
              <w:left w:val="nil"/>
              <w:bottom w:val="nil"/>
              <w:right w:val="nil"/>
            </w:tcBorders>
          </w:tcPr>
          <w:p w14:paraId="408B4285" w14:textId="77777777" w:rsidR="00424789" w:rsidRPr="004620F3" w:rsidRDefault="00424789" w:rsidP="00A72842"/>
        </w:tc>
        <w:tc>
          <w:tcPr>
            <w:tcW w:w="5040" w:type="dxa"/>
            <w:tcBorders>
              <w:top w:val="nil"/>
              <w:left w:val="nil"/>
              <w:bottom w:val="nil"/>
              <w:right w:val="nil"/>
            </w:tcBorders>
          </w:tcPr>
          <w:p w14:paraId="3983CE85" w14:textId="77777777" w:rsidR="00424789" w:rsidRPr="004620F3" w:rsidRDefault="00424789" w:rsidP="00A72842"/>
        </w:tc>
      </w:tr>
      <w:tr w:rsidR="00424789" w:rsidRPr="004620F3" w14:paraId="2808138C" w14:textId="77777777" w:rsidTr="00A72842">
        <w:tc>
          <w:tcPr>
            <w:tcW w:w="4770" w:type="dxa"/>
            <w:tcBorders>
              <w:top w:val="nil"/>
              <w:left w:val="nil"/>
              <w:bottom w:val="nil"/>
              <w:right w:val="nil"/>
            </w:tcBorders>
          </w:tcPr>
          <w:p w14:paraId="7BD9C63C" w14:textId="77777777" w:rsidR="00424789" w:rsidRPr="004620F3" w:rsidRDefault="00424789" w:rsidP="00A72842"/>
        </w:tc>
        <w:tc>
          <w:tcPr>
            <w:tcW w:w="270" w:type="dxa"/>
            <w:tcBorders>
              <w:top w:val="nil"/>
              <w:left w:val="nil"/>
              <w:bottom w:val="nil"/>
              <w:right w:val="nil"/>
            </w:tcBorders>
          </w:tcPr>
          <w:p w14:paraId="6C96F7D6" w14:textId="77777777" w:rsidR="00424789" w:rsidRPr="004620F3" w:rsidRDefault="00424789" w:rsidP="00A72842"/>
        </w:tc>
        <w:tc>
          <w:tcPr>
            <w:tcW w:w="5040" w:type="dxa"/>
            <w:tcBorders>
              <w:top w:val="nil"/>
              <w:left w:val="nil"/>
              <w:bottom w:val="nil"/>
              <w:right w:val="nil"/>
            </w:tcBorders>
          </w:tcPr>
          <w:p w14:paraId="76AEB94F" w14:textId="77777777" w:rsidR="00424789" w:rsidRPr="004620F3" w:rsidRDefault="00424789" w:rsidP="00A72842"/>
        </w:tc>
      </w:tr>
      <w:tr w:rsidR="00424789" w:rsidRPr="004620F3" w14:paraId="01876502" w14:textId="77777777" w:rsidTr="00A72842">
        <w:trPr>
          <w:trHeight w:val="800"/>
        </w:trPr>
        <w:tc>
          <w:tcPr>
            <w:tcW w:w="4770" w:type="dxa"/>
            <w:tcBorders>
              <w:left w:val="nil"/>
              <w:right w:val="nil"/>
            </w:tcBorders>
          </w:tcPr>
          <w:p w14:paraId="58E2A179" w14:textId="77777777" w:rsidR="00424789" w:rsidRPr="004620F3" w:rsidRDefault="00424789" w:rsidP="00A72842">
            <w:r w:rsidRPr="004620F3">
              <w:t>Title</w:t>
            </w:r>
          </w:p>
          <w:p w14:paraId="095980F8" w14:textId="77777777" w:rsidR="00424789" w:rsidRPr="004620F3" w:rsidRDefault="00424789" w:rsidP="00A72842"/>
          <w:p w14:paraId="49B54DAF" w14:textId="77777777" w:rsidR="00424789" w:rsidRPr="004620F3" w:rsidRDefault="00424789" w:rsidP="00A72842"/>
        </w:tc>
        <w:tc>
          <w:tcPr>
            <w:tcW w:w="270" w:type="dxa"/>
            <w:tcBorders>
              <w:top w:val="nil"/>
              <w:left w:val="nil"/>
              <w:bottom w:val="nil"/>
              <w:right w:val="nil"/>
            </w:tcBorders>
          </w:tcPr>
          <w:p w14:paraId="4B721721" w14:textId="77777777" w:rsidR="00424789" w:rsidRPr="004620F3" w:rsidRDefault="00424789" w:rsidP="00A72842"/>
        </w:tc>
        <w:tc>
          <w:tcPr>
            <w:tcW w:w="5040" w:type="dxa"/>
            <w:tcBorders>
              <w:left w:val="nil"/>
              <w:right w:val="nil"/>
            </w:tcBorders>
          </w:tcPr>
          <w:p w14:paraId="72EE1DAF" w14:textId="77777777" w:rsidR="00424789" w:rsidRPr="004620F3" w:rsidRDefault="00424789" w:rsidP="00A72842">
            <w:r w:rsidRPr="004620F3">
              <w:t>Date</w:t>
            </w:r>
          </w:p>
          <w:p w14:paraId="33F5B477" w14:textId="77777777" w:rsidR="00424789" w:rsidRPr="004620F3" w:rsidRDefault="00424789" w:rsidP="00A72842"/>
          <w:p w14:paraId="741916AA" w14:textId="77777777" w:rsidR="00424789" w:rsidRPr="004620F3" w:rsidRDefault="00424789" w:rsidP="00A72842"/>
        </w:tc>
      </w:tr>
      <w:tr w:rsidR="00424789" w:rsidRPr="004620F3" w14:paraId="664CCCCB" w14:textId="77777777" w:rsidTr="00A72842">
        <w:tc>
          <w:tcPr>
            <w:tcW w:w="4770" w:type="dxa"/>
            <w:tcBorders>
              <w:left w:val="nil"/>
              <w:bottom w:val="nil"/>
              <w:right w:val="nil"/>
            </w:tcBorders>
          </w:tcPr>
          <w:p w14:paraId="423AAAE9" w14:textId="77777777" w:rsidR="00424789" w:rsidRPr="004620F3" w:rsidRDefault="00424789" w:rsidP="00A72842">
            <w:r w:rsidRPr="004620F3">
              <w:t>E-Mail Address</w:t>
            </w:r>
          </w:p>
        </w:tc>
        <w:tc>
          <w:tcPr>
            <w:tcW w:w="270" w:type="dxa"/>
            <w:tcBorders>
              <w:top w:val="nil"/>
              <w:left w:val="nil"/>
              <w:bottom w:val="nil"/>
              <w:right w:val="nil"/>
            </w:tcBorders>
          </w:tcPr>
          <w:p w14:paraId="5FBB746D" w14:textId="77777777" w:rsidR="00424789" w:rsidRPr="004620F3" w:rsidRDefault="00424789" w:rsidP="00A72842"/>
        </w:tc>
        <w:tc>
          <w:tcPr>
            <w:tcW w:w="5040" w:type="dxa"/>
            <w:tcBorders>
              <w:left w:val="nil"/>
              <w:bottom w:val="nil"/>
              <w:right w:val="nil"/>
            </w:tcBorders>
          </w:tcPr>
          <w:p w14:paraId="356E5F5A" w14:textId="77777777" w:rsidR="00424789" w:rsidRPr="004620F3" w:rsidRDefault="00424789" w:rsidP="00A72842">
            <w:r w:rsidRPr="004620F3">
              <w:t>E-Verify Company ID Number</w:t>
            </w:r>
          </w:p>
        </w:tc>
      </w:tr>
    </w:tbl>
    <w:p w14:paraId="2B59846E" w14:textId="77777777" w:rsidR="00424789" w:rsidRPr="004620F3" w:rsidRDefault="00424789" w:rsidP="00424789"/>
    <w:p w14:paraId="243A2D08" w14:textId="77777777" w:rsidR="00424789" w:rsidRPr="004620F3" w:rsidRDefault="00424789" w:rsidP="00424789"/>
    <w:p w14:paraId="66DE40CE" w14:textId="77777777" w:rsidR="00424789" w:rsidRPr="004620F3" w:rsidRDefault="00424789" w:rsidP="00424789"/>
    <w:p w14:paraId="776901D0" w14:textId="77777777" w:rsidR="00424789" w:rsidRPr="004620F3" w:rsidRDefault="00424789" w:rsidP="00424789">
      <w:r w:rsidRPr="004620F3">
        <w:t>Subscribed and sworn to before me this _____________ of ___________________.  I am</w:t>
      </w:r>
    </w:p>
    <w:p w14:paraId="127786BF" w14:textId="77777777" w:rsidR="00424789" w:rsidRPr="004620F3" w:rsidRDefault="00424789" w:rsidP="00424789">
      <w:pPr>
        <w:tabs>
          <w:tab w:val="left" w:pos="4140"/>
        </w:tabs>
        <w:rPr>
          <w:vertAlign w:val="superscript"/>
        </w:rPr>
      </w:pPr>
      <w:r w:rsidRPr="004620F3">
        <w:t xml:space="preserve"> </w:t>
      </w:r>
      <w:r w:rsidRPr="004620F3">
        <w:tab/>
      </w:r>
      <w:r w:rsidRPr="004620F3">
        <w:rPr>
          <w:vertAlign w:val="superscript"/>
        </w:rPr>
        <w:t>(DAY)</w:t>
      </w:r>
      <w:r w:rsidRPr="004620F3">
        <w:rPr>
          <w:vertAlign w:val="subscript"/>
        </w:rPr>
        <w:tab/>
      </w:r>
      <w:r w:rsidRPr="004620F3">
        <w:rPr>
          <w:vertAlign w:val="superscript"/>
        </w:rPr>
        <w:t>(MONTH, YEAR)</w:t>
      </w:r>
    </w:p>
    <w:p w14:paraId="0E78FC5F" w14:textId="77777777" w:rsidR="00424789" w:rsidRPr="004620F3" w:rsidRDefault="00424789" w:rsidP="00424789">
      <w:r w:rsidRPr="004620F3">
        <w:t xml:space="preserve">commissioned as a notary public within the County of ________________, State of </w:t>
      </w:r>
    </w:p>
    <w:p w14:paraId="527677B7" w14:textId="77777777" w:rsidR="00424789" w:rsidRPr="004620F3" w:rsidRDefault="00424789" w:rsidP="00424789">
      <w:pPr>
        <w:tabs>
          <w:tab w:val="left" w:pos="5400"/>
        </w:tabs>
        <w:rPr>
          <w:vertAlign w:val="superscript"/>
        </w:rPr>
      </w:pPr>
      <w:r w:rsidRPr="004620F3">
        <w:t xml:space="preserve"> </w:t>
      </w:r>
      <w:r w:rsidRPr="004620F3">
        <w:tab/>
      </w:r>
      <w:r w:rsidRPr="004620F3">
        <w:rPr>
          <w:vertAlign w:val="superscript"/>
        </w:rPr>
        <w:t>(NAME OF COUNTY)</w:t>
      </w:r>
    </w:p>
    <w:p w14:paraId="25DB91F5" w14:textId="77777777" w:rsidR="00424789" w:rsidRPr="004620F3" w:rsidRDefault="00424789" w:rsidP="00424789">
      <w:r w:rsidRPr="004620F3">
        <w:t>_______________________, and my commission expires on _________________.</w:t>
      </w:r>
    </w:p>
    <w:p w14:paraId="737B1BBF" w14:textId="77777777" w:rsidR="00424789" w:rsidRPr="004620F3" w:rsidRDefault="00424789" w:rsidP="00424789">
      <w:pPr>
        <w:tabs>
          <w:tab w:val="left" w:pos="720"/>
          <w:tab w:val="left" w:pos="6300"/>
        </w:tabs>
        <w:rPr>
          <w:vertAlign w:val="superscript"/>
        </w:rPr>
      </w:pPr>
      <w:r w:rsidRPr="004620F3">
        <w:rPr>
          <w:vertAlign w:val="subscript"/>
        </w:rPr>
        <w:tab/>
      </w:r>
      <w:r w:rsidRPr="004620F3">
        <w:rPr>
          <w:vertAlign w:val="superscript"/>
        </w:rPr>
        <w:t>(NAME OF STATE)</w:t>
      </w:r>
      <w:r w:rsidRPr="004620F3">
        <w:rPr>
          <w:vertAlign w:val="superscript"/>
        </w:rPr>
        <w:tab/>
        <w:t>(DATE)</w:t>
      </w:r>
    </w:p>
    <w:p w14:paraId="54E473FC" w14:textId="77777777" w:rsidR="00424789" w:rsidRPr="004620F3" w:rsidRDefault="00424789" w:rsidP="00424789">
      <w:pPr>
        <w:rPr>
          <w:vertAlign w:val="superscript"/>
        </w:rPr>
      </w:pPr>
    </w:p>
    <w:p w14:paraId="5B425F4A" w14:textId="77777777" w:rsidR="00424789" w:rsidRPr="004620F3" w:rsidRDefault="00424789" w:rsidP="0042478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gridCol w:w="360"/>
        <w:gridCol w:w="4050"/>
      </w:tblGrid>
      <w:tr w:rsidR="00424789" w:rsidRPr="004620F3" w14:paraId="1B12E36F" w14:textId="77777777" w:rsidTr="00A72842">
        <w:tc>
          <w:tcPr>
            <w:tcW w:w="5670" w:type="dxa"/>
            <w:tcBorders>
              <w:top w:val="nil"/>
              <w:left w:val="nil"/>
              <w:bottom w:val="single" w:sz="4" w:space="0" w:color="000000"/>
              <w:right w:val="nil"/>
            </w:tcBorders>
          </w:tcPr>
          <w:p w14:paraId="1C4E846F" w14:textId="77777777" w:rsidR="00424789" w:rsidRPr="004620F3" w:rsidRDefault="00424789" w:rsidP="00A72842"/>
        </w:tc>
        <w:tc>
          <w:tcPr>
            <w:tcW w:w="360" w:type="dxa"/>
            <w:tcBorders>
              <w:top w:val="nil"/>
              <w:left w:val="nil"/>
              <w:bottom w:val="nil"/>
              <w:right w:val="nil"/>
            </w:tcBorders>
          </w:tcPr>
          <w:p w14:paraId="0B3B550B" w14:textId="77777777" w:rsidR="00424789" w:rsidRPr="004620F3" w:rsidRDefault="00424789" w:rsidP="00A72842"/>
        </w:tc>
        <w:tc>
          <w:tcPr>
            <w:tcW w:w="4050" w:type="dxa"/>
            <w:tcBorders>
              <w:top w:val="nil"/>
              <w:left w:val="nil"/>
              <w:bottom w:val="single" w:sz="4" w:space="0" w:color="000000"/>
              <w:right w:val="nil"/>
            </w:tcBorders>
          </w:tcPr>
          <w:p w14:paraId="7E3A3BBE" w14:textId="77777777" w:rsidR="00424789" w:rsidRPr="004620F3" w:rsidRDefault="00424789" w:rsidP="00A72842"/>
        </w:tc>
      </w:tr>
      <w:tr w:rsidR="00424789" w:rsidRPr="004620F3" w14:paraId="4589B4A3" w14:textId="77777777" w:rsidTr="00A72842">
        <w:tc>
          <w:tcPr>
            <w:tcW w:w="5670" w:type="dxa"/>
            <w:tcBorders>
              <w:left w:val="nil"/>
              <w:bottom w:val="nil"/>
              <w:right w:val="nil"/>
            </w:tcBorders>
          </w:tcPr>
          <w:p w14:paraId="3EABD318" w14:textId="77777777" w:rsidR="00424789" w:rsidRPr="004620F3" w:rsidRDefault="00424789" w:rsidP="00A72842">
            <w:pPr>
              <w:rPr>
                <w:i/>
              </w:rPr>
            </w:pPr>
            <w:r w:rsidRPr="004620F3">
              <w:rPr>
                <w:i/>
              </w:rPr>
              <w:t>Signature of Notary</w:t>
            </w:r>
          </w:p>
        </w:tc>
        <w:tc>
          <w:tcPr>
            <w:tcW w:w="360" w:type="dxa"/>
            <w:tcBorders>
              <w:top w:val="nil"/>
              <w:left w:val="nil"/>
              <w:bottom w:val="nil"/>
              <w:right w:val="nil"/>
            </w:tcBorders>
          </w:tcPr>
          <w:p w14:paraId="60CE1B48" w14:textId="77777777" w:rsidR="00424789" w:rsidRPr="004620F3" w:rsidRDefault="00424789" w:rsidP="00A72842"/>
        </w:tc>
        <w:tc>
          <w:tcPr>
            <w:tcW w:w="4050" w:type="dxa"/>
            <w:tcBorders>
              <w:left w:val="nil"/>
              <w:bottom w:val="nil"/>
              <w:right w:val="nil"/>
            </w:tcBorders>
          </w:tcPr>
          <w:p w14:paraId="5DF971A5" w14:textId="77777777" w:rsidR="00424789" w:rsidRPr="004620F3" w:rsidRDefault="00424789" w:rsidP="00A72842">
            <w:pPr>
              <w:rPr>
                <w:i/>
              </w:rPr>
            </w:pPr>
            <w:r w:rsidRPr="004620F3">
              <w:rPr>
                <w:i/>
              </w:rPr>
              <w:t>Date</w:t>
            </w:r>
          </w:p>
        </w:tc>
      </w:tr>
    </w:tbl>
    <w:p w14:paraId="4EE3A80E" w14:textId="77777777" w:rsidR="00424789" w:rsidRPr="004620F3" w:rsidRDefault="00424789" w:rsidP="00424789"/>
    <w:p w14:paraId="0EB30EEF" w14:textId="77777777" w:rsidR="00424789" w:rsidRPr="004620F3" w:rsidRDefault="00424789" w:rsidP="00424789"/>
    <w:p w14:paraId="41DC354E" w14:textId="77777777" w:rsidR="004F2796" w:rsidRPr="004620F3" w:rsidRDefault="00424789" w:rsidP="004F2796">
      <w:pPr>
        <w:outlineLvl w:val="0"/>
        <w:rPr>
          <w:b/>
          <w:caps/>
          <w:kern w:val="28"/>
        </w:rPr>
      </w:pPr>
      <w:r w:rsidRPr="004620F3">
        <w:rPr>
          <w:b/>
          <w:u w:val="single"/>
        </w:rPr>
        <w:br w:type="page"/>
      </w:r>
    </w:p>
    <w:p w14:paraId="7A771BA2" w14:textId="77777777" w:rsidR="004F2796" w:rsidRPr="004620F3" w:rsidRDefault="004F2796" w:rsidP="004F2796">
      <w:pPr>
        <w:outlineLvl w:val="0"/>
        <w:rPr>
          <w:b/>
          <w:caps/>
          <w:kern w:val="28"/>
        </w:rPr>
      </w:pPr>
      <w:r w:rsidRPr="004620F3">
        <w:rPr>
          <w:b/>
          <w:caps/>
          <w:kern w:val="28"/>
        </w:rPr>
        <w:t xml:space="preserve">BUSINESS COMPLIANCE Exhibit </w:t>
      </w:r>
      <w:r>
        <w:rPr>
          <w:b/>
          <w:caps/>
          <w:kern w:val="28"/>
        </w:rPr>
        <w:t>J</w:t>
      </w:r>
      <w:r w:rsidRPr="004620F3">
        <w:rPr>
          <w:b/>
          <w:caps/>
          <w:kern w:val="28"/>
        </w:rPr>
        <w:t xml:space="preserve">, </w:t>
      </w:r>
    </w:p>
    <w:p w14:paraId="466C1A79" w14:textId="77777777" w:rsidR="004F2796" w:rsidRPr="004620F3" w:rsidRDefault="004F2796" w:rsidP="004F2796">
      <w:pPr>
        <w:outlineLvl w:val="0"/>
        <w:rPr>
          <w:b/>
          <w:caps/>
          <w:kern w:val="28"/>
        </w:rPr>
      </w:pPr>
      <w:r w:rsidRPr="004620F3">
        <w:rPr>
          <w:b/>
          <w:caps/>
          <w:kern w:val="28"/>
        </w:rPr>
        <w:t>BUSINESS ENTITY CERTIFICATION, ENROLLMENT DOCUMENTATION, AND AFFIDAVIT OF WORK AUTHORIZATION</w:t>
      </w:r>
      <w:r>
        <w:rPr>
          <w:b/>
          <w:caps/>
          <w:kern w:val="28"/>
        </w:rPr>
        <w:t>, continued</w:t>
      </w:r>
    </w:p>
    <w:p w14:paraId="3C408147" w14:textId="77777777" w:rsidR="004F2796" w:rsidRPr="004620F3" w:rsidRDefault="004F2796" w:rsidP="004F2796">
      <w:pPr>
        <w:outlineLvl w:val="1"/>
        <w:rPr>
          <w:b/>
          <w:sz w:val="18"/>
        </w:rPr>
      </w:pPr>
    </w:p>
    <w:p w14:paraId="11AC5B29" w14:textId="77777777" w:rsidR="004F2796" w:rsidRPr="004620F3" w:rsidRDefault="004F2796" w:rsidP="004F2796">
      <w:pPr>
        <w:pBdr>
          <w:top w:val="single" w:sz="36" w:space="1" w:color="auto"/>
        </w:pBdr>
        <w:jc w:val="center"/>
        <w:outlineLvl w:val="1"/>
        <w:rPr>
          <w:b/>
          <w:sz w:val="16"/>
        </w:rPr>
      </w:pPr>
    </w:p>
    <w:p w14:paraId="51A3F05E" w14:textId="77777777" w:rsidR="00424789" w:rsidRPr="004620F3" w:rsidRDefault="00424789" w:rsidP="00424789">
      <w:pPr>
        <w:jc w:val="center"/>
        <w:rPr>
          <w:b/>
          <w:u w:val="single"/>
        </w:rPr>
      </w:pPr>
    </w:p>
    <w:p w14:paraId="194924B6" w14:textId="77777777" w:rsidR="00424789" w:rsidRPr="004620F3" w:rsidRDefault="00424789" w:rsidP="00424789">
      <w:pPr>
        <w:rPr>
          <w:b/>
          <w:i/>
        </w:rPr>
      </w:pPr>
      <w:r w:rsidRPr="004620F3">
        <w:rPr>
          <w:b/>
          <w:i/>
          <w:highlight w:val="lightGray"/>
        </w:rPr>
        <w:t>(Complete Box C if you have the E-Verify documentation and a current Affidavit of Work Authorization already on file with the State of Missouri.  If completing Box C, do not complete Box B.)</w:t>
      </w:r>
    </w:p>
    <w:p w14:paraId="26121670" w14:textId="77777777" w:rsidR="00424789" w:rsidRPr="004620F3" w:rsidRDefault="00424789" w:rsidP="00424789"/>
    <w:tbl>
      <w:tblPr>
        <w:tblW w:w="99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4178"/>
        <w:gridCol w:w="330"/>
        <w:gridCol w:w="3854"/>
        <w:gridCol w:w="752"/>
      </w:tblGrid>
      <w:tr w:rsidR="00B63152" w:rsidRPr="00B63152" w14:paraId="7EE74050" w14:textId="77777777" w:rsidTr="00B63152">
        <w:trPr>
          <w:trHeight w:val="241"/>
          <w:jc w:val="center"/>
        </w:trPr>
        <w:tc>
          <w:tcPr>
            <w:tcW w:w="9966" w:type="dxa"/>
            <w:gridSpan w:val="5"/>
            <w:shd w:val="clear" w:color="auto" w:fill="000000"/>
          </w:tcPr>
          <w:p w14:paraId="1EF382A2" w14:textId="77777777" w:rsidR="00424789" w:rsidRPr="00B63152" w:rsidRDefault="00424789" w:rsidP="00A72842">
            <w:pPr>
              <w:jc w:val="center"/>
            </w:pPr>
            <w:r w:rsidRPr="00B63152">
              <w:rPr>
                <w:b/>
                <w:highlight w:val="black"/>
              </w:rPr>
              <w:t>BOX C – AFFIDAVIT ON FILE -  CURRENT BUSINESS ENTITY STATU</w:t>
            </w:r>
            <w:r w:rsidRPr="00B63152">
              <w:rPr>
                <w:b/>
              </w:rPr>
              <w:t>S</w:t>
            </w:r>
          </w:p>
        </w:tc>
      </w:tr>
      <w:tr w:rsidR="00B63152" w:rsidRPr="00B63152" w14:paraId="3C31F9ED" w14:textId="77777777" w:rsidTr="00B63152">
        <w:trPr>
          <w:trHeight w:val="5083"/>
          <w:jc w:val="center"/>
        </w:trPr>
        <w:tc>
          <w:tcPr>
            <w:tcW w:w="9966" w:type="dxa"/>
            <w:gridSpan w:val="5"/>
            <w:tcBorders>
              <w:bottom w:val="nil"/>
            </w:tcBorders>
          </w:tcPr>
          <w:p w14:paraId="089B3780" w14:textId="77777777" w:rsidR="00424789" w:rsidRPr="00B63152" w:rsidRDefault="00424789" w:rsidP="00A72842"/>
          <w:p w14:paraId="45ACD57C" w14:textId="77777777" w:rsidR="00424789" w:rsidRPr="00B63152" w:rsidRDefault="00424789" w:rsidP="00A72842">
            <w:r w:rsidRPr="00B63152">
              <w:t xml:space="preserve">I certify that _____________________ (Business Entity Name) </w:t>
            </w:r>
            <w:r w:rsidRPr="00B63152">
              <w:rPr>
                <w:b/>
                <w:u w:val="single"/>
              </w:rPr>
              <w:t>MEETS</w:t>
            </w:r>
            <w:r w:rsidRPr="00B63152">
              <w:t xml:space="preserve"> the definition of a business entity as defined in section 285.525, RSMo pertaining to section 285.530, RSMo and have enrolled and currently participates in the E-Verify federal work authorization program with respect to the employees hired after enrollment in the program who are proposed to work in connection with the services related to contract(s) with the State of Missouri.  We have previously provided documentation to a Missouri state agency that affirms enrollment and participation in the E-Verify federal work authorization program.  The documentation that was previously provided included the following.  </w:t>
            </w:r>
          </w:p>
          <w:p w14:paraId="1286C16E" w14:textId="77777777" w:rsidR="00424789" w:rsidRPr="00B63152" w:rsidRDefault="00424789" w:rsidP="00A72842"/>
          <w:p w14:paraId="56B74218" w14:textId="77777777" w:rsidR="00424789" w:rsidRPr="00B63152" w:rsidRDefault="00424789" w:rsidP="00DD12BA">
            <w:pPr>
              <w:numPr>
                <w:ilvl w:val="0"/>
                <w:numId w:val="12"/>
              </w:numPr>
              <w:contextualSpacing/>
            </w:pPr>
            <w:r w:rsidRPr="00B63152">
              <w:t>The E</w:t>
            </w:r>
            <w:r w:rsidRPr="00B63152">
              <w:rPr>
                <w:b/>
              </w:rPr>
              <w:t>-Verify Employment Eligibility Verification page OR</w:t>
            </w:r>
            <w:r w:rsidRPr="00B63152">
              <w:t xml:space="preserve"> a page from the </w:t>
            </w:r>
            <w:r w:rsidRPr="00B63152">
              <w:rPr>
                <w:b/>
              </w:rPr>
              <w:t>E-Verify Memorandum of Understanding (MOU)</w:t>
            </w:r>
            <w:r w:rsidRPr="00B63152">
              <w:t xml:space="preserve"> listing the vendor’s name and the MOU signature page completed and signed by the vendor and the Department of Homeland Security – Verification Division </w:t>
            </w:r>
          </w:p>
          <w:p w14:paraId="4F6F8835" w14:textId="77777777" w:rsidR="00424789" w:rsidRPr="00B63152" w:rsidRDefault="00424789" w:rsidP="00DD12BA">
            <w:pPr>
              <w:numPr>
                <w:ilvl w:val="0"/>
                <w:numId w:val="12"/>
              </w:numPr>
              <w:spacing w:before="60"/>
              <w:contextualSpacing/>
            </w:pPr>
            <w:r w:rsidRPr="00B63152">
              <w:t xml:space="preserve">A </w:t>
            </w:r>
            <w:r w:rsidRPr="00B63152">
              <w:rPr>
                <w:b/>
              </w:rPr>
              <w:t>current, notarized Affidavit of Work Authorization</w:t>
            </w:r>
            <w:r w:rsidRPr="00B63152">
              <w:t xml:space="preserve"> (must be completed, signed, and notarized within the past twelve months).</w:t>
            </w:r>
          </w:p>
          <w:p w14:paraId="04C92BE7" w14:textId="77777777" w:rsidR="00424789" w:rsidRPr="00B63152" w:rsidRDefault="00424789" w:rsidP="00A72842">
            <w:pPr>
              <w:ind w:left="900" w:hanging="900"/>
            </w:pPr>
          </w:p>
          <w:p w14:paraId="34A5FDCF" w14:textId="77777777" w:rsidR="00424789" w:rsidRPr="00B63152" w:rsidRDefault="00424789" w:rsidP="00A72842">
            <w:r w:rsidRPr="00B63152">
              <w:t xml:space="preserve">Name of </w:t>
            </w:r>
            <w:r w:rsidRPr="00B63152">
              <w:rPr>
                <w:b/>
              </w:rPr>
              <w:t xml:space="preserve">Missouri State Agency </w:t>
            </w:r>
            <w:r w:rsidRPr="00B63152">
              <w:t>to Which Previous E-Verify Documentation Submitted:</w:t>
            </w:r>
          </w:p>
          <w:p w14:paraId="5F06AD36" w14:textId="77777777" w:rsidR="00424789" w:rsidRPr="00B63152" w:rsidRDefault="00424789" w:rsidP="00A72842">
            <w:r w:rsidRPr="00B63152">
              <w:t xml:space="preserve">         _____________________</w:t>
            </w:r>
          </w:p>
          <w:p w14:paraId="1E2FE79B" w14:textId="77777777" w:rsidR="00424789" w:rsidRPr="00B63152" w:rsidRDefault="00424789" w:rsidP="00A72842">
            <w:pPr>
              <w:ind w:left="360"/>
            </w:pPr>
          </w:p>
          <w:p w14:paraId="2ED4E9DF" w14:textId="77777777" w:rsidR="00424789" w:rsidRPr="00B63152" w:rsidRDefault="00424789" w:rsidP="00A72842">
            <w:r w:rsidRPr="00B63152">
              <w:rPr>
                <w:b/>
              </w:rPr>
              <w:t xml:space="preserve">Date </w:t>
            </w:r>
            <w:r w:rsidRPr="00B63152">
              <w:t>of Previous E-Verify Documentation Submission: _____________________</w:t>
            </w:r>
          </w:p>
          <w:p w14:paraId="391CCB35" w14:textId="77777777" w:rsidR="00424789" w:rsidRPr="00B63152" w:rsidRDefault="00424789" w:rsidP="00A72842"/>
          <w:p w14:paraId="20AC76C3" w14:textId="77777777" w:rsidR="00424789" w:rsidRPr="00B63152" w:rsidRDefault="00424789" w:rsidP="00A72842">
            <w:r w:rsidRPr="00B63152">
              <w:t xml:space="preserve">Previous </w:t>
            </w:r>
            <w:r w:rsidRPr="00B63152">
              <w:rPr>
                <w:b/>
              </w:rPr>
              <w:t>Bid/Contract Number</w:t>
            </w:r>
            <w:r w:rsidRPr="00B63152">
              <w:t xml:space="preserve"> for Which Previous E-Verify Documentation Submitted:  ________ (if known)</w:t>
            </w:r>
          </w:p>
          <w:p w14:paraId="1354EDC2" w14:textId="77777777" w:rsidR="00424789" w:rsidRPr="00B63152" w:rsidRDefault="00424789" w:rsidP="00A72842"/>
        </w:tc>
      </w:tr>
      <w:tr w:rsidR="00B63152" w:rsidRPr="00B63152" w14:paraId="2EFD0319" w14:textId="77777777" w:rsidTr="00B63152">
        <w:trPr>
          <w:trHeight w:val="494"/>
          <w:jc w:val="center"/>
        </w:trPr>
        <w:tc>
          <w:tcPr>
            <w:tcW w:w="852" w:type="dxa"/>
            <w:tcBorders>
              <w:top w:val="nil"/>
              <w:bottom w:val="nil"/>
              <w:right w:val="nil"/>
            </w:tcBorders>
          </w:tcPr>
          <w:p w14:paraId="644DD9C1" w14:textId="77777777" w:rsidR="00424789" w:rsidRPr="00B63152" w:rsidRDefault="00424789" w:rsidP="00A72842">
            <w:pPr>
              <w:jc w:val="center"/>
            </w:pPr>
          </w:p>
        </w:tc>
        <w:tc>
          <w:tcPr>
            <w:tcW w:w="4178" w:type="dxa"/>
            <w:tcBorders>
              <w:top w:val="nil"/>
              <w:left w:val="nil"/>
              <w:right w:val="nil"/>
            </w:tcBorders>
          </w:tcPr>
          <w:p w14:paraId="19A7A718" w14:textId="77777777" w:rsidR="00424789" w:rsidRPr="00B63152" w:rsidRDefault="00424789" w:rsidP="00A72842"/>
          <w:p w14:paraId="4FC1FF5C" w14:textId="77777777" w:rsidR="00424789" w:rsidRPr="00B63152" w:rsidRDefault="00424789" w:rsidP="00A72842"/>
        </w:tc>
        <w:tc>
          <w:tcPr>
            <w:tcW w:w="330" w:type="dxa"/>
            <w:tcBorders>
              <w:top w:val="nil"/>
              <w:left w:val="nil"/>
              <w:bottom w:val="nil"/>
              <w:right w:val="nil"/>
            </w:tcBorders>
          </w:tcPr>
          <w:p w14:paraId="606E5CBD" w14:textId="77777777" w:rsidR="00424789" w:rsidRPr="00B63152" w:rsidRDefault="00424789" w:rsidP="00A72842">
            <w:pPr>
              <w:jc w:val="center"/>
            </w:pPr>
          </w:p>
        </w:tc>
        <w:tc>
          <w:tcPr>
            <w:tcW w:w="3854" w:type="dxa"/>
            <w:tcBorders>
              <w:top w:val="nil"/>
              <w:left w:val="nil"/>
              <w:right w:val="nil"/>
            </w:tcBorders>
          </w:tcPr>
          <w:p w14:paraId="04E8A338" w14:textId="77777777" w:rsidR="00424789" w:rsidRPr="00B63152" w:rsidRDefault="00424789" w:rsidP="00A72842"/>
          <w:p w14:paraId="6BCA45AD" w14:textId="77777777" w:rsidR="00424789" w:rsidRPr="00B63152" w:rsidRDefault="00424789" w:rsidP="00A72842"/>
        </w:tc>
        <w:tc>
          <w:tcPr>
            <w:tcW w:w="750" w:type="dxa"/>
            <w:tcBorders>
              <w:top w:val="nil"/>
              <w:left w:val="nil"/>
              <w:bottom w:val="nil"/>
            </w:tcBorders>
          </w:tcPr>
          <w:p w14:paraId="49DFEFBD" w14:textId="77777777" w:rsidR="00424789" w:rsidRPr="00B63152" w:rsidRDefault="00424789" w:rsidP="00A72842">
            <w:pPr>
              <w:jc w:val="center"/>
            </w:pPr>
          </w:p>
        </w:tc>
      </w:tr>
      <w:tr w:rsidR="00B63152" w:rsidRPr="00B63152" w14:paraId="1A7A0F38" w14:textId="77777777" w:rsidTr="00B63152">
        <w:trPr>
          <w:trHeight w:val="483"/>
          <w:jc w:val="center"/>
        </w:trPr>
        <w:tc>
          <w:tcPr>
            <w:tcW w:w="852" w:type="dxa"/>
            <w:tcBorders>
              <w:top w:val="nil"/>
              <w:bottom w:val="nil"/>
              <w:right w:val="nil"/>
            </w:tcBorders>
          </w:tcPr>
          <w:p w14:paraId="3B6C9CF7" w14:textId="77777777" w:rsidR="00424789" w:rsidRPr="00B63152" w:rsidRDefault="00424789" w:rsidP="00A72842">
            <w:pPr>
              <w:jc w:val="center"/>
            </w:pPr>
          </w:p>
        </w:tc>
        <w:tc>
          <w:tcPr>
            <w:tcW w:w="4178" w:type="dxa"/>
            <w:tcBorders>
              <w:left w:val="nil"/>
              <w:bottom w:val="nil"/>
              <w:right w:val="nil"/>
            </w:tcBorders>
          </w:tcPr>
          <w:p w14:paraId="50CE8320" w14:textId="77777777" w:rsidR="00424789" w:rsidRPr="00B63152" w:rsidRDefault="00424789" w:rsidP="00A72842">
            <w:r w:rsidRPr="00B63152">
              <w:t>Authorized Business Entity Representative’s Name (Please Print)</w:t>
            </w:r>
          </w:p>
        </w:tc>
        <w:tc>
          <w:tcPr>
            <w:tcW w:w="330" w:type="dxa"/>
            <w:tcBorders>
              <w:top w:val="nil"/>
              <w:left w:val="nil"/>
              <w:bottom w:val="nil"/>
              <w:right w:val="nil"/>
            </w:tcBorders>
          </w:tcPr>
          <w:p w14:paraId="1D8942D6" w14:textId="77777777" w:rsidR="00424789" w:rsidRPr="00B63152" w:rsidRDefault="00424789" w:rsidP="00A72842"/>
        </w:tc>
        <w:tc>
          <w:tcPr>
            <w:tcW w:w="3854" w:type="dxa"/>
            <w:tcBorders>
              <w:left w:val="nil"/>
              <w:bottom w:val="nil"/>
              <w:right w:val="nil"/>
            </w:tcBorders>
          </w:tcPr>
          <w:p w14:paraId="35D5C7E9" w14:textId="77777777" w:rsidR="00424789" w:rsidRPr="00B63152" w:rsidRDefault="00424789" w:rsidP="00A72842">
            <w:r w:rsidRPr="00B63152">
              <w:t>Authorized Business Entity</w:t>
            </w:r>
          </w:p>
          <w:p w14:paraId="65630A03" w14:textId="77777777" w:rsidR="00424789" w:rsidRPr="00B63152" w:rsidRDefault="00424789" w:rsidP="00A72842">
            <w:r w:rsidRPr="00B63152">
              <w:t>Representative’s Signature</w:t>
            </w:r>
          </w:p>
        </w:tc>
        <w:tc>
          <w:tcPr>
            <w:tcW w:w="750" w:type="dxa"/>
            <w:tcBorders>
              <w:top w:val="nil"/>
              <w:left w:val="nil"/>
              <w:bottom w:val="nil"/>
            </w:tcBorders>
          </w:tcPr>
          <w:p w14:paraId="23840329" w14:textId="77777777" w:rsidR="00424789" w:rsidRPr="00B63152" w:rsidRDefault="00424789" w:rsidP="00A72842">
            <w:pPr>
              <w:jc w:val="center"/>
            </w:pPr>
          </w:p>
        </w:tc>
      </w:tr>
      <w:tr w:rsidR="00B63152" w:rsidRPr="00B63152" w14:paraId="21F8B6FE" w14:textId="77777777" w:rsidTr="00B63152">
        <w:trPr>
          <w:trHeight w:val="483"/>
          <w:jc w:val="center"/>
        </w:trPr>
        <w:tc>
          <w:tcPr>
            <w:tcW w:w="852" w:type="dxa"/>
            <w:tcBorders>
              <w:top w:val="nil"/>
              <w:bottom w:val="nil"/>
              <w:right w:val="nil"/>
            </w:tcBorders>
          </w:tcPr>
          <w:p w14:paraId="57A68A38" w14:textId="77777777" w:rsidR="00424789" w:rsidRPr="00B63152" w:rsidRDefault="00424789" w:rsidP="00A72842">
            <w:pPr>
              <w:jc w:val="center"/>
            </w:pPr>
          </w:p>
        </w:tc>
        <w:tc>
          <w:tcPr>
            <w:tcW w:w="4178" w:type="dxa"/>
            <w:tcBorders>
              <w:top w:val="nil"/>
              <w:left w:val="nil"/>
              <w:right w:val="nil"/>
            </w:tcBorders>
          </w:tcPr>
          <w:p w14:paraId="2B116CFF" w14:textId="77777777" w:rsidR="00424789" w:rsidRPr="00B63152" w:rsidRDefault="00424789" w:rsidP="00A72842"/>
          <w:p w14:paraId="568F46A1" w14:textId="77777777" w:rsidR="00424789" w:rsidRPr="00B63152" w:rsidRDefault="00424789" w:rsidP="00A72842"/>
        </w:tc>
        <w:tc>
          <w:tcPr>
            <w:tcW w:w="330" w:type="dxa"/>
            <w:tcBorders>
              <w:top w:val="nil"/>
              <w:left w:val="nil"/>
              <w:bottom w:val="nil"/>
              <w:right w:val="nil"/>
            </w:tcBorders>
          </w:tcPr>
          <w:p w14:paraId="51958014" w14:textId="77777777" w:rsidR="00424789" w:rsidRPr="00B63152" w:rsidRDefault="00424789" w:rsidP="00A72842"/>
        </w:tc>
        <w:tc>
          <w:tcPr>
            <w:tcW w:w="3854" w:type="dxa"/>
            <w:tcBorders>
              <w:top w:val="nil"/>
              <w:left w:val="nil"/>
              <w:right w:val="nil"/>
            </w:tcBorders>
          </w:tcPr>
          <w:p w14:paraId="6F5F6730" w14:textId="77777777" w:rsidR="00424789" w:rsidRPr="00B63152" w:rsidRDefault="00424789" w:rsidP="00A72842"/>
          <w:p w14:paraId="3A069A2B" w14:textId="77777777" w:rsidR="00424789" w:rsidRPr="00B63152" w:rsidRDefault="00424789" w:rsidP="00A72842"/>
        </w:tc>
        <w:tc>
          <w:tcPr>
            <w:tcW w:w="750" w:type="dxa"/>
            <w:tcBorders>
              <w:top w:val="nil"/>
              <w:left w:val="nil"/>
              <w:bottom w:val="nil"/>
            </w:tcBorders>
          </w:tcPr>
          <w:p w14:paraId="2A5535AB" w14:textId="77777777" w:rsidR="00424789" w:rsidRPr="00B63152" w:rsidRDefault="00424789" w:rsidP="00A72842">
            <w:pPr>
              <w:jc w:val="center"/>
            </w:pPr>
          </w:p>
        </w:tc>
      </w:tr>
      <w:tr w:rsidR="00B63152" w:rsidRPr="00B63152" w14:paraId="43876228" w14:textId="77777777" w:rsidTr="00B63152">
        <w:trPr>
          <w:trHeight w:val="241"/>
          <w:jc w:val="center"/>
        </w:trPr>
        <w:tc>
          <w:tcPr>
            <w:tcW w:w="852" w:type="dxa"/>
            <w:tcBorders>
              <w:top w:val="nil"/>
              <w:bottom w:val="nil"/>
              <w:right w:val="nil"/>
            </w:tcBorders>
          </w:tcPr>
          <w:p w14:paraId="5D90E7E4" w14:textId="77777777" w:rsidR="00424789" w:rsidRPr="00B63152" w:rsidRDefault="00424789" w:rsidP="00A72842">
            <w:pPr>
              <w:jc w:val="center"/>
            </w:pPr>
          </w:p>
        </w:tc>
        <w:tc>
          <w:tcPr>
            <w:tcW w:w="4178" w:type="dxa"/>
            <w:tcBorders>
              <w:left w:val="nil"/>
              <w:bottom w:val="nil"/>
              <w:right w:val="nil"/>
            </w:tcBorders>
          </w:tcPr>
          <w:p w14:paraId="1B1D09D2" w14:textId="77777777" w:rsidR="00424789" w:rsidRPr="00B63152" w:rsidRDefault="00424789" w:rsidP="00A72842">
            <w:r w:rsidRPr="00B63152">
              <w:t>Business Entity Name</w:t>
            </w:r>
          </w:p>
        </w:tc>
        <w:tc>
          <w:tcPr>
            <w:tcW w:w="330" w:type="dxa"/>
            <w:tcBorders>
              <w:top w:val="nil"/>
              <w:left w:val="nil"/>
              <w:bottom w:val="nil"/>
              <w:right w:val="nil"/>
            </w:tcBorders>
          </w:tcPr>
          <w:p w14:paraId="440E77A9" w14:textId="77777777" w:rsidR="00424789" w:rsidRPr="00B63152" w:rsidRDefault="00424789" w:rsidP="00A72842"/>
        </w:tc>
        <w:tc>
          <w:tcPr>
            <w:tcW w:w="3854" w:type="dxa"/>
            <w:tcBorders>
              <w:left w:val="nil"/>
              <w:bottom w:val="nil"/>
              <w:right w:val="nil"/>
            </w:tcBorders>
          </w:tcPr>
          <w:p w14:paraId="7A1154F9" w14:textId="77777777" w:rsidR="00424789" w:rsidRPr="00B63152" w:rsidRDefault="00424789" w:rsidP="00A72842">
            <w:r w:rsidRPr="00B63152">
              <w:t>Date</w:t>
            </w:r>
          </w:p>
        </w:tc>
        <w:tc>
          <w:tcPr>
            <w:tcW w:w="750" w:type="dxa"/>
            <w:tcBorders>
              <w:top w:val="nil"/>
              <w:left w:val="nil"/>
              <w:bottom w:val="nil"/>
            </w:tcBorders>
          </w:tcPr>
          <w:p w14:paraId="05F5D8B6" w14:textId="77777777" w:rsidR="00424789" w:rsidRPr="00B63152" w:rsidRDefault="00424789" w:rsidP="00A72842">
            <w:pPr>
              <w:jc w:val="center"/>
            </w:pPr>
          </w:p>
        </w:tc>
      </w:tr>
      <w:tr w:rsidR="00B63152" w:rsidRPr="00B63152" w14:paraId="79288AAA" w14:textId="77777777" w:rsidTr="00B63152">
        <w:trPr>
          <w:trHeight w:val="483"/>
          <w:jc w:val="center"/>
        </w:trPr>
        <w:tc>
          <w:tcPr>
            <w:tcW w:w="852" w:type="dxa"/>
            <w:tcBorders>
              <w:top w:val="nil"/>
              <w:bottom w:val="nil"/>
              <w:right w:val="nil"/>
            </w:tcBorders>
          </w:tcPr>
          <w:p w14:paraId="3BCD8088" w14:textId="77777777" w:rsidR="00424789" w:rsidRPr="00B63152" w:rsidRDefault="00424789" w:rsidP="00A72842">
            <w:pPr>
              <w:jc w:val="center"/>
            </w:pPr>
          </w:p>
        </w:tc>
        <w:tc>
          <w:tcPr>
            <w:tcW w:w="4178" w:type="dxa"/>
            <w:tcBorders>
              <w:top w:val="nil"/>
              <w:left w:val="nil"/>
              <w:right w:val="nil"/>
            </w:tcBorders>
          </w:tcPr>
          <w:p w14:paraId="55C8BFBD" w14:textId="77777777" w:rsidR="00424789" w:rsidRPr="00B63152" w:rsidRDefault="00424789" w:rsidP="00A72842"/>
          <w:p w14:paraId="1170A9CD" w14:textId="77777777" w:rsidR="00424789" w:rsidRPr="00B63152" w:rsidRDefault="00424789" w:rsidP="00A72842"/>
        </w:tc>
        <w:tc>
          <w:tcPr>
            <w:tcW w:w="330" w:type="dxa"/>
            <w:tcBorders>
              <w:top w:val="nil"/>
              <w:left w:val="nil"/>
              <w:bottom w:val="nil"/>
              <w:right w:val="nil"/>
            </w:tcBorders>
          </w:tcPr>
          <w:p w14:paraId="2A2EE5C8" w14:textId="77777777" w:rsidR="00424789" w:rsidRPr="00B63152" w:rsidRDefault="00424789" w:rsidP="00A72842"/>
        </w:tc>
        <w:tc>
          <w:tcPr>
            <w:tcW w:w="3854" w:type="dxa"/>
            <w:tcBorders>
              <w:top w:val="nil"/>
              <w:left w:val="nil"/>
              <w:bottom w:val="single" w:sz="4" w:space="0" w:color="000000"/>
              <w:right w:val="nil"/>
            </w:tcBorders>
          </w:tcPr>
          <w:p w14:paraId="6431E7FF" w14:textId="77777777" w:rsidR="00424789" w:rsidRPr="00B63152" w:rsidRDefault="00424789" w:rsidP="00A72842"/>
          <w:p w14:paraId="699E0045" w14:textId="77777777" w:rsidR="00424789" w:rsidRPr="00B63152" w:rsidRDefault="00424789" w:rsidP="00A72842"/>
        </w:tc>
        <w:tc>
          <w:tcPr>
            <w:tcW w:w="750" w:type="dxa"/>
            <w:tcBorders>
              <w:top w:val="nil"/>
              <w:left w:val="nil"/>
              <w:bottom w:val="nil"/>
            </w:tcBorders>
          </w:tcPr>
          <w:p w14:paraId="6D7D40B6" w14:textId="77777777" w:rsidR="00424789" w:rsidRPr="00B63152" w:rsidRDefault="00424789" w:rsidP="00A72842">
            <w:pPr>
              <w:jc w:val="center"/>
            </w:pPr>
          </w:p>
        </w:tc>
      </w:tr>
      <w:tr w:rsidR="00B63152" w:rsidRPr="00B63152" w14:paraId="403F69A3" w14:textId="77777777" w:rsidTr="00B63152">
        <w:trPr>
          <w:trHeight w:val="241"/>
          <w:jc w:val="center"/>
        </w:trPr>
        <w:tc>
          <w:tcPr>
            <w:tcW w:w="852" w:type="dxa"/>
            <w:tcBorders>
              <w:top w:val="nil"/>
              <w:bottom w:val="nil"/>
              <w:right w:val="nil"/>
            </w:tcBorders>
          </w:tcPr>
          <w:p w14:paraId="235C8209" w14:textId="77777777" w:rsidR="00424789" w:rsidRPr="00B63152" w:rsidRDefault="00424789" w:rsidP="00A72842">
            <w:pPr>
              <w:jc w:val="center"/>
            </w:pPr>
          </w:p>
        </w:tc>
        <w:tc>
          <w:tcPr>
            <w:tcW w:w="4178" w:type="dxa"/>
            <w:tcBorders>
              <w:left w:val="nil"/>
              <w:bottom w:val="nil"/>
              <w:right w:val="nil"/>
            </w:tcBorders>
          </w:tcPr>
          <w:p w14:paraId="2EF56ADD" w14:textId="77777777" w:rsidR="00424789" w:rsidRPr="00B63152" w:rsidRDefault="00424789" w:rsidP="00A72842">
            <w:r w:rsidRPr="00B63152">
              <w:t>E-Mail Address</w:t>
            </w:r>
          </w:p>
        </w:tc>
        <w:tc>
          <w:tcPr>
            <w:tcW w:w="330" w:type="dxa"/>
            <w:tcBorders>
              <w:top w:val="nil"/>
              <w:left w:val="nil"/>
              <w:bottom w:val="nil"/>
              <w:right w:val="nil"/>
            </w:tcBorders>
          </w:tcPr>
          <w:p w14:paraId="181160BA" w14:textId="77777777" w:rsidR="00424789" w:rsidRPr="00B63152" w:rsidRDefault="00424789" w:rsidP="00A72842"/>
        </w:tc>
        <w:tc>
          <w:tcPr>
            <w:tcW w:w="3854" w:type="dxa"/>
            <w:tcBorders>
              <w:top w:val="single" w:sz="4" w:space="0" w:color="000000"/>
              <w:left w:val="nil"/>
              <w:bottom w:val="nil"/>
              <w:right w:val="nil"/>
            </w:tcBorders>
          </w:tcPr>
          <w:p w14:paraId="6DB87B23" w14:textId="77777777" w:rsidR="00424789" w:rsidRPr="00B63152" w:rsidRDefault="00424789" w:rsidP="00A72842">
            <w:r w:rsidRPr="00B63152">
              <w:t>E-Verify MOU Company ID Number</w:t>
            </w:r>
          </w:p>
        </w:tc>
        <w:tc>
          <w:tcPr>
            <w:tcW w:w="750" w:type="dxa"/>
            <w:tcBorders>
              <w:top w:val="nil"/>
              <w:left w:val="nil"/>
              <w:bottom w:val="nil"/>
            </w:tcBorders>
          </w:tcPr>
          <w:p w14:paraId="5958D710" w14:textId="77777777" w:rsidR="00424789" w:rsidRPr="00B63152" w:rsidRDefault="00424789" w:rsidP="00A72842">
            <w:pPr>
              <w:jc w:val="center"/>
            </w:pPr>
          </w:p>
        </w:tc>
      </w:tr>
      <w:tr w:rsidR="00B63152" w:rsidRPr="00B63152" w14:paraId="40A3B172" w14:textId="77777777" w:rsidTr="00B63152">
        <w:trPr>
          <w:trHeight w:val="276"/>
          <w:jc w:val="center"/>
        </w:trPr>
        <w:tc>
          <w:tcPr>
            <w:tcW w:w="852" w:type="dxa"/>
            <w:tcBorders>
              <w:top w:val="nil"/>
              <w:bottom w:val="nil"/>
              <w:right w:val="nil"/>
            </w:tcBorders>
          </w:tcPr>
          <w:p w14:paraId="5BC47079" w14:textId="77777777" w:rsidR="00424789" w:rsidRPr="00B63152" w:rsidRDefault="00424789" w:rsidP="00A72842"/>
        </w:tc>
        <w:tc>
          <w:tcPr>
            <w:tcW w:w="4178" w:type="dxa"/>
            <w:tcBorders>
              <w:top w:val="nil"/>
              <w:left w:val="nil"/>
              <w:bottom w:val="single" w:sz="4" w:space="0" w:color="000000"/>
              <w:right w:val="nil"/>
            </w:tcBorders>
          </w:tcPr>
          <w:p w14:paraId="1A1BBF21" w14:textId="77777777" w:rsidR="00424789" w:rsidRPr="00B63152" w:rsidRDefault="00424789" w:rsidP="00A72842"/>
        </w:tc>
        <w:tc>
          <w:tcPr>
            <w:tcW w:w="330" w:type="dxa"/>
            <w:tcBorders>
              <w:top w:val="nil"/>
              <w:left w:val="nil"/>
              <w:bottom w:val="single" w:sz="4" w:space="0" w:color="000000"/>
              <w:right w:val="nil"/>
            </w:tcBorders>
          </w:tcPr>
          <w:p w14:paraId="3580216B" w14:textId="77777777" w:rsidR="00424789" w:rsidRPr="00B63152" w:rsidRDefault="00424789" w:rsidP="00A72842"/>
        </w:tc>
        <w:tc>
          <w:tcPr>
            <w:tcW w:w="3854" w:type="dxa"/>
            <w:tcBorders>
              <w:top w:val="nil"/>
              <w:left w:val="nil"/>
              <w:bottom w:val="single" w:sz="4" w:space="0" w:color="000000"/>
              <w:right w:val="nil"/>
            </w:tcBorders>
          </w:tcPr>
          <w:p w14:paraId="0F8EC3D7" w14:textId="77777777" w:rsidR="00424789" w:rsidRPr="00B63152" w:rsidRDefault="00424789" w:rsidP="00A72842"/>
        </w:tc>
        <w:tc>
          <w:tcPr>
            <w:tcW w:w="750" w:type="dxa"/>
            <w:tcBorders>
              <w:top w:val="nil"/>
              <w:left w:val="nil"/>
              <w:bottom w:val="nil"/>
            </w:tcBorders>
          </w:tcPr>
          <w:p w14:paraId="72FBCAE5" w14:textId="77777777" w:rsidR="00424789" w:rsidRPr="00B63152" w:rsidRDefault="00424789" w:rsidP="00A72842">
            <w:pPr>
              <w:jc w:val="center"/>
            </w:pPr>
          </w:p>
        </w:tc>
      </w:tr>
      <w:tr w:rsidR="00B63152" w:rsidRPr="00B63152" w14:paraId="2C8B4150" w14:textId="77777777" w:rsidTr="00B63152">
        <w:trPr>
          <w:trHeight w:val="241"/>
          <w:jc w:val="center"/>
        </w:trPr>
        <w:tc>
          <w:tcPr>
            <w:tcW w:w="5030" w:type="dxa"/>
            <w:gridSpan w:val="2"/>
            <w:tcBorders>
              <w:top w:val="nil"/>
              <w:bottom w:val="nil"/>
              <w:right w:val="single" w:sz="4" w:space="0" w:color="000000"/>
            </w:tcBorders>
            <w:shd w:val="clear" w:color="auto" w:fill="000000"/>
          </w:tcPr>
          <w:p w14:paraId="62DB3ECD" w14:textId="77777777" w:rsidR="00424789" w:rsidRPr="00B63152" w:rsidRDefault="00424789" w:rsidP="00A72842">
            <w:pPr>
              <w:rPr>
                <w:b/>
              </w:rPr>
            </w:pPr>
            <w:r w:rsidRPr="00B63152">
              <w:rPr>
                <w:b/>
              </w:rPr>
              <w:t>FOR STATE OF MISSOURI USE ONLY</w:t>
            </w:r>
          </w:p>
        </w:tc>
        <w:tc>
          <w:tcPr>
            <w:tcW w:w="330" w:type="dxa"/>
            <w:tcBorders>
              <w:top w:val="single" w:sz="4" w:space="0" w:color="000000"/>
              <w:left w:val="nil"/>
              <w:bottom w:val="nil"/>
              <w:right w:val="nil"/>
            </w:tcBorders>
            <w:shd w:val="clear" w:color="auto" w:fill="000000"/>
          </w:tcPr>
          <w:p w14:paraId="100516E4" w14:textId="77777777" w:rsidR="00424789" w:rsidRPr="00B63152" w:rsidRDefault="00424789" w:rsidP="00A72842">
            <w:pPr>
              <w:jc w:val="center"/>
            </w:pPr>
          </w:p>
        </w:tc>
        <w:tc>
          <w:tcPr>
            <w:tcW w:w="3854" w:type="dxa"/>
            <w:tcBorders>
              <w:top w:val="single" w:sz="4" w:space="0" w:color="000000"/>
              <w:left w:val="nil"/>
              <w:bottom w:val="nil"/>
              <w:right w:val="single" w:sz="4" w:space="0" w:color="000000"/>
            </w:tcBorders>
            <w:shd w:val="clear" w:color="auto" w:fill="000000"/>
          </w:tcPr>
          <w:p w14:paraId="2E4BE931" w14:textId="77777777" w:rsidR="00424789" w:rsidRPr="00B63152" w:rsidRDefault="00424789" w:rsidP="00A72842">
            <w:pPr>
              <w:jc w:val="center"/>
            </w:pPr>
          </w:p>
        </w:tc>
        <w:tc>
          <w:tcPr>
            <w:tcW w:w="750" w:type="dxa"/>
            <w:tcBorders>
              <w:top w:val="nil"/>
              <w:left w:val="single" w:sz="4" w:space="0" w:color="000000"/>
              <w:bottom w:val="nil"/>
            </w:tcBorders>
            <w:shd w:val="clear" w:color="auto" w:fill="000000"/>
          </w:tcPr>
          <w:p w14:paraId="313DD7C4" w14:textId="77777777" w:rsidR="00424789" w:rsidRPr="00B63152" w:rsidRDefault="00424789" w:rsidP="00A72842">
            <w:pPr>
              <w:jc w:val="center"/>
            </w:pPr>
          </w:p>
        </w:tc>
      </w:tr>
      <w:tr w:rsidR="00B63152" w:rsidRPr="00B63152" w14:paraId="10F3EA79" w14:textId="77777777" w:rsidTr="00B63152">
        <w:trPr>
          <w:trHeight w:val="356"/>
          <w:jc w:val="center"/>
        </w:trPr>
        <w:tc>
          <w:tcPr>
            <w:tcW w:w="5030" w:type="dxa"/>
            <w:gridSpan w:val="2"/>
            <w:tcBorders>
              <w:top w:val="nil"/>
              <w:bottom w:val="nil"/>
              <w:right w:val="nil"/>
            </w:tcBorders>
          </w:tcPr>
          <w:p w14:paraId="75555BFF" w14:textId="77777777" w:rsidR="00424789" w:rsidRPr="00B63152" w:rsidRDefault="00424789" w:rsidP="00A72842">
            <w:pPr>
              <w:spacing w:before="120"/>
            </w:pPr>
            <w:r w:rsidRPr="00B63152">
              <w:t>Documentation Verification Completed By:</w:t>
            </w:r>
          </w:p>
        </w:tc>
        <w:tc>
          <w:tcPr>
            <w:tcW w:w="330" w:type="dxa"/>
            <w:tcBorders>
              <w:top w:val="nil"/>
              <w:left w:val="nil"/>
              <w:bottom w:val="nil"/>
              <w:right w:val="nil"/>
            </w:tcBorders>
          </w:tcPr>
          <w:p w14:paraId="66B73FD8" w14:textId="77777777" w:rsidR="00424789" w:rsidRPr="00B63152" w:rsidRDefault="00424789" w:rsidP="00A72842">
            <w:pPr>
              <w:jc w:val="center"/>
            </w:pPr>
          </w:p>
        </w:tc>
        <w:tc>
          <w:tcPr>
            <w:tcW w:w="3854" w:type="dxa"/>
            <w:tcBorders>
              <w:top w:val="nil"/>
              <w:left w:val="nil"/>
              <w:bottom w:val="nil"/>
              <w:right w:val="nil"/>
            </w:tcBorders>
          </w:tcPr>
          <w:p w14:paraId="1F192533" w14:textId="77777777" w:rsidR="00424789" w:rsidRPr="00B63152" w:rsidRDefault="00424789" w:rsidP="00A72842">
            <w:pPr>
              <w:jc w:val="center"/>
            </w:pPr>
          </w:p>
        </w:tc>
        <w:tc>
          <w:tcPr>
            <w:tcW w:w="750" w:type="dxa"/>
            <w:tcBorders>
              <w:top w:val="nil"/>
              <w:left w:val="nil"/>
              <w:bottom w:val="nil"/>
            </w:tcBorders>
          </w:tcPr>
          <w:p w14:paraId="22B4E64D" w14:textId="77777777" w:rsidR="00424789" w:rsidRPr="00B63152" w:rsidRDefault="00424789" w:rsidP="00A72842">
            <w:pPr>
              <w:jc w:val="center"/>
            </w:pPr>
          </w:p>
        </w:tc>
      </w:tr>
      <w:tr w:rsidR="00B63152" w:rsidRPr="00B63152" w14:paraId="38D9F39F" w14:textId="77777777" w:rsidTr="00B63152">
        <w:trPr>
          <w:trHeight w:val="483"/>
          <w:jc w:val="center"/>
        </w:trPr>
        <w:tc>
          <w:tcPr>
            <w:tcW w:w="852" w:type="dxa"/>
            <w:tcBorders>
              <w:top w:val="nil"/>
              <w:bottom w:val="nil"/>
              <w:right w:val="nil"/>
            </w:tcBorders>
          </w:tcPr>
          <w:p w14:paraId="7876D6E8" w14:textId="77777777" w:rsidR="00424789" w:rsidRPr="00B63152" w:rsidRDefault="00424789" w:rsidP="00A72842">
            <w:pPr>
              <w:jc w:val="center"/>
            </w:pPr>
          </w:p>
        </w:tc>
        <w:tc>
          <w:tcPr>
            <w:tcW w:w="4178" w:type="dxa"/>
            <w:tcBorders>
              <w:top w:val="nil"/>
              <w:left w:val="nil"/>
              <w:bottom w:val="single" w:sz="4" w:space="0" w:color="000000"/>
              <w:right w:val="nil"/>
            </w:tcBorders>
            <w:vAlign w:val="center"/>
          </w:tcPr>
          <w:p w14:paraId="021F6FE8" w14:textId="77777777" w:rsidR="00424789" w:rsidRPr="00B63152" w:rsidRDefault="00424789" w:rsidP="00A72842"/>
          <w:p w14:paraId="0B14C0DF" w14:textId="77777777" w:rsidR="00424789" w:rsidRPr="00B63152" w:rsidRDefault="00424789" w:rsidP="00A72842"/>
        </w:tc>
        <w:tc>
          <w:tcPr>
            <w:tcW w:w="330" w:type="dxa"/>
            <w:tcBorders>
              <w:top w:val="nil"/>
              <w:left w:val="nil"/>
              <w:bottom w:val="nil"/>
              <w:right w:val="nil"/>
            </w:tcBorders>
          </w:tcPr>
          <w:p w14:paraId="3637D739" w14:textId="77777777" w:rsidR="00424789" w:rsidRPr="00B63152" w:rsidRDefault="00424789" w:rsidP="00A72842">
            <w:pPr>
              <w:jc w:val="center"/>
            </w:pPr>
          </w:p>
        </w:tc>
        <w:tc>
          <w:tcPr>
            <w:tcW w:w="3854" w:type="dxa"/>
            <w:tcBorders>
              <w:top w:val="nil"/>
              <w:left w:val="nil"/>
              <w:bottom w:val="single" w:sz="4" w:space="0" w:color="000000"/>
              <w:right w:val="nil"/>
            </w:tcBorders>
          </w:tcPr>
          <w:p w14:paraId="1748769F" w14:textId="77777777" w:rsidR="00424789" w:rsidRPr="00B63152" w:rsidRDefault="00424789" w:rsidP="00A72842">
            <w:pPr>
              <w:jc w:val="center"/>
            </w:pPr>
          </w:p>
        </w:tc>
        <w:tc>
          <w:tcPr>
            <w:tcW w:w="750" w:type="dxa"/>
            <w:tcBorders>
              <w:top w:val="nil"/>
              <w:left w:val="nil"/>
              <w:bottom w:val="nil"/>
            </w:tcBorders>
          </w:tcPr>
          <w:p w14:paraId="51FB82E9" w14:textId="77777777" w:rsidR="00424789" w:rsidRPr="00B63152" w:rsidRDefault="00424789" w:rsidP="00A72842">
            <w:pPr>
              <w:jc w:val="center"/>
            </w:pPr>
          </w:p>
        </w:tc>
      </w:tr>
      <w:tr w:rsidR="00B63152" w:rsidRPr="00B63152" w14:paraId="27928BB4" w14:textId="77777777" w:rsidTr="00B63152">
        <w:trPr>
          <w:trHeight w:val="241"/>
          <w:jc w:val="center"/>
        </w:trPr>
        <w:tc>
          <w:tcPr>
            <w:tcW w:w="852" w:type="dxa"/>
            <w:tcBorders>
              <w:top w:val="nil"/>
              <w:bottom w:val="nil"/>
              <w:right w:val="nil"/>
            </w:tcBorders>
          </w:tcPr>
          <w:p w14:paraId="1C63DF79" w14:textId="77777777" w:rsidR="00424789" w:rsidRPr="00B63152" w:rsidRDefault="00424789" w:rsidP="00A72842">
            <w:pPr>
              <w:jc w:val="center"/>
            </w:pPr>
          </w:p>
        </w:tc>
        <w:tc>
          <w:tcPr>
            <w:tcW w:w="4178" w:type="dxa"/>
            <w:tcBorders>
              <w:top w:val="single" w:sz="4" w:space="0" w:color="000000"/>
              <w:left w:val="nil"/>
              <w:bottom w:val="nil"/>
              <w:right w:val="nil"/>
            </w:tcBorders>
          </w:tcPr>
          <w:p w14:paraId="3E80EE16" w14:textId="77777777" w:rsidR="00424789" w:rsidRPr="00B63152" w:rsidRDefault="00424789" w:rsidP="00A72842">
            <w:r w:rsidRPr="00B63152">
              <w:t>Buyer</w:t>
            </w:r>
          </w:p>
        </w:tc>
        <w:tc>
          <w:tcPr>
            <w:tcW w:w="330" w:type="dxa"/>
            <w:tcBorders>
              <w:top w:val="nil"/>
              <w:left w:val="nil"/>
              <w:bottom w:val="nil"/>
              <w:right w:val="nil"/>
            </w:tcBorders>
          </w:tcPr>
          <w:p w14:paraId="733AA69E" w14:textId="77777777" w:rsidR="00424789" w:rsidRPr="00B63152" w:rsidRDefault="00424789" w:rsidP="00A72842">
            <w:pPr>
              <w:jc w:val="center"/>
            </w:pPr>
          </w:p>
        </w:tc>
        <w:tc>
          <w:tcPr>
            <w:tcW w:w="3854" w:type="dxa"/>
            <w:tcBorders>
              <w:top w:val="single" w:sz="4" w:space="0" w:color="000000"/>
              <w:left w:val="nil"/>
              <w:bottom w:val="nil"/>
              <w:right w:val="nil"/>
            </w:tcBorders>
          </w:tcPr>
          <w:p w14:paraId="2C16F96E" w14:textId="77777777" w:rsidR="00424789" w:rsidRPr="00B63152" w:rsidRDefault="00424789" w:rsidP="00A72842">
            <w:r w:rsidRPr="00B63152">
              <w:t>Date</w:t>
            </w:r>
          </w:p>
        </w:tc>
        <w:tc>
          <w:tcPr>
            <w:tcW w:w="750" w:type="dxa"/>
            <w:tcBorders>
              <w:top w:val="nil"/>
              <w:left w:val="nil"/>
              <w:bottom w:val="nil"/>
            </w:tcBorders>
          </w:tcPr>
          <w:p w14:paraId="086BB885" w14:textId="77777777" w:rsidR="00424789" w:rsidRPr="00B63152" w:rsidRDefault="00424789" w:rsidP="00A72842">
            <w:pPr>
              <w:jc w:val="center"/>
            </w:pPr>
          </w:p>
        </w:tc>
      </w:tr>
      <w:tr w:rsidR="00B63152" w:rsidRPr="00B63152" w14:paraId="54F2E821" w14:textId="77777777" w:rsidTr="00B63152">
        <w:trPr>
          <w:trHeight w:val="241"/>
          <w:jc w:val="center"/>
        </w:trPr>
        <w:tc>
          <w:tcPr>
            <w:tcW w:w="9966" w:type="dxa"/>
            <w:gridSpan w:val="5"/>
            <w:tcBorders>
              <w:top w:val="nil"/>
            </w:tcBorders>
          </w:tcPr>
          <w:p w14:paraId="3C063382" w14:textId="77777777" w:rsidR="00424789" w:rsidRPr="00B63152" w:rsidRDefault="00424789" w:rsidP="00A72842"/>
        </w:tc>
      </w:tr>
    </w:tbl>
    <w:p w14:paraId="05C01508" w14:textId="77777777" w:rsidR="00424789" w:rsidRPr="004620F3" w:rsidRDefault="00424789" w:rsidP="00424789">
      <w:pPr>
        <w:jc w:val="center"/>
        <w:rPr>
          <w:b/>
        </w:rPr>
      </w:pPr>
    </w:p>
    <w:p w14:paraId="34F37B9F" w14:textId="77777777" w:rsidR="00424789" w:rsidRPr="004620F3" w:rsidRDefault="00424789" w:rsidP="00424789">
      <w:pPr>
        <w:rPr>
          <w:b/>
        </w:rPr>
      </w:pPr>
      <w:r w:rsidRPr="004620F3">
        <w:rPr>
          <w:b/>
        </w:rPr>
        <w:br w:type="page"/>
      </w:r>
    </w:p>
    <w:p w14:paraId="7BDA4093" w14:textId="50581A07" w:rsidR="00424789" w:rsidRPr="00073E6E" w:rsidRDefault="00424789" w:rsidP="00424789">
      <w:pPr>
        <w:outlineLvl w:val="0"/>
        <w:rPr>
          <w:b/>
          <w:caps/>
          <w:kern w:val="28"/>
        </w:rPr>
      </w:pPr>
      <w:r w:rsidRPr="00073E6E">
        <w:rPr>
          <w:b/>
          <w:caps/>
          <w:kern w:val="28"/>
        </w:rPr>
        <w:t xml:space="preserve">BUSINESS COMPLIANCE Exhibit </w:t>
      </w:r>
      <w:r w:rsidR="004F2796">
        <w:rPr>
          <w:b/>
          <w:caps/>
          <w:kern w:val="28"/>
        </w:rPr>
        <w:t>K</w:t>
      </w:r>
      <w:r w:rsidRPr="00073E6E">
        <w:rPr>
          <w:b/>
          <w:caps/>
          <w:kern w:val="28"/>
        </w:rPr>
        <w:t xml:space="preserve">, </w:t>
      </w:r>
    </w:p>
    <w:p w14:paraId="7EEC41FB" w14:textId="77777777" w:rsidR="00424789" w:rsidRPr="00073E6E" w:rsidRDefault="00424789" w:rsidP="00424789">
      <w:pPr>
        <w:outlineLvl w:val="0"/>
        <w:rPr>
          <w:b/>
          <w:caps/>
          <w:kern w:val="28"/>
          <w:u w:val="single"/>
        </w:rPr>
      </w:pPr>
      <w:r w:rsidRPr="00073E6E">
        <w:rPr>
          <w:b/>
          <w:caps/>
          <w:kern w:val="28"/>
        </w:rPr>
        <w:t>ANTI-DISCRIMINATION AGAINST ISRAEL ACT CERTIFICATION</w:t>
      </w:r>
    </w:p>
    <w:p w14:paraId="48AC40AE" w14:textId="77777777" w:rsidR="00424789" w:rsidRPr="00073E6E" w:rsidRDefault="00424789" w:rsidP="00424789">
      <w:pPr>
        <w:outlineLvl w:val="1"/>
        <w:rPr>
          <w:b/>
          <w:sz w:val="18"/>
        </w:rPr>
      </w:pPr>
    </w:p>
    <w:p w14:paraId="133A2EDA" w14:textId="77777777" w:rsidR="00424789" w:rsidRPr="00073E6E" w:rsidRDefault="00424789" w:rsidP="00424789">
      <w:pPr>
        <w:pBdr>
          <w:top w:val="single" w:sz="36" w:space="1" w:color="auto"/>
        </w:pBdr>
        <w:jc w:val="center"/>
        <w:outlineLvl w:val="1"/>
        <w:rPr>
          <w:b/>
          <w:sz w:val="16"/>
        </w:rPr>
      </w:pPr>
    </w:p>
    <w:p w14:paraId="3A241A4B" w14:textId="77777777" w:rsidR="00424789" w:rsidRPr="00073E6E" w:rsidRDefault="00424789" w:rsidP="00424789">
      <w:pPr>
        <w:outlineLvl w:val="3"/>
        <w:rPr>
          <w:b/>
        </w:rPr>
      </w:pPr>
      <w:r w:rsidRPr="00073E6E">
        <w:rPr>
          <w:b/>
        </w:rPr>
        <w:t xml:space="preserve">Statutory Requirement:  </w:t>
      </w:r>
      <w:r w:rsidRPr="00073E6E">
        <w:t>Section 34.600, RSMo, precludes entering into a contract with a company to acquire products and/or services “unless the contract includes a written certification that the company is not currently engaged in and shall not, for the duration of the contract, engage in a boycott of goods or services from the State of Israel; companies doing business in or with Israel or authorized by, licensed by, or organized under the laws of the State of Israel; or persons or entities doing business in the State of Israel.”</w:t>
      </w:r>
    </w:p>
    <w:p w14:paraId="16117276" w14:textId="77777777" w:rsidR="00424789" w:rsidRPr="00073E6E" w:rsidRDefault="00424789" w:rsidP="00424789">
      <w:pPr>
        <w:outlineLvl w:val="3"/>
        <w:rPr>
          <w:b/>
        </w:rPr>
      </w:pPr>
    </w:p>
    <w:p w14:paraId="3660C9B9" w14:textId="77777777" w:rsidR="00424789" w:rsidRPr="00073E6E" w:rsidRDefault="00424789" w:rsidP="00424789">
      <w:pPr>
        <w:outlineLvl w:val="3"/>
        <w:rPr>
          <w:b/>
        </w:rPr>
      </w:pPr>
      <w:r w:rsidRPr="00073E6E">
        <w:rPr>
          <w:b/>
        </w:rPr>
        <w:t xml:space="preserve">Exceptions:  </w:t>
      </w:r>
      <w:r w:rsidRPr="00073E6E">
        <w:t xml:space="preserve">The statute provides two exceptions for this certification: 1) “contracts with a total potential value of less than one hundred thousand dollars” or 2) “contractors with fewer than ten employees.”  Therefore the following certification is required prior to any contract award. </w:t>
      </w:r>
    </w:p>
    <w:p w14:paraId="3A27822B" w14:textId="77777777" w:rsidR="00424789" w:rsidRPr="00073E6E" w:rsidRDefault="00424789" w:rsidP="00424789">
      <w:pPr>
        <w:rPr>
          <w:b/>
        </w:rPr>
      </w:pPr>
    </w:p>
    <w:p w14:paraId="18B97BCC" w14:textId="77777777" w:rsidR="00424789" w:rsidRPr="00073E6E" w:rsidRDefault="00424789" w:rsidP="00424789">
      <w:pPr>
        <w:outlineLvl w:val="1"/>
      </w:pPr>
      <w:r w:rsidRPr="00073E6E">
        <w:t>Section 34.600, RSMo, defines the following terms:</w:t>
      </w:r>
    </w:p>
    <w:p w14:paraId="1ECF0239" w14:textId="77777777" w:rsidR="00424789" w:rsidRPr="00073E6E" w:rsidRDefault="00424789" w:rsidP="00424789">
      <w:pPr>
        <w:outlineLvl w:val="3"/>
      </w:pPr>
    </w:p>
    <w:p w14:paraId="069518A1" w14:textId="77777777" w:rsidR="00424789" w:rsidRPr="00073E6E" w:rsidRDefault="00424789" w:rsidP="00424789">
      <w:pPr>
        <w:outlineLvl w:val="3"/>
      </w:pPr>
      <w:r w:rsidRPr="00073E6E">
        <w:rPr>
          <w:u w:val="single"/>
        </w:rPr>
        <w:t>Boycott Israel and Boycott of the State of Israel</w:t>
      </w:r>
      <w:r w:rsidRPr="00073E6E">
        <w:t>:</w:t>
      </w:r>
      <w:r w:rsidRPr="00073E6E">
        <w:rPr>
          <w:b/>
        </w:rPr>
        <w:t xml:space="preserve">  </w:t>
      </w:r>
      <w:r w:rsidRPr="00073E6E">
        <w:t>engaging in refusals to deal, terminating business activities, or other actions to discriminate against, inflict economic harm, or otherwise limit commercial relations specifically with the State of Israel; companies doing business in or with Israel or authorized by, licensed by, or organized under the laws of the State of Israel; or persons or entities doing business in the State of Israel, that are all intended to support a boycott of the State of Israel.  A company’s statement that it is participating in boycotts of the State of Israel; companies doing business in or with Israel or authorized by, licensed by, or organized  under the laws of the State of Israel; or persons or entities doing business in the State of Israel, or that it has taken the boycott action at the request, in compliance with, or in furtherance of calls for a boycott of the State of Israel; companies doing business in or with Israel or authorized by, licensed by, or organized under the laws of the State of Israel; or persons or entities doing business in the State of Israel shall be considered to be conclusive evidence that a company is participating in a boycott of the State of Israel; companies doing business in or with Israel or authorized by, licensed by, or organized under the laws of the State of Israel; or persons or entities doing business in the State of Israel; provided, however that a company that has made no such statement may still be considered to be participating in a boycott of the State of Israel; companies doing business in or with Israel or authorized by, licensed by, or organized under the laws of the State of Israel; or persons or entities doing business in the State of Israel if other factors warrant such a conclusion.</w:t>
      </w:r>
    </w:p>
    <w:p w14:paraId="20DE9CC0" w14:textId="77777777" w:rsidR="00424789" w:rsidRPr="00073E6E" w:rsidRDefault="00424789" w:rsidP="00424789">
      <w:pPr>
        <w:outlineLvl w:val="3"/>
        <w:rPr>
          <w:b/>
        </w:rPr>
      </w:pPr>
    </w:p>
    <w:p w14:paraId="17303770" w14:textId="77777777" w:rsidR="00424789" w:rsidRPr="00073E6E" w:rsidRDefault="00424789" w:rsidP="00424789">
      <w:pPr>
        <w:outlineLvl w:val="3"/>
      </w:pPr>
      <w:r w:rsidRPr="00073E6E">
        <w:rPr>
          <w:u w:val="single"/>
        </w:rPr>
        <w:t>Company</w:t>
      </w:r>
      <w:r w:rsidRPr="00073E6E">
        <w:t xml:space="preserve">:  any for-profit or not-for-profit organization, association, corporation, partnership, joint venture, limited partnership, limited liability partnership, limited liability company, or other entity or business association, including all wholly-owned subsidiaries, majority-owned subsidiaries, parent companies, or affiliates of those entities or business associations. </w:t>
      </w:r>
    </w:p>
    <w:p w14:paraId="2FCB7451" w14:textId="77777777" w:rsidR="00424789" w:rsidRPr="00073E6E" w:rsidRDefault="00424789" w:rsidP="00424789">
      <w:pPr>
        <w:outlineLvl w:val="3"/>
      </w:pPr>
    </w:p>
    <w:p w14:paraId="2B3A1CD8" w14:textId="77777777" w:rsidR="00424789" w:rsidRPr="00073E6E" w:rsidRDefault="00424789" w:rsidP="00424789">
      <w:pPr>
        <w:outlineLvl w:val="3"/>
      </w:pPr>
      <w:r w:rsidRPr="00073E6E">
        <w:rPr>
          <w:u w:val="single"/>
        </w:rPr>
        <w:t>Public Entity</w:t>
      </w:r>
      <w:r w:rsidRPr="00073E6E">
        <w:t>: the state of Missouri or any political subdivision thereof, including all boards, commissions, agencies, institutions, authorities, and bodies politic and corporate of the state created by or in accordance with state law or regulations.</w:t>
      </w:r>
    </w:p>
    <w:p w14:paraId="6F716701" w14:textId="77777777" w:rsidR="00424789" w:rsidRPr="00073E6E" w:rsidRDefault="00424789" w:rsidP="00424789">
      <w:pPr>
        <w:outlineLvl w:val="3"/>
      </w:pPr>
    </w:p>
    <w:p w14:paraId="6C8977B7" w14:textId="77777777" w:rsidR="00424789" w:rsidRPr="00073E6E" w:rsidRDefault="00424789" w:rsidP="00424789">
      <w:pPr>
        <w:tabs>
          <w:tab w:val="left" w:pos="5040"/>
        </w:tabs>
        <w:ind w:left="90"/>
        <w:outlineLvl w:val="3"/>
      </w:pPr>
      <w:r w:rsidRPr="00073E6E">
        <w:rPr>
          <w:b/>
        </w:rPr>
        <w:t>Certification</w:t>
      </w:r>
      <w:r w:rsidRPr="00073E6E">
        <w:t xml:space="preserve"> - The vendor must therefore certify their current status by completing either Box A, Box B, Box C, or Box D on the next page of this Exhibit.</w:t>
      </w:r>
    </w:p>
    <w:p w14:paraId="70C2861D" w14:textId="77777777" w:rsidR="00424789" w:rsidRPr="00073E6E" w:rsidRDefault="00424789" w:rsidP="00424789"/>
    <w:tbl>
      <w:tblPr>
        <w:tblW w:w="1023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7"/>
      </w:tblGrid>
      <w:tr w:rsidR="00424789" w:rsidRPr="00073E6E" w14:paraId="5701BD9E" w14:textId="77777777" w:rsidTr="00A72842">
        <w:trPr>
          <w:trHeight w:val="1124"/>
        </w:trPr>
        <w:tc>
          <w:tcPr>
            <w:tcW w:w="10237" w:type="dxa"/>
            <w:shd w:val="clear" w:color="auto" w:fill="DBE5F1" w:themeFill="accent1" w:themeFillTint="33"/>
          </w:tcPr>
          <w:p w14:paraId="719FF042" w14:textId="77777777" w:rsidR="00424789" w:rsidRPr="00073E6E" w:rsidRDefault="00424789" w:rsidP="00A72842">
            <w:pPr>
              <w:tabs>
                <w:tab w:val="left" w:pos="990"/>
                <w:tab w:val="right" w:leader="dot" w:pos="8640"/>
              </w:tabs>
              <w:ind w:left="1035" w:hanging="1035"/>
            </w:pPr>
            <w:r w:rsidRPr="00073E6E">
              <w:rPr>
                <w:b/>
              </w:rPr>
              <w:t>BOX A</w:t>
            </w:r>
            <w:r w:rsidRPr="00073E6E">
              <w:t>:</w:t>
            </w:r>
            <w:r w:rsidRPr="00073E6E">
              <w:tab/>
              <w:t xml:space="preserve">To be completed by any vendor that </w:t>
            </w:r>
            <w:r w:rsidRPr="00073E6E">
              <w:rPr>
                <w:u w:val="single"/>
              </w:rPr>
              <w:t>does not meet the definition of “company</w:t>
            </w:r>
            <w:r w:rsidRPr="00073E6E">
              <w:t>” above, hereinafter referred to as “Non-Company.”</w:t>
            </w:r>
          </w:p>
          <w:p w14:paraId="1FD0F935" w14:textId="77777777" w:rsidR="00424789" w:rsidRPr="00073E6E" w:rsidRDefault="00424789" w:rsidP="00A72842">
            <w:pPr>
              <w:tabs>
                <w:tab w:val="left" w:pos="990"/>
                <w:tab w:val="left" w:pos="1170"/>
                <w:tab w:val="right" w:leader="dot" w:pos="8640"/>
              </w:tabs>
              <w:ind w:left="990" w:hanging="990"/>
            </w:pPr>
            <w:r w:rsidRPr="00073E6E">
              <w:rPr>
                <w:b/>
              </w:rPr>
              <w:t>BOX B</w:t>
            </w:r>
            <w:r w:rsidRPr="00073E6E">
              <w:t>:</w:t>
            </w:r>
            <w:r w:rsidRPr="00073E6E">
              <w:tab/>
              <w:t xml:space="preserve">To be completed by a vendor that meets the definition of “Company” but has </w:t>
            </w:r>
            <w:r w:rsidRPr="00073E6E">
              <w:rPr>
                <w:u w:val="single"/>
              </w:rPr>
              <w:t>less than ten employees</w:t>
            </w:r>
            <w:r w:rsidRPr="00073E6E">
              <w:t>.</w:t>
            </w:r>
          </w:p>
          <w:p w14:paraId="2EF52904" w14:textId="77777777" w:rsidR="00424789" w:rsidRPr="00073E6E" w:rsidRDefault="00424789" w:rsidP="00A72842">
            <w:pPr>
              <w:tabs>
                <w:tab w:val="left" w:pos="990"/>
                <w:tab w:val="left" w:pos="1170"/>
                <w:tab w:val="right" w:leader="dot" w:pos="8640"/>
              </w:tabs>
              <w:ind w:left="990" w:hanging="990"/>
            </w:pPr>
            <w:r w:rsidRPr="00073E6E">
              <w:rPr>
                <w:b/>
              </w:rPr>
              <w:t>BOX C</w:t>
            </w:r>
            <w:r w:rsidRPr="00073E6E">
              <w:t>:</w:t>
            </w:r>
            <w:r w:rsidRPr="00073E6E">
              <w:tab/>
              <w:t xml:space="preserve">To be completed by a vendor that </w:t>
            </w:r>
            <w:r w:rsidRPr="00073E6E">
              <w:rPr>
                <w:u w:val="single"/>
              </w:rPr>
              <w:t>meets the definition of “Company</w:t>
            </w:r>
            <w:r w:rsidRPr="00073E6E">
              <w:t xml:space="preserve">” and </w:t>
            </w:r>
            <w:r w:rsidRPr="00073E6E">
              <w:rPr>
                <w:u w:val="single"/>
              </w:rPr>
              <w:t>has ten or more employees</w:t>
            </w:r>
            <w:r w:rsidRPr="00073E6E">
              <w:t>.</w:t>
            </w:r>
          </w:p>
          <w:p w14:paraId="0E33523A" w14:textId="77777777" w:rsidR="00424789" w:rsidRPr="00073E6E" w:rsidRDefault="00424789" w:rsidP="00A72842">
            <w:pPr>
              <w:tabs>
                <w:tab w:val="left" w:pos="990"/>
                <w:tab w:val="left" w:pos="1170"/>
                <w:tab w:val="right" w:leader="dot" w:pos="8640"/>
              </w:tabs>
              <w:ind w:left="990" w:hanging="990"/>
            </w:pPr>
            <w:r w:rsidRPr="00073E6E">
              <w:rPr>
                <w:b/>
                <w:bCs/>
              </w:rPr>
              <w:t>BOX D:</w:t>
            </w:r>
            <w:r w:rsidRPr="00073E6E">
              <w:t xml:space="preserve">      To be completed by a vendor that meets the definition of a “</w:t>
            </w:r>
            <w:r w:rsidRPr="00073E6E">
              <w:rPr>
                <w:u w:val="single"/>
              </w:rPr>
              <w:t>Public Entity”</w:t>
            </w:r>
            <w:r w:rsidRPr="00073E6E">
              <w:t>.</w:t>
            </w:r>
          </w:p>
          <w:p w14:paraId="61E63164" w14:textId="77777777" w:rsidR="00424789" w:rsidRPr="00073E6E" w:rsidRDefault="00424789" w:rsidP="00A72842">
            <w:pPr>
              <w:tabs>
                <w:tab w:val="left" w:pos="990"/>
                <w:tab w:val="left" w:pos="1170"/>
                <w:tab w:val="right" w:leader="dot" w:pos="8640"/>
              </w:tabs>
              <w:ind w:left="990" w:hanging="990"/>
            </w:pPr>
          </w:p>
        </w:tc>
      </w:tr>
    </w:tbl>
    <w:p w14:paraId="78D42CA3" w14:textId="77777777" w:rsidR="00424789" w:rsidRPr="00073E6E" w:rsidRDefault="00424789" w:rsidP="00424789">
      <w:r w:rsidRPr="00073E6E">
        <w:br w:type="page"/>
      </w:r>
    </w:p>
    <w:p w14:paraId="13BC0E57" w14:textId="77777777" w:rsidR="004F2796" w:rsidRPr="00073E6E" w:rsidRDefault="004F2796" w:rsidP="004F2796">
      <w:pPr>
        <w:outlineLvl w:val="0"/>
        <w:rPr>
          <w:b/>
          <w:caps/>
          <w:kern w:val="28"/>
        </w:rPr>
      </w:pPr>
      <w:r w:rsidRPr="00073E6E">
        <w:rPr>
          <w:b/>
          <w:caps/>
          <w:kern w:val="28"/>
        </w:rPr>
        <w:t xml:space="preserve">BUSINESS COMPLIANCE Exhibit </w:t>
      </w:r>
      <w:r>
        <w:rPr>
          <w:b/>
          <w:caps/>
          <w:kern w:val="28"/>
        </w:rPr>
        <w:t>K</w:t>
      </w:r>
      <w:r w:rsidRPr="00073E6E">
        <w:rPr>
          <w:b/>
          <w:caps/>
          <w:kern w:val="28"/>
        </w:rPr>
        <w:t xml:space="preserve">, </w:t>
      </w:r>
    </w:p>
    <w:p w14:paraId="307EEB6F" w14:textId="2D416D81" w:rsidR="004F2796" w:rsidRPr="00073E6E" w:rsidRDefault="004F2796" w:rsidP="004F2796">
      <w:pPr>
        <w:outlineLvl w:val="0"/>
        <w:rPr>
          <w:b/>
          <w:caps/>
          <w:kern w:val="28"/>
          <w:u w:val="single"/>
        </w:rPr>
      </w:pPr>
      <w:r w:rsidRPr="00073E6E">
        <w:rPr>
          <w:b/>
          <w:caps/>
          <w:kern w:val="28"/>
        </w:rPr>
        <w:t>ANTI-DISCRIMINATION AGAINST ISRAEL ACT CERTIFICATION</w:t>
      </w:r>
      <w:r>
        <w:rPr>
          <w:b/>
          <w:caps/>
          <w:kern w:val="28"/>
        </w:rPr>
        <w:t>, continued</w:t>
      </w:r>
    </w:p>
    <w:p w14:paraId="101AD446" w14:textId="77777777" w:rsidR="004F2796" w:rsidRPr="00073E6E" w:rsidRDefault="004F2796" w:rsidP="004F2796">
      <w:pPr>
        <w:outlineLvl w:val="1"/>
        <w:rPr>
          <w:b/>
          <w:sz w:val="18"/>
        </w:rPr>
      </w:pPr>
    </w:p>
    <w:p w14:paraId="704E37D3" w14:textId="77777777" w:rsidR="004F2796" w:rsidRPr="00073E6E" w:rsidRDefault="004F2796" w:rsidP="004F2796">
      <w:pPr>
        <w:pBdr>
          <w:top w:val="single" w:sz="36" w:space="1" w:color="auto"/>
        </w:pBdr>
        <w:jc w:val="center"/>
        <w:outlineLvl w:val="1"/>
        <w:rPr>
          <w:b/>
          <w:sz w:val="16"/>
        </w:rPr>
      </w:pPr>
    </w:p>
    <w:tbl>
      <w:tblPr>
        <w:tblW w:w="102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
        <w:gridCol w:w="4490"/>
        <w:gridCol w:w="355"/>
        <w:gridCol w:w="4142"/>
        <w:gridCol w:w="627"/>
      </w:tblGrid>
      <w:tr w:rsidR="00424789" w:rsidRPr="00073E6E" w14:paraId="3561E86A" w14:textId="77777777" w:rsidTr="00A72842">
        <w:tc>
          <w:tcPr>
            <w:tcW w:w="10260" w:type="dxa"/>
            <w:gridSpan w:val="5"/>
            <w:shd w:val="clear" w:color="auto" w:fill="000000"/>
          </w:tcPr>
          <w:p w14:paraId="217F8D71" w14:textId="77777777" w:rsidR="00424789" w:rsidRPr="00073E6E" w:rsidRDefault="00424789" w:rsidP="00A72842">
            <w:pPr>
              <w:jc w:val="center"/>
              <w:rPr>
                <w:b/>
              </w:rPr>
            </w:pPr>
            <w:r w:rsidRPr="00073E6E">
              <w:rPr>
                <w:b/>
                <w:color w:val="FFFFFF"/>
                <w:highlight w:val="black"/>
              </w:rPr>
              <w:t>BOX A – NON-COMPANY ENTITY</w:t>
            </w:r>
          </w:p>
        </w:tc>
      </w:tr>
      <w:tr w:rsidR="00424789" w:rsidRPr="00073E6E" w14:paraId="64FC8C61" w14:textId="77777777" w:rsidTr="00A72842">
        <w:tc>
          <w:tcPr>
            <w:tcW w:w="10260" w:type="dxa"/>
            <w:gridSpan w:val="5"/>
            <w:tcBorders>
              <w:bottom w:val="nil"/>
            </w:tcBorders>
          </w:tcPr>
          <w:p w14:paraId="081E0579" w14:textId="77777777" w:rsidR="00424789" w:rsidRPr="00073E6E" w:rsidRDefault="00424789" w:rsidP="00A72842"/>
          <w:p w14:paraId="02C4BA11" w14:textId="77777777" w:rsidR="00424789" w:rsidRPr="00073E6E" w:rsidRDefault="00424789" w:rsidP="00A72842">
            <w:r w:rsidRPr="00073E6E">
              <w:t xml:space="preserve">I certify that ___________________ (Entity Name) currently </w:t>
            </w:r>
            <w:r w:rsidRPr="00073E6E">
              <w:rPr>
                <w:b/>
                <w:u w:val="single"/>
              </w:rPr>
              <w:t>DOES NOT MEET</w:t>
            </w:r>
            <w:r w:rsidRPr="00073E6E">
              <w:t xml:space="preserve"> the definition of a company as defined in section 34.600, RSMo, but that if awarded a contract and the entity’s business status changes during the life of the contract to become a “company” as defined in section 34.600, RSMo, and the entity has ten or more employees, then, prior to the delivery of any services and/or supplies as a company, the entity agrees to comply with, complete, and return Box C to the Division of Purchasing at that time.</w:t>
            </w:r>
          </w:p>
          <w:p w14:paraId="5022E01D" w14:textId="77777777" w:rsidR="00424789" w:rsidRPr="00073E6E" w:rsidRDefault="00424789" w:rsidP="00A72842"/>
        </w:tc>
      </w:tr>
      <w:tr w:rsidR="00424789" w:rsidRPr="00073E6E" w14:paraId="27774349" w14:textId="77777777" w:rsidTr="00A72842">
        <w:trPr>
          <w:trHeight w:val="477"/>
        </w:trPr>
        <w:tc>
          <w:tcPr>
            <w:tcW w:w="646" w:type="dxa"/>
            <w:tcBorders>
              <w:top w:val="nil"/>
              <w:bottom w:val="nil"/>
              <w:right w:val="nil"/>
            </w:tcBorders>
          </w:tcPr>
          <w:p w14:paraId="47A25FE5" w14:textId="77777777" w:rsidR="00424789" w:rsidRPr="00073E6E" w:rsidRDefault="00424789" w:rsidP="00A72842">
            <w:pPr>
              <w:rPr>
                <w:highlight w:val="black"/>
              </w:rPr>
            </w:pPr>
          </w:p>
        </w:tc>
        <w:tc>
          <w:tcPr>
            <w:tcW w:w="4490" w:type="dxa"/>
            <w:tcBorders>
              <w:top w:val="nil"/>
              <w:left w:val="nil"/>
              <w:right w:val="nil"/>
            </w:tcBorders>
            <w:vAlign w:val="bottom"/>
          </w:tcPr>
          <w:p w14:paraId="3B45BB4B" w14:textId="77777777" w:rsidR="00424789" w:rsidRPr="00073E6E" w:rsidRDefault="00424789" w:rsidP="00A72842">
            <w:pPr>
              <w:rPr>
                <w:highlight w:val="black"/>
              </w:rPr>
            </w:pPr>
          </w:p>
        </w:tc>
        <w:tc>
          <w:tcPr>
            <w:tcW w:w="355" w:type="dxa"/>
            <w:tcBorders>
              <w:top w:val="nil"/>
              <w:left w:val="nil"/>
              <w:bottom w:val="nil"/>
              <w:right w:val="nil"/>
            </w:tcBorders>
          </w:tcPr>
          <w:p w14:paraId="7D2F03AF" w14:textId="77777777" w:rsidR="00424789" w:rsidRPr="00073E6E" w:rsidRDefault="00424789" w:rsidP="00A72842">
            <w:pPr>
              <w:rPr>
                <w:highlight w:val="black"/>
              </w:rPr>
            </w:pPr>
          </w:p>
        </w:tc>
        <w:tc>
          <w:tcPr>
            <w:tcW w:w="4142" w:type="dxa"/>
            <w:tcBorders>
              <w:top w:val="nil"/>
              <w:left w:val="nil"/>
              <w:right w:val="nil"/>
            </w:tcBorders>
          </w:tcPr>
          <w:p w14:paraId="0FAD4FCE" w14:textId="77777777" w:rsidR="00424789" w:rsidRPr="00073E6E" w:rsidRDefault="00424789" w:rsidP="00A72842">
            <w:pPr>
              <w:rPr>
                <w:highlight w:val="black"/>
              </w:rPr>
            </w:pPr>
          </w:p>
        </w:tc>
        <w:tc>
          <w:tcPr>
            <w:tcW w:w="627" w:type="dxa"/>
            <w:tcBorders>
              <w:top w:val="nil"/>
              <w:left w:val="nil"/>
              <w:bottom w:val="nil"/>
            </w:tcBorders>
          </w:tcPr>
          <w:p w14:paraId="06DB55CD" w14:textId="77777777" w:rsidR="00424789" w:rsidRPr="00073E6E" w:rsidRDefault="00424789" w:rsidP="00A72842">
            <w:pPr>
              <w:rPr>
                <w:highlight w:val="black"/>
              </w:rPr>
            </w:pPr>
          </w:p>
        </w:tc>
      </w:tr>
      <w:tr w:rsidR="00424789" w:rsidRPr="00073E6E" w14:paraId="7C1271CF" w14:textId="77777777" w:rsidTr="00A72842">
        <w:trPr>
          <w:trHeight w:val="258"/>
        </w:trPr>
        <w:tc>
          <w:tcPr>
            <w:tcW w:w="646" w:type="dxa"/>
            <w:tcBorders>
              <w:top w:val="nil"/>
              <w:bottom w:val="nil"/>
              <w:right w:val="nil"/>
            </w:tcBorders>
          </w:tcPr>
          <w:p w14:paraId="255D08A2" w14:textId="77777777" w:rsidR="00424789" w:rsidRPr="00073E6E" w:rsidRDefault="00424789" w:rsidP="00A72842">
            <w:pPr>
              <w:rPr>
                <w:highlight w:val="black"/>
              </w:rPr>
            </w:pPr>
          </w:p>
        </w:tc>
        <w:tc>
          <w:tcPr>
            <w:tcW w:w="4490" w:type="dxa"/>
            <w:tcBorders>
              <w:left w:val="nil"/>
              <w:bottom w:val="nil"/>
              <w:right w:val="nil"/>
            </w:tcBorders>
          </w:tcPr>
          <w:p w14:paraId="7D2102C5" w14:textId="77777777" w:rsidR="00424789" w:rsidRPr="00073E6E" w:rsidRDefault="00424789" w:rsidP="00A72842">
            <w:pPr>
              <w:rPr>
                <w:highlight w:val="black"/>
              </w:rPr>
            </w:pPr>
            <w:r w:rsidRPr="00073E6E">
              <w:t>Authorized Representative’s Name (Please Print)</w:t>
            </w:r>
          </w:p>
        </w:tc>
        <w:tc>
          <w:tcPr>
            <w:tcW w:w="355" w:type="dxa"/>
            <w:tcBorders>
              <w:top w:val="nil"/>
              <w:left w:val="nil"/>
              <w:bottom w:val="nil"/>
              <w:right w:val="nil"/>
            </w:tcBorders>
          </w:tcPr>
          <w:p w14:paraId="76742A30" w14:textId="77777777" w:rsidR="00424789" w:rsidRPr="00073E6E" w:rsidRDefault="00424789" w:rsidP="00A72842">
            <w:pPr>
              <w:rPr>
                <w:highlight w:val="black"/>
              </w:rPr>
            </w:pPr>
          </w:p>
        </w:tc>
        <w:tc>
          <w:tcPr>
            <w:tcW w:w="4142" w:type="dxa"/>
            <w:tcBorders>
              <w:left w:val="nil"/>
              <w:bottom w:val="nil"/>
              <w:right w:val="nil"/>
            </w:tcBorders>
          </w:tcPr>
          <w:p w14:paraId="61835F8F" w14:textId="77777777" w:rsidR="00424789" w:rsidRPr="00073E6E" w:rsidRDefault="00424789" w:rsidP="00A72842">
            <w:pPr>
              <w:rPr>
                <w:highlight w:val="black"/>
              </w:rPr>
            </w:pPr>
            <w:r w:rsidRPr="00073E6E">
              <w:t>Authorized Representative’s Signature</w:t>
            </w:r>
          </w:p>
        </w:tc>
        <w:tc>
          <w:tcPr>
            <w:tcW w:w="627" w:type="dxa"/>
            <w:tcBorders>
              <w:top w:val="nil"/>
              <w:left w:val="nil"/>
              <w:bottom w:val="nil"/>
            </w:tcBorders>
          </w:tcPr>
          <w:p w14:paraId="07F5CEFD" w14:textId="77777777" w:rsidR="00424789" w:rsidRPr="00073E6E" w:rsidRDefault="00424789" w:rsidP="00A72842">
            <w:pPr>
              <w:rPr>
                <w:highlight w:val="black"/>
              </w:rPr>
            </w:pPr>
          </w:p>
        </w:tc>
      </w:tr>
      <w:tr w:rsidR="00424789" w:rsidRPr="00073E6E" w14:paraId="1CE1C417" w14:textId="77777777" w:rsidTr="00A72842">
        <w:trPr>
          <w:trHeight w:val="258"/>
        </w:trPr>
        <w:tc>
          <w:tcPr>
            <w:tcW w:w="646" w:type="dxa"/>
            <w:tcBorders>
              <w:top w:val="nil"/>
              <w:bottom w:val="nil"/>
              <w:right w:val="nil"/>
            </w:tcBorders>
          </w:tcPr>
          <w:p w14:paraId="6AA5115A" w14:textId="77777777" w:rsidR="00424789" w:rsidRPr="00073E6E" w:rsidRDefault="00424789" w:rsidP="00A72842">
            <w:pPr>
              <w:rPr>
                <w:highlight w:val="black"/>
              </w:rPr>
            </w:pPr>
          </w:p>
        </w:tc>
        <w:tc>
          <w:tcPr>
            <w:tcW w:w="4490" w:type="dxa"/>
            <w:tcBorders>
              <w:top w:val="nil"/>
              <w:left w:val="nil"/>
              <w:right w:val="nil"/>
            </w:tcBorders>
            <w:vAlign w:val="bottom"/>
          </w:tcPr>
          <w:p w14:paraId="59978CF9" w14:textId="77777777" w:rsidR="00424789" w:rsidRPr="00073E6E" w:rsidRDefault="00424789" w:rsidP="00A72842">
            <w:pPr>
              <w:rPr>
                <w:highlight w:val="black"/>
              </w:rPr>
            </w:pPr>
          </w:p>
          <w:p w14:paraId="26082026" w14:textId="77777777" w:rsidR="00424789" w:rsidRPr="00073E6E" w:rsidRDefault="00424789" w:rsidP="00A72842">
            <w:pPr>
              <w:rPr>
                <w:highlight w:val="black"/>
              </w:rPr>
            </w:pPr>
          </w:p>
        </w:tc>
        <w:tc>
          <w:tcPr>
            <w:tcW w:w="355" w:type="dxa"/>
            <w:tcBorders>
              <w:top w:val="nil"/>
              <w:left w:val="nil"/>
              <w:bottom w:val="nil"/>
              <w:right w:val="nil"/>
            </w:tcBorders>
          </w:tcPr>
          <w:p w14:paraId="20C616AB" w14:textId="77777777" w:rsidR="00424789" w:rsidRPr="00073E6E" w:rsidRDefault="00424789" w:rsidP="00A72842">
            <w:pPr>
              <w:rPr>
                <w:highlight w:val="black"/>
              </w:rPr>
            </w:pPr>
          </w:p>
        </w:tc>
        <w:tc>
          <w:tcPr>
            <w:tcW w:w="4142" w:type="dxa"/>
            <w:tcBorders>
              <w:top w:val="nil"/>
              <w:left w:val="nil"/>
              <w:right w:val="nil"/>
            </w:tcBorders>
          </w:tcPr>
          <w:p w14:paraId="6A604ED2" w14:textId="77777777" w:rsidR="00424789" w:rsidRPr="00073E6E" w:rsidRDefault="00424789" w:rsidP="00A72842">
            <w:pPr>
              <w:rPr>
                <w:highlight w:val="black"/>
              </w:rPr>
            </w:pPr>
          </w:p>
          <w:p w14:paraId="0BBCD10B" w14:textId="77777777" w:rsidR="00424789" w:rsidRPr="00073E6E" w:rsidRDefault="00424789" w:rsidP="00A72842">
            <w:pPr>
              <w:rPr>
                <w:highlight w:val="black"/>
              </w:rPr>
            </w:pPr>
          </w:p>
        </w:tc>
        <w:tc>
          <w:tcPr>
            <w:tcW w:w="627" w:type="dxa"/>
            <w:tcBorders>
              <w:top w:val="nil"/>
              <w:left w:val="nil"/>
              <w:bottom w:val="nil"/>
            </w:tcBorders>
          </w:tcPr>
          <w:p w14:paraId="65AC450C" w14:textId="77777777" w:rsidR="00424789" w:rsidRPr="00073E6E" w:rsidRDefault="00424789" w:rsidP="00A72842">
            <w:pPr>
              <w:rPr>
                <w:highlight w:val="black"/>
              </w:rPr>
            </w:pPr>
          </w:p>
        </w:tc>
      </w:tr>
      <w:tr w:rsidR="00424789" w:rsidRPr="00073E6E" w14:paraId="662776CA" w14:textId="77777777" w:rsidTr="00A72842">
        <w:trPr>
          <w:trHeight w:val="258"/>
        </w:trPr>
        <w:tc>
          <w:tcPr>
            <w:tcW w:w="646" w:type="dxa"/>
            <w:tcBorders>
              <w:top w:val="nil"/>
              <w:right w:val="nil"/>
            </w:tcBorders>
          </w:tcPr>
          <w:p w14:paraId="1C2C5AF5" w14:textId="77777777" w:rsidR="00424789" w:rsidRPr="00073E6E" w:rsidRDefault="00424789" w:rsidP="00A72842">
            <w:pPr>
              <w:rPr>
                <w:highlight w:val="black"/>
              </w:rPr>
            </w:pPr>
          </w:p>
        </w:tc>
        <w:tc>
          <w:tcPr>
            <w:tcW w:w="4490" w:type="dxa"/>
            <w:tcBorders>
              <w:left w:val="nil"/>
              <w:right w:val="nil"/>
            </w:tcBorders>
          </w:tcPr>
          <w:p w14:paraId="6CAA301C" w14:textId="77777777" w:rsidR="00424789" w:rsidRPr="00073E6E" w:rsidRDefault="00424789" w:rsidP="00A72842">
            <w:pPr>
              <w:rPr>
                <w:highlight w:val="black"/>
              </w:rPr>
            </w:pPr>
            <w:r w:rsidRPr="00073E6E">
              <w:t xml:space="preserve">Entity Name </w:t>
            </w:r>
          </w:p>
        </w:tc>
        <w:tc>
          <w:tcPr>
            <w:tcW w:w="355" w:type="dxa"/>
            <w:tcBorders>
              <w:top w:val="nil"/>
              <w:left w:val="nil"/>
              <w:right w:val="nil"/>
            </w:tcBorders>
          </w:tcPr>
          <w:p w14:paraId="58048A79" w14:textId="77777777" w:rsidR="00424789" w:rsidRPr="00073E6E" w:rsidRDefault="00424789" w:rsidP="00A72842">
            <w:pPr>
              <w:rPr>
                <w:highlight w:val="black"/>
              </w:rPr>
            </w:pPr>
          </w:p>
        </w:tc>
        <w:tc>
          <w:tcPr>
            <w:tcW w:w="4142" w:type="dxa"/>
            <w:tcBorders>
              <w:left w:val="nil"/>
              <w:right w:val="nil"/>
            </w:tcBorders>
          </w:tcPr>
          <w:p w14:paraId="414117CD" w14:textId="77777777" w:rsidR="00424789" w:rsidRPr="00073E6E" w:rsidRDefault="00424789" w:rsidP="00A72842">
            <w:pPr>
              <w:rPr>
                <w:highlight w:val="black"/>
              </w:rPr>
            </w:pPr>
            <w:r w:rsidRPr="00073E6E">
              <w:t>Date</w:t>
            </w:r>
          </w:p>
        </w:tc>
        <w:tc>
          <w:tcPr>
            <w:tcW w:w="627" w:type="dxa"/>
            <w:tcBorders>
              <w:top w:val="nil"/>
              <w:left w:val="nil"/>
            </w:tcBorders>
          </w:tcPr>
          <w:p w14:paraId="793AF720" w14:textId="77777777" w:rsidR="00424789" w:rsidRPr="00073E6E" w:rsidRDefault="00424789" w:rsidP="00A72842">
            <w:pPr>
              <w:rPr>
                <w:highlight w:val="black"/>
              </w:rPr>
            </w:pPr>
          </w:p>
        </w:tc>
      </w:tr>
    </w:tbl>
    <w:p w14:paraId="13052071" w14:textId="77777777" w:rsidR="00424789" w:rsidRPr="00073E6E" w:rsidRDefault="00424789" w:rsidP="00424789"/>
    <w:tbl>
      <w:tblPr>
        <w:tblW w:w="102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
        <w:gridCol w:w="4490"/>
        <w:gridCol w:w="355"/>
        <w:gridCol w:w="4144"/>
        <w:gridCol w:w="626"/>
      </w:tblGrid>
      <w:tr w:rsidR="00424789" w:rsidRPr="00073E6E" w14:paraId="737FDC3D" w14:textId="77777777" w:rsidTr="00A72842">
        <w:tc>
          <w:tcPr>
            <w:tcW w:w="10260" w:type="dxa"/>
            <w:gridSpan w:val="5"/>
            <w:shd w:val="clear" w:color="auto" w:fill="000000"/>
          </w:tcPr>
          <w:p w14:paraId="46BA4898" w14:textId="77777777" w:rsidR="00424789" w:rsidRPr="00073E6E" w:rsidRDefault="00424789" w:rsidP="00A72842">
            <w:pPr>
              <w:jc w:val="center"/>
              <w:rPr>
                <w:b/>
              </w:rPr>
            </w:pPr>
            <w:r w:rsidRPr="00073E6E">
              <w:rPr>
                <w:b/>
                <w:color w:val="FFFFFF"/>
                <w:highlight w:val="black"/>
              </w:rPr>
              <w:t>BOX B – COMPANY ENTITY WITH LESS THAN TEN EMPLOYEES</w:t>
            </w:r>
          </w:p>
        </w:tc>
      </w:tr>
      <w:tr w:rsidR="00424789" w:rsidRPr="00073E6E" w14:paraId="6450AF56" w14:textId="77777777" w:rsidTr="00A72842">
        <w:tc>
          <w:tcPr>
            <w:tcW w:w="10260" w:type="dxa"/>
            <w:gridSpan w:val="5"/>
            <w:tcBorders>
              <w:bottom w:val="nil"/>
            </w:tcBorders>
          </w:tcPr>
          <w:p w14:paraId="0B30F504" w14:textId="77777777" w:rsidR="00424789" w:rsidRPr="00073E6E" w:rsidRDefault="00424789" w:rsidP="00A72842"/>
          <w:p w14:paraId="703460CF" w14:textId="77777777" w:rsidR="00424789" w:rsidRPr="00073E6E" w:rsidRDefault="00424789" w:rsidP="00A72842">
            <w:r w:rsidRPr="00073E6E">
              <w:t xml:space="preserve">I certify that ___________________ (Company Name) </w:t>
            </w:r>
            <w:r w:rsidRPr="00073E6E">
              <w:rPr>
                <w:b/>
                <w:u w:val="single"/>
              </w:rPr>
              <w:t>MEETS</w:t>
            </w:r>
            <w:r w:rsidRPr="00073E6E">
              <w:t xml:space="preserve"> the definition of a company as defined in section 34.600, RSMo, and currently has less than ten employees but that if awarded a contract and if the company increases the number of employees to ten or more during the life of the contract, then said company shall comply with, complete, and return Box C to the Division of Purchasing at that time.</w:t>
            </w:r>
          </w:p>
          <w:p w14:paraId="2472D48B" w14:textId="77777777" w:rsidR="00424789" w:rsidRPr="00073E6E" w:rsidRDefault="00424789" w:rsidP="00A72842"/>
        </w:tc>
      </w:tr>
      <w:tr w:rsidR="00424789" w:rsidRPr="00073E6E" w14:paraId="7C0A4C9D" w14:textId="77777777" w:rsidTr="00A72842">
        <w:trPr>
          <w:trHeight w:val="495"/>
        </w:trPr>
        <w:tc>
          <w:tcPr>
            <w:tcW w:w="645" w:type="dxa"/>
            <w:tcBorders>
              <w:top w:val="nil"/>
              <w:bottom w:val="nil"/>
              <w:right w:val="nil"/>
            </w:tcBorders>
          </w:tcPr>
          <w:p w14:paraId="06636417" w14:textId="77777777" w:rsidR="00424789" w:rsidRPr="00073E6E" w:rsidRDefault="00424789" w:rsidP="00A72842">
            <w:pPr>
              <w:rPr>
                <w:highlight w:val="black"/>
              </w:rPr>
            </w:pPr>
          </w:p>
        </w:tc>
        <w:tc>
          <w:tcPr>
            <w:tcW w:w="4490" w:type="dxa"/>
            <w:tcBorders>
              <w:top w:val="nil"/>
              <w:left w:val="nil"/>
              <w:right w:val="nil"/>
            </w:tcBorders>
            <w:vAlign w:val="bottom"/>
          </w:tcPr>
          <w:p w14:paraId="2E0384C6" w14:textId="77777777" w:rsidR="00424789" w:rsidRPr="00073E6E" w:rsidRDefault="00424789" w:rsidP="00A72842">
            <w:pPr>
              <w:rPr>
                <w:highlight w:val="black"/>
              </w:rPr>
            </w:pPr>
          </w:p>
        </w:tc>
        <w:tc>
          <w:tcPr>
            <w:tcW w:w="355" w:type="dxa"/>
            <w:tcBorders>
              <w:top w:val="nil"/>
              <w:left w:val="nil"/>
              <w:bottom w:val="nil"/>
              <w:right w:val="nil"/>
            </w:tcBorders>
          </w:tcPr>
          <w:p w14:paraId="58095F2B" w14:textId="77777777" w:rsidR="00424789" w:rsidRPr="00073E6E" w:rsidRDefault="00424789" w:rsidP="00A72842">
            <w:pPr>
              <w:rPr>
                <w:highlight w:val="black"/>
              </w:rPr>
            </w:pPr>
          </w:p>
        </w:tc>
        <w:tc>
          <w:tcPr>
            <w:tcW w:w="4144" w:type="dxa"/>
            <w:tcBorders>
              <w:top w:val="nil"/>
              <w:left w:val="nil"/>
              <w:right w:val="nil"/>
            </w:tcBorders>
          </w:tcPr>
          <w:p w14:paraId="7A94DA25" w14:textId="77777777" w:rsidR="00424789" w:rsidRPr="00073E6E" w:rsidRDefault="00424789" w:rsidP="00A72842">
            <w:pPr>
              <w:rPr>
                <w:highlight w:val="black"/>
              </w:rPr>
            </w:pPr>
          </w:p>
        </w:tc>
        <w:tc>
          <w:tcPr>
            <w:tcW w:w="626" w:type="dxa"/>
            <w:tcBorders>
              <w:top w:val="nil"/>
              <w:left w:val="nil"/>
              <w:bottom w:val="nil"/>
            </w:tcBorders>
          </w:tcPr>
          <w:p w14:paraId="3B81C25D" w14:textId="77777777" w:rsidR="00424789" w:rsidRPr="00073E6E" w:rsidRDefault="00424789" w:rsidP="00A72842">
            <w:pPr>
              <w:rPr>
                <w:highlight w:val="black"/>
              </w:rPr>
            </w:pPr>
          </w:p>
        </w:tc>
      </w:tr>
      <w:tr w:rsidR="00424789" w:rsidRPr="00073E6E" w14:paraId="00E16426" w14:textId="77777777" w:rsidTr="00A72842">
        <w:trPr>
          <w:trHeight w:val="258"/>
        </w:trPr>
        <w:tc>
          <w:tcPr>
            <w:tcW w:w="645" w:type="dxa"/>
            <w:tcBorders>
              <w:top w:val="nil"/>
              <w:bottom w:val="nil"/>
              <w:right w:val="nil"/>
            </w:tcBorders>
          </w:tcPr>
          <w:p w14:paraId="322A1347" w14:textId="77777777" w:rsidR="00424789" w:rsidRPr="00073E6E" w:rsidRDefault="00424789" w:rsidP="00A72842">
            <w:pPr>
              <w:rPr>
                <w:highlight w:val="black"/>
              </w:rPr>
            </w:pPr>
          </w:p>
        </w:tc>
        <w:tc>
          <w:tcPr>
            <w:tcW w:w="4490" w:type="dxa"/>
            <w:tcBorders>
              <w:left w:val="nil"/>
              <w:bottom w:val="nil"/>
              <w:right w:val="nil"/>
            </w:tcBorders>
          </w:tcPr>
          <w:p w14:paraId="13326888" w14:textId="77777777" w:rsidR="00424789" w:rsidRPr="00073E6E" w:rsidRDefault="00424789" w:rsidP="00A72842">
            <w:pPr>
              <w:rPr>
                <w:highlight w:val="black"/>
              </w:rPr>
            </w:pPr>
            <w:r w:rsidRPr="00073E6E">
              <w:t>Authorized Representative’s Name (Please Print)</w:t>
            </w:r>
          </w:p>
        </w:tc>
        <w:tc>
          <w:tcPr>
            <w:tcW w:w="355" w:type="dxa"/>
            <w:tcBorders>
              <w:top w:val="nil"/>
              <w:left w:val="nil"/>
              <w:bottom w:val="nil"/>
              <w:right w:val="nil"/>
            </w:tcBorders>
          </w:tcPr>
          <w:p w14:paraId="0FE0E5CD" w14:textId="77777777" w:rsidR="00424789" w:rsidRPr="00073E6E" w:rsidRDefault="00424789" w:rsidP="00A72842">
            <w:pPr>
              <w:rPr>
                <w:highlight w:val="black"/>
              </w:rPr>
            </w:pPr>
          </w:p>
        </w:tc>
        <w:tc>
          <w:tcPr>
            <w:tcW w:w="4144" w:type="dxa"/>
            <w:tcBorders>
              <w:left w:val="nil"/>
              <w:bottom w:val="nil"/>
              <w:right w:val="nil"/>
            </w:tcBorders>
          </w:tcPr>
          <w:p w14:paraId="41DCAC62" w14:textId="77777777" w:rsidR="00424789" w:rsidRPr="00073E6E" w:rsidRDefault="00424789" w:rsidP="00A72842">
            <w:pPr>
              <w:rPr>
                <w:highlight w:val="black"/>
              </w:rPr>
            </w:pPr>
            <w:r w:rsidRPr="00073E6E">
              <w:t>Authorized Representative’s Signature</w:t>
            </w:r>
          </w:p>
        </w:tc>
        <w:tc>
          <w:tcPr>
            <w:tcW w:w="626" w:type="dxa"/>
            <w:tcBorders>
              <w:top w:val="nil"/>
              <w:left w:val="nil"/>
              <w:bottom w:val="nil"/>
            </w:tcBorders>
          </w:tcPr>
          <w:p w14:paraId="49CE0D4F" w14:textId="77777777" w:rsidR="00424789" w:rsidRPr="00073E6E" w:rsidRDefault="00424789" w:rsidP="00A72842">
            <w:pPr>
              <w:rPr>
                <w:highlight w:val="black"/>
              </w:rPr>
            </w:pPr>
          </w:p>
        </w:tc>
      </w:tr>
      <w:tr w:rsidR="00424789" w:rsidRPr="00073E6E" w14:paraId="7ED1EF74" w14:textId="77777777" w:rsidTr="00A72842">
        <w:trPr>
          <w:trHeight w:val="258"/>
        </w:trPr>
        <w:tc>
          <w:tcPr>
            <w:tcW w:w="645" w:type="dxa"/>
            <w:tcBorders>
              <w:top w:val="nil"/>
              <w:bottom w:val="nil"/>
              <w:right w:val="nil"/>
            </w:tcBorders>
          </w:tcPr>
          <w:p w14:paraId="61CBAE1D" w14:textId="77777777" w:rsidR="00424789" w:rsidRPr="00073E6E" w:rsidRDefault="00424789" w:rsidP="00A72842">
            <w:pPr>
              <w:rPr>
                <w:highlight w:val="black"/>
              </w:rPr>
            </w:pPr>
          </w:p>
        </w:tc>
        <w:tc>
          <w:tcPr>
            <w:tcW w:w="4490" w:type="dxa"/>
            <w:tcBorders>
              <w:top w:val="nil"/>
              <w:left w:val="nil"/>
              <w:right w:val="nil"/>
            </w:tcBorders>
            <w:vAlign w:val="bottom"/>
          </w:tcPr>
          <w:p w14:paraId="5DE38419" w14:textId="77777777" w:rsidR="00424789" w:rsidRPr="00073E6E" w:rsidRDefault="00424789" w:rsidP="00A72842">
            <w:pPr>
              <w:rPr>
                <w:highlight w:val="black"/>
              </w:rPr>
            </w:pPr>
          </w:p>
          <w:p w14:paraId="7C4F9828" w14:textId="77777777" w:rsidR="00424789" w:rsidRPr="00073E6E" w:rsidRDefault="00424789" w:rsidP="00A72842">
            <w:pPr>
              <w:rPr>
                <w:highlight w:val="black"/>
              </w:rPr>
            </w:pPr>
          </w:p>
        </w:tc>
        <w:tc>
          <w:tcPr>
            <w:tcW w:w="355" w:type="dxa"/>
            <w:tcBorders>
              <w:top w:val="nil"/>
              <w:left w:val="nil"/>
              <w:bottom w:val="nil"/>
              <w:right w:val="nil"/>
            </w:tcBorders>
          </w:tcPr>
          <w:p w14:paraId="148D3803" w14:textId="77777777" w:rsidR="00424789" w:rsidRPr="00073E6E" w:rsidRDefault="00424789" w:rsidP="00A72842">
            <w:pPr>
              <w:rPr>
                <w:highlight w:val="black"/>
              </w:rPr>
            </w:pPr>
          </w:p>
        </w:tc>
        <w:tc>
          <w:tcPr>
            <w:tcW w:w="4144" w:type="dxa"/>
            <w:tcBorders>
              <w:top w:val="nil"/>
              <w:left w:val="nil"/>
              <w:right w:val="nil"/>
            </w:tcBorders>
          </w:tcPr>
          <w:p w14:paraId="08AA79C6" w14:textId="77777777" w:rsidR="00424789" w:rsidRPr="00073E6E" w:rsidRDefault="00424789" w:rsidP="00A72842">
            <w:pPr>
              <w:rPr>
                <w:highlight w:val="black"/>
              </w:rPr>
            </w:pPr>
          </w:p>
          <w:p w14:paraId="0F0E5AA1" w14:textId="77777777" w:rsidR="00424789" w:rsidRPr="00073E6E" w:rsidRDefault="00424789" w:rsidP="00A72842">
            <w:pPr>
              <w:rPr>
                <w:highlight w:val="black"/>
              </w:rPr>
            </w:pPr>
          </w:p>
        </w:tc>
        <w:tc>
          <w:tcPr>
            <w:tcW w:w="626" w:type="dxa"/>
            <w:tcBorders>
              <w:top w:val="nil"/>
              <w:left w:val="nil"/>
              <w:bottom w:val="nil"/>
            </w:tcBorders>
          </w:tcPr>
          <w:p w14:paraId="34B780B8" w14:textId="77777777" w:rsidR="00424789" w:rsidRPr="00073E6E" w:rsidRDefault="00424789" w:rsidP="00A72842">
            <w:pPr>
              <w:rPr>
                <w:highlight w:val="black"/>
              </w:rPr>
            </w:pPr>
          </w:p>
        </w:tc>
      </w:tr>
      <w:tr w:rsidR="00424789" w:rsidRPr="00073E6E" w14:paraId="5A2CF26B" w14:textId="77777777" w:rsidTr="00A72842">
        <w:trPr>
          <w:trHeight w:val="258"/>
        </w:trPr>
        <w:tc>
          <w:tcPr>
            <w:tcW w:w="645" w:type="dxa"/>
            <w:tcBorders>
              <w:top w:val="nil"/>
              <w:right w:val="nil"/>
            </w:tcBorders>
          </w:tcPr>
          <w:p w14:paraId="56DC2276" w14:textId="77777777" w:rsidR="00424789" w:rsidRPr="00073E6E" w:rsidRDefault="00424789" w:rsidP="00A72842">
            <w:pPr>
              <w:rPr>
                <w:highlight w:val="black"/>
              </w:rPr>
            </w:pPr>
          </w:p>
        </w:tc>
        <w:tc>
          <w:tcPr>
            <w:tcW w:w="4490" w:type="dxa"/>
            <w:tcBorders>
              <w:left w:val="nil"/>
              <w:right w:val="nil"/>
            </w:tcBorders>
          </w:tcPr>
          <w:p w14:paraId="5622E34E" w14:textId="77777777" w:rsidR="00424789" w:rsidRPr="00073E6E" w:rsidRDefault="00424789" w:rsidP="00A72842">
            <w:pPr>
              <w:rPr>
                <w:highlight w:val="black"/>
              </w:rPr>
            </w:pPr>
            <w:r w:rsidRPr="00073E6E">
              <w:t>Company Name</w:t>
            </w:r>
          </w:p>
        </w:tc>
        <w:tc>
          <w:tcPr>
            <w:tcW w:w="355" w:type="dxa"/>
            <w:tcBorders>
              <w:top w:val="nil"/>
              <w:left w:val="nil"/>
              <w:right w:val="nil"/>
            </w:tcBorders>
          </w:tcPr>
          <w:p w14:paraId="13770A65" w14:textId="77777777" w:rsidR="00424789" w:rsidRPr="00073E6E" w:rsidRDefault="00424789" w:rsidP="00A72842">
            <w:pPr>
              <w:rPr>
                <w:highlight w:val="black"/>
              </w:rPr>
            </w:pPr>
          </w:p>
        </w:tc>
        <w:tc>
          <w:tcPr>
            <w:tcW w:w="4144" w:type="dxa"/>
            <w:tcBorders>
              <w:left w:val="nil"/>
              <w:right w:val="nil"/>
            </w:tcBorders>
          </w:tcPr>
          <w:p w14:paraId="58D67D1C" w14:textId="77777777" w:rsidR="00424789" w:rsidRPr="00073E6E" w:rsidRDefault="00424789" w:rsidP="00A72842">
            <w:pPr>
              <w:rPr>
                <w:highlight w:val="black"/>
              </w:rPr>
            </w:pPr>
            <w:r w:rsidRPr="00073E6E">
              <w:t>Date</w:t>
            </w:r>
          </w:p>
        </w:tc>
        <w:tc>
          <w:tcPr>
            <w:tcW w:w="626" w:type="dxa"/>
            <w:tcBorders>
              <w:top w:val="nil"/>
              <w:left w:val="nil"/>
            </w:tcBorders>
          </w:tcPr>
          <w:p w14:paraId="378A92C2" w14:textId="77777777" w:rsidR="00424789" w:rsidRPr="00073E6E" w:rsidRDefault="00424789" w:rsidP="00A72842">
            <w:pPr>
              <w:rPr>
                <w:highlight w:val="black"/>
              </w:rPr>
            </w:pPr>
          </w:p>
        </w:tc>
      </w:tr>
    </w:tbl>
    <w:p w14:paraId="095CD9D4" w14:textId="77777777" w:rsidR="00424789" w:rsidRPr="00073E6E" w:rsidRDefault="00424789" w:rsidP="00424789"/>
    <w:tbl>
      <w:tblPr>
        <w:tblW w:w="102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
        <w:gridCol w:w="4494"/>
        <w:gridCol w:w="355"/>
        <w:gridCol w:w="4765"/>
      </w:tblGrid>
      <w:tr w:rsidR="00424789" w:rsidRPr="00073E6E" w14:paraId="5EC008A3" w14:textId="77777777" w:rsidTr="00A72842">
        <w:tc>
          <w:tcPr>
            <w:tcW w:w="10260" w:type="dxa"/>
            <w:gridSpan w:val="4"/>
            <w:shd w:val="clear" w:color="auto" w:fill="000000"/>
          </w:tcPr>
          <w:p w14:paraId="4A1D3D28" w14:textId="77777777" w:rsidR="00424789" w:rsidRPr="00073E6E" w:rsidRDefault="00424789" w:rsidP="00A72842">
            <w:pPr>
              <w:jc w:val="center"/>
              <w:rPr>
                <w:b/>
              </w:rPr>
            </w:pPr>
            <w:r w:rsidRPr="00073E6E">
              <w:br w:type="page"/>
            </w:r>
            <w:r w:rsidRPr="00073E6E">
              <w:rPr>
                <w:b/>
                <w:color w:val="FFFFFF"/>
                <w:highlight w:val="black"/>
              </w:rPr>
              <w:t>BOX C – COMPANY ENTITY WITH TEN OR MORE EMPLOYEES</w:t>
            </w:r>
          </w:p>
        </w:tc>
      </w:tr>
      <w:tr w:rsidR="00424789" w:rsidRPr="00073E6E" w14:paraId="01F4410E" w14:textId="77777777" w:rsidTr="00A72842">
        <w:tc>
          <w:tcPr>
            <w:tcW w:w="10260" w:type="dxa"/>
            <w:gridSpan w:val="4"/>
            <w:tcBorders>
              <w:bottom w:val="nil"/>
            </w:tcBorders>
          </w:tcPr>
          <w:p w14:paraId="08183EA5" w14:textId="77777777" w:rsidR="00424789" w:rsidRPr="00073E6E" w:rsidRDefault="00424789" w:rsidP="00A72842"/>
          <w:p w14:paraId="2527E2DC" w14:textId="77777777" w:rsidR="00424789" w:rsidRPr="00073E6E" w:rsidRDefault="00424789" w:rsidP="00A72842">
            <w:r w:rsidRPr="00073E6E">
              <w:t xml:space="preserve">I certify that ___________________ (Company Name) </w:t>
            </w:r>
            <w:r w:rsidRPr="00073E6E">
              <w:rPr>
                <w:b/>
                <w:u w:val="single"/>
              </w:rPr>
              <w:t>MEETS</w:t>
            </w:r>
            <w:r w:rsidRPr="00073E6E">
              <w:t xml:space="preserve"> the definition of a company as defined in section 34.600, RSMo, has ten or more employees, and is not currently engaged in a boycott of goods or services from the State of Israel; companies doing business in or with Israel or authorized by, licensed by, or organized under the laws of the State of Israel; or persons or entities doing business in the State of Israel as defined in section 34.600, RSMo. I further certify that if the company is awarded a contract for the services and/or supplies requested herein said company shall not engage in a boycott of goods or services from the State of Israel; companies doing business in or with Israel or authorized by, licensed by, or organized under the laws of the State of Israel; or persons or entities doing business in the State of Israel as defined in section 34.600, RSMo, for the duration of the contract.</w:t>
            </w:r>
          </w:p>
          <w:p w14:paraId="0636DE21" w14:textId="77777777" w:rsidR="00424789" w:rsidRPr="00073E6E" w:rsidRDefault="00424789" w:rsidP="00A72842"/>
        </w:tc>
      </w:tr>
      <w:tr w:rsidR="00424789" w:rsidRPr="00073E6E" w14:paraId="04BDDE9D" w14:textId="77777777" w:rsidTr="00A72842">
        <w:trPr>
          <w:trHeight w:val="549"/>
        </w:trPr>
        <w:tc>
          <w:tcPr>
            <w:tcW w:w="646" w:type="dxa"/>
            <w:tcBorders>
              <w:top w:val="nil"/>
              <w:bottom w:val="nil"/>
              <w:right w:val="nil"/>
            </w:tcBorders>
          </w:tcPr>
          <w:p w14:paraId="127057E2" w14:textId="77777777" w:rsidR="00424789" w:rsidRPr="00073E6E" w:rsidRDefault="00424789" w:rsidP="00A72842">
            <w:pPr>
              <w:rPr>
                <w:highlight w:val="black"/>
              </w:rPr>
            </w:pPr>
          </w:p>
        </w:tc>
        <w:tc>
          <w:tcPr>
            <w:tcW w:w="4494" w:type="dxa"/>
            <w:tcBorders>
              <w:top w:val="nil"/>
              <w:left w:val="nil"/>
              <w:right w:val="nil"/>
            </w:tcBorders>
            <w:vAlign w:val="bottom"/>
          </w:tcPr>
          <w:p w14:paraId="7AE82981" w14:textId="77777777" w:rsidR="00424789" w:rsidRPr="00073E6E" w:rsidRDefault="00424789" w:rsidP="00A72842">
            <w:pPr>
              <w:rPr>
                <w:highlight w:val="black"/>
              </w:rPr>
            </w:pPr>
          </w:p>
        </w:tc>
        <w:tc>
          <w:tcPr>
            <w:tcW w:w="355" w:type="dxa"/>
            <w:tcBorders>
              <w:top w:val="nil"/>
              <w:left w:val="nil"/>
              <w:bottom w:val="nil"/>
              <w:right w:val="nil"/>
            </w:tcBorders>
          </w:tcPr>
          <w:p w14:paraId="378D37BE" w14:textId="77777777" w:rsidR="00424789" w:rsidRPr="00073E6E" w:rsidRDefault="00424789" w:rsidP="00A72842">
            <w:pPr>
              <w:rPr>
                <w:highlight w:val="black"/>
              </w:rPr>
            </w:pPr>
          </w:p>
        </w:tc>
        <w:tc>
          <w:tcPr>
            <w:tcW w:w="4765" w:type="dxa"/>
            <w:tcBorders>
              <w:top w:val="nil"/>
              <w:left w:val="nil"/>
              <w:right w:val="single" w:sz="4" w:space="0" w:color="000000"/>
            </w:tcBorders>
          </w:tcPr>
          <w:p w14:paraId="3FA053DB" w14:textId="77777777" w:rsidR="00424789" w:rsidRPr="00073E6E" w:rsidRDefault="00424789" w:rsidP="00A72842">
            <w:pPr>
              <w:rPr>
                <w:highlight w:val="black"/>
              </w:rPr>
            </w:pPr>
          </w:p>
        </w:tc>
      </w:tr>
      <w:tr w:rsidR="00424789" w:rsidRPr="00073E6E" w14:paraId="2B7DB77C" w14:textId="77777777" w:rsidTr="00A72842">
        <w:trPr>
          <w:trHeight w:val="258"/>
        </w:trPr>
        <w:tc>
          <w:tcPr>
            <w:tcW w:w="646" w:type="dxa"/>
            <w:tcBorders>
              <w:top w:val="nil"/>
              <w:bottom w:val="nil"/>
              <w:right w:val="nil"/>
            </w:tcBorders>
          </w:tcPr>
          <w:p w14:paraId="0311EFA7" w14:textId="77777777" w:rsidR="00424789" w:rsidRPr="00073E6E" w:rsidRDefault="00424789" w:rsidP="00A72842">
            <w:pPr>
              <w:rPr>
                <w:highlight w:val="black"/>
              </w:rPr>
            </w:pPr>
          </w:p>
        </w:tc>
        <w:tc>
          <w:tcPr>
            <w:tcW w:w="4494" w:type="dxa"/>
            <w:tcBorders>
              <w:left w:val="nil"/>
              <w:bottom w:val="nil"/>
              <w:right w:val="nil"/>
            </w:tcBorders>
          </w:tcPr>
          <w:p w14:paraId="62237923" w14:textId="77777777" w:rsidR="00424789" w:rsidRPr="00073E6E" w:rsidRDefault="00424789" w:rsidP="00A72842">
            <w:pPr>
              <w:rPr>
                <w:highlight w:val="black"/>
              </w:rPr>
            </w:pPr>
            <w:r w:rsidRPr="00073E6E">
              <w:t>Authorized Representative’s Name (Please Print)</w:t>
            </w:r>
          </w:p>
        </w:tc>
        <w:tc>
          <w:tcPr>
            <w:tcW w:w="355" w:type="dxa"/>
            <w:tcBorders>
              <w:top w:val="nil"/>
              <w:left w:val="nil"/>
              <w:bottom w:val="nil"/>
              <w:right w:val="nil"/>
            </w:tcBorders>
          </w:tcPr>
          <w:p w14:paraId="05EB18A6" w14:textId="77777777" w:rsidR="00424789" w:rsidRPr="00073E6E" w:rsidRDefault="00424789" w:rsidP="00A72842">
            <w:pPr>
              <w:rPr>
                <w:highlight w:val="black"/>
              </w:rPr>
            </w:pPr>
          </w:p>
        </w:tc>
        <w:tc>
          <w:tcPr>
            <w:tcW w:w="4765" w:type="dxa"/>
            <w:tcBorders>
              <w:left w:val="nil"/>
              <w:bottom w:val="nil"/>
              <w:right w:val="single" w:sz="4" w:space="0" w:color="000000"/>
            </w:tcBorders>
          </w:tcPr>
          <w:p w14:paraId="271D561F" w14:textId="77777777" w:rsidR="00424789" w:rsidRPr="00073E6E" w:rsidRDefault="00424789" w:rsidP="00A72842">
            <w:pPr>
              <w:rPr>
                <w:highlight w:val="black"/>
              </w:rPr>
            </w:pPr>
            <w:r w:rsidRPr="00073E6E">
              <w:t>Authorized Representative’s Signature</w:t>
            </w:r>
          </w:p>
        </w:tc>
      </w:tr>
      <w:tr w:rsidR="00424789" w:rsidRPr="00073E6E" w14:paraId="72040D4E" w14:textId="77777777" w:rsidTr="00A72842">
        <w:trPr>
          <w:trHeight w:val="258"/>
        </w:trPr>
        <w:tc>
          <w:tcPr>
            <w:tcW w:w="646" w:type="dxa"/>
            <w:tcBorders>
              <w:top w:val="nil"/>
              <w:bottom w:val="nil"/>
              <w:right w:val="nil"/>
            </w:tcBorders>
          </w:tcPr>
          <w:p w14:paraId="10F4C9D2" w14:textId="77777777" w:rsidR="00424789" w:rsidRPr="00073E6E" w:rsidRDefault="00424789" w:rsidP="00A72842">
            <w:pPr>
              <w:rPr>
                <w:highlight w:val="black"/>
              </w:rPr>
            </w:pPr>
          </w:p>
        </w:tc>
        <w:tc>
          <w:tcPr>
            <w:tcW w:w="4494" w:type="dxa"/>
            <w:tcBorders>
              <w:top w:val="nil"/>
              <w:left w:val="nil"/>
              <w:right w:val="nil"/>
            </w:tcBorders>
            <w:vAlign w:val="bottom"/>
          </w:tcPr>
          <w:p w14:paraId="19EF327E" w14:textId="77777777" w:rsidR="00424789" w:rsidRPr="00073E6E" w:rsidRDefault="00424789" w:rsidP="00A72842">
            <w:pPr>
              <w:rPr>
                <w:highlight w:val="black"/>
              </w:rPr>
            </w:pPr>
          </w:p>
          <w:p w14:paraId="0870BDE7" w14:textId="77777777" w:rsidR="00424789" w:rsidRPr="00073E6E" w:rsidRDefault="00424789" w:rsidP="00A72842">
            <w:pPr>
              <w:rPr>
                <w:highlight w:val="black"/>
              </w:rPr>
            </w:pPr>
          </w:p>
        </w:tc>
        <w:tc>
          <w:tcPr>
            <w:tcW w:w="355" w:type="dxa"/>
            <w:tcBorders>
              <w:top w:val="nil"/>
              <w:left w:val="nil"/>
              <w:bottom w:val="nil"/>
              <w:right w:val="nil"/>
            </w:tcBorders>
          </w:tcPr>
          <w:p w14:paraId="68320E3F" w14:textId="77777777" w:rsidR="00424789" w:rsidRPr="00073E6E" w:rsidRDefault="00424789" w:rsidP="00A72842">
            <w:pPr>
              <w:rPr>
                <w:highlight w:val="black"/>
              </w:rPr>
            </w:pPr>
          </w:p>
        </w:tc>
        <w:tc>
          <w:tcPr>
            <w:tcW w:w="4765" w:type="dxa"/>
            <w:tcBorders>
              <w:top w:val="nil"/>
              <w:left w:val="nil"/>
              <w:right w:val="single" w:sz="4" w:space="0" w:color="000000"/>
            </w:tcBorders>
          </w:tcPr>
          <w:p w14:paraId="63598417" w14:textId="77777777" w:rsidR="00424789" w:rsidRPr="00073E6E" w:rsidRDefault="00424789" w:rsidP="00A72842">
            <w:pPr>
              <w:rPr>
                <w:highlight w:val="black"/>
              </w:rPr>
            </w:pPr>
          </w:p>
          <w:p w14:paraId="7C2D5432" w14:textId="77777777" w:rsidR="00424789" w:rsidRPr="00073E6E" w:rsidRDefault="00424789" w:rsidP="00A72842">
            <w:pPr>
              <w:rPr>
                <w:highlight w:val="black"/>
              </w:rPr>
            </w:pPr>
          </w:p>
        </w:tc>
      </w:tr>
      <w:tr w:rsidR="00424789" w:rsidRPr="00073E6E" w14:paraId="2AF27DF1" w14:textId="77777777" w:rsidTr="00A72842">
        <w:trPr>
          <w:trHeight w:val="258"/>
        </w:trPr>
        <w:tc>
          <w:tcPr>
            <w:tcW w:w="646" w:type="dxa"/>
            <w:tcBorders>
              <w:top w:val="nil"/>
              <w:right w:val="nil"/>
            </w:tcBorders>
          </w:tcPr>
          <w:p w14:paraId="207F4F04" w14:textId="77777777" w:rsidR="00424789" w:rsidRPr="00073E6E" w:rsidRDefault="00424789" w:rsidP="00A72842">
            <w:pPr>
              <w:rPr>
                <w:highlight w:val="black"/>
              </w:rPr>
            </w:pPr>
          </w:p>
        </w:tc>
        <w:tc>
          <w:tcPr>
            <w:tcW w:w="4494" w:type="dxa"/>
            <w:tcBorders>
              <w:left w:val="nil"/>
              <w:right w:val="nil"/>
            </w:tcBorders>
          </w:tcPr>
          <w:p w14:paraId="4F0712A9" w14:textId="77777777" w:rsidR="00424789" w:rsidRPr="00073E6E" w:rsidRDefault="00424789" w:rsidP="00A72842">
            <w:pPr>
              <w:rPr>
                <w:highlight w:val="black"/>
              </w:rPr>
            </w:pPr>
            <w:r w:rsidRPr="00073E6E">
              <w:t>Company Name</w:t>
            </w:r>
          </w:p>
        </w:tc>
        <w:tc>
          <w:tcPr>
            <w:tcW w:w="355" w:type="dxa"/>
            <w:tcBorders>
              <w:top w:val="nil"/>
              <w:left w:val="nil"/>
              <w:right w:val="nil"/>
            </w:tcBorders>
          </w:tcPr>
          <w:p w14:paraId="5D63BECD" w14:textId="77777777" w:rsidR="00424789" w:rsidRPr="00073E6E" w:rsidRDefault="00424789" w:rsidP="00A72842">
            <w:pPr>
              <w:rPr>
                <w:highlight w:val="black"/>
              </w:rPr>
            </w:pPr>
          </w:p>
        </w:tc>
        <w:tc>
          <w:tcPr>
            <w:tcW w:w="4765" w:type="dxa"/>
            <w:tcBorders>
              <w:left w:val="nil"/>
              <w:right w:val="single" w:sz="4" w:space="0" w:color="000000"/>
            </w:tcBorders>
          </w:tcPr>
          <w:p w14:paraId="569B9D68" w14:textId="77777777" w:rsidR="00424789" w:rsidRPr="00073E6E" w:rsidRDefault="00424789" w:rsidP="00A72842">
            <w:pPr>
              <w:rPr>
                <w:highlight w:val="black"/>
              </w:rPr>
            </w:pPr>
            <w:r w:rsidRPr="00073E6E">
              <w:t>Date</w:t>
            </w:r>
          </w:p>
        </w:tc>
      </w:tr>
    </w:tbl>
    <w:p w14:paraId="33D65441" w14:textId="77777777" w:rsidR="00424789" w:rsidRPr="00073E6E" w:rsidRDefault="00424789" w:rsidP="00424789">
      <w:pPr>
        <w:outlineLvl w:val="0"/>
        <w:rPr>
          <w:b/>
          <w:bCs/>
        </w:rPr>
      </w:pPr>
    </w:p>
    <w:p w14:paraId="406B02F3" w14:textId="77777777" w:rsidR="00424789" w:rsidRPr="00073E6E" w:rsidRDefault="00424789" w:rsidP="00424789">
      <w:pPr>
        <w:rPr>
          <w:b/>
          <w:bCs/>
        </w:rPr>
      </w:pPr>
      <w:r w:rsidRPr="00073E6E">
        <w:rPr>
          <w:b/>
          <w:bCs/>
        </w:rPr>
        <w:br w:type="page"/>
      </w:r>
    </w:p>
    <w:p w14:paraId="1CAF0C58" w14:textId="77777777" w:rsidR="004F2796" w:rsidRPr="00073E6E" w:rsidRDefault="004F2796" w:rsidP="004F2796">
      <w:pPr>
        <w:outlineLvl w:val="0"/>
        <w:rPr>
          <w:b/>
          <w:caps/>
          <w:kern w:val="28"/>
        </w:rPr>
      </w:pPr>
      <w:r w:rsidRPr="00073E6E">
        <w:rPr>
          <w:b/>
          <w:caps/>
          <w:kern w:val="28"/>
        </w:rPr>
        <w:t xml:space="preserve">BUSINESS COMPLIANCE Exhibit </w:t>
      </w:r>
      <w:r>
        <w:rPr>
          <w:b/>
          <w:caps/>
          <w:kern w:val="28"/>
        </w:rPr>
        <w:t>K</w:t>
      </w:r>
      <w:r w:rsidRPr="00073E6E">
        <w:rPr>
          <w:b/>
          <w:caps/>
          <w:kern w:val="28"/>
        </w:rPr>
        <w:t xml:space="preserve">, </w:t>
      </w:r>
    </w:p>
    <w:p w14:paraId="02794D4F" w14:textId="77777777" w:rsidR="004F2796" w:rsidRPr="00073E6E" w:rsidRDefault="004F2796" w:rsidP="004F2796">
      <w:pPr>
        <w:outlineLvl w:val="0"/>
        <w:rPr>
          <w:b/>
          <w:caps/>
          <w:kern w:val="28"/>
          <w:u w:val="single"/>
        </w:rPr>
      </w:pPr>
      <w:r w:rsidRPr="00073E6E">
        <w:rPr>
          <w:b/>
          <w:caps/>
          <w:kern w:val="28"/>
        </w:rPr>
        <w:t>ANTI-DISCRIMINATION AGAINST ISRAEL ACT CERTIFICATION</w:t>
      </w:r>
      <w:r>
        <w:rPr>
          <w:b/>
          <w:caps/>
          <w:kern w:val="28"/>
        </w:rPr>
        <w:t>, continued</w:t>
      </w:r>
    </w:p>
    <w:p w14:paraId="0297922A" w14:textId="77777777" w:rsidR="004F2796" w:rsidRPr="00073E6E" w:rsidRDefault="004F2796" w:rsidP="004F2796">
      <w:pPr>
        <w:outlineLvl w:val="1"/>
        <w:rPr>
          <w:b/>
          <w:sz w:val="18"/>
        </w:rPr>
      </w:pPr>
    </w:p>
    <w:p w14:paraId="0BCF0D29" w14:textId="77777777" w:rsidR="004F2796" w:rsidRPr="00073E6E" w:rsidRDefault="004F2796" w:rsidP="004F2796">
      <w:pPr>
        <w:pBdr>
          <w:top w:val="single" w:sz="36" w:space="1" w:color="auto"/>
        </w:pBdr>
        <w:jc w:val="center"/>
        <w:outlineLvl w:val="1"/>
        <w:rPr>
          <w:b/>
          <w:sz w:val="16"/>
        </w:rPr>
      </w:pPr>
    </w:p>
    <w:p w14:paraId="1FD8F290" w14:textId="77777777" w:rsidR="00424789" w:rsidRPr="00073E6E" w:rsidRDefault="00424789" w:rsidP="00424789">
      <w:pPr>
        <w:outlineLvl w:val="0"/>
        <w:rPr>
          <w:b/>
          <w:bCs/>
        </w:rPr>
      </w:pPr>
    </w:p>
    <w:tbl>
      <w:tblPr>
        <w:tblW w:w="102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
        <w:gridCol w:w="4494"/>
        <w:gridCol w:w="355"/>
        <w:gridCol w:w="4765"/>
      </w:tblGrid>
      <w:tr w:rsidR="00424789" w:rsidRPr="00073E6E" w14:paraId="4AE618FD" w14:textId="77777777" w:rsidTr="00A72842">
        <w:tc>
          <w:tcPr>
            <w:tcW w:w="10260" w:type="dxa"/>
            <w:gridSpan w:val="4"/>
            <w:shd w:val="clear" w:color="auto" w:fill="000000"/>
          </w:tcPr>
          <w:p w14:paraId="60DE4ABD" w14:textId="77777777" w:rsidR="00424789" w:rsidRPr="00073E6E" w:rsidRDefault="00424789" w:rsidP="00A72842">
            <w:pPr>
              <w:jc w:val="center"/>
              <w:rPr>
                <w:b/>
              </w:rPr>
            </w:pPr>
            <w:r w:rsidRPr="00073E6E">
              <w:br w:type="page"/>
            </w:r>
            <w:r w:rsidRPr="00073E6E">
              <w:rPr>
                <w:b/>
                <w:color w:val="FFFFFF"/>
                <w:highlight w:val="black"/>
              </w:rPr>
              <w:t xml:space="preserve">BOX D – </w:t>
            </w:r>
            <w:r w:rsidRPr="00073E6E">
              <w:rPr>
                <w:b/>
                <w:color w:val="FFFFFF"/>
              </w:rPr>
              <w:t>PUBLIC ENTITY</w:t>
            </w:r>
          </w:p>
        </w:tc>
      </w:tr>
      <w:tr w:rsidR="00424789" w:rsidRPr="00073E6E" w14:paraId="1D2C5812" w14:textId="77777777" w:rsidTr="00A72842">
        <w:tc>
          <w:tcPr>
            <w:tcW w:w="10260" w:type="dxa"/>
            <w:gridSpan w:val="4"/>
            <w:tcBorders>
              <w:bottom w:val="nil"/>
            </w:tcBorders>
          </w:tcPr>
          <w:p w14:paraId="78598410" w14:textId="77777777" w:rsidR="00424789" w:rsidRPr="00073E6E" w:rsidRDefault="00424789" w:rsidP="00A72842">
            <w:pPr>
              <w:ind w:right="71" w:hanging="24"/>
            </w:pPr>
            <w:r w:rsidRPr="00073E6E">
              <w:t xml:space="preserve">I certify that ___________________ (Entity Name) is a public entity as defined in section 34.600, RSMo, and is not currently engaged in and shall not, for the duration of the contract, engage in a boycott of goods or services from the State of Israel; companies doing business in or with Israel or authorized by, licensed by, or organized under the laws of the State of Israel; or persons or entities doing business in the State of Israel.  </w:t>
            </w:r>
          </w:p>
        </w:tc>
      </w:tr>
      <w:tr w:rsidR="00424789" w:rsidRPr="00073E6E" w14:paraId="507C4682" w14:textId="77777777" w:rsidTr="00A72842">
        <w:trPr>
          <w:trHeight w:val="441"/>
        </w:trPr>
        <w:tc>
          <w:tcPr>
            <w:tcW w:w="646" w:type="dxa"/>
            <w:tcBorders>
              <w:top w:val="nil"/>
              <w:bottom w:val="nil"/>
              <w:right w:val="nil"/>
            </w:tcBorders>
          </w:tcPr>
          <w:p w14:paraId="493B6090" w14:textId="77777777" w:rsidR="00424789" w:rsidRPr="00073E6E" w:rsidRDefault="00424789" w:rsidP="00A72842">
            <w:pPr>
              <w:rPr>
                <w:highlight w:val="black"/>
              </w:rPr>
            </w:pPr>
          </w:p>
        </w:tc>
        <w:tc>
          <w:tcPr>
            <w:tcW w:w="4494" w:type="dxa"/>
            <w:tcBorders>
              <w:top w:val="nil"/>
              <w:left w:val="nil"/>
              <w:right w:val="nil"/>
            </w:tcBorders>
            <w:vAlign w:val="bottom"/>
          </w:tcPr>
          <w:p w14:paraId="05F44CBB" w14:textId="77777777" w:rsidR="00424789" w:rsidRPr="00073E6E" w:rsidRDefault="00424789" w:rsidP="00A72842">
            <w:pPr>
              <w:rPr>
                <w:highlight w:val="black"/>
              </w:rPr>
            </w:pPr>
          </w:p>
        </w:tc>
        <w:tc>
          <w:tcPr>
            <w:tcW w:w="355" w:type="dxa"/>
            <w:tcBorders>
              <w:top w:val="nil"/>
              <w:left w:val="nil"/>
              <w:bottom w:val="nil"/>
              <w:right w:val="nil"/>
            </w:tcBorders>
          </w:tcPr>
          <w:p w14:paraId="0830624D" w14:textId="77777777" w:rsidR="00424789" w:rsidRPr="00073E6E" w:rsidRDefault="00424789" w:rsidP="00A72842">
            <w:pPr>
              <w:rPr>
                <w:highlight w:val="black"/>
              </w:rPr>
            </w:pPr>
          </w:p>
        </w:tc>
        <w:tc>
          <w:tcPr>
            <w:tcW w:w="4765" w:type="dxa"/>
            <w:tcBorders>
              <w:top w:val="nil"/>
              <w:left w:val="nil"/>
              <w:right w:val="single" w:sz="4" w:space="0" w:color="000000"/>
            </w:tcBorders>
          </w:tcPr>
          <w:p w14:paraId="4337D893" w14:textId="77777777" w:rsidR="00424789" w:rsidRPr="00073E6E" w:rsidRDefault="00424789" w:rsidP="00A72842">
            <w:pPr>
              <w:rPr>
                <w:highlight w:val="black"/>
              </w:rPr>
            </w:pPr>
          </w:p>
        </w:tc>
      </w:tr>
      <w:tr w:rsidR="00424789" w:rsidRPr="00073E6E" w14:paraId="64508488" w14:textId="77777777" w:rsidTr="00A72842">
        <w:trPr>
          <w:trHeight w:val="258"/>
        </w:trPr>
        <w:tc>
          <w:tcPr>
            <w:tcW w:w="646" w:type="dxa"/>
            <w:tcBorders>
              <w:top w:val="nil"/>
              <w:bottom w:val="nil"/>
              <w:right w:val="nil"/>
            </w:tcBorders>
          </w:tcPr>
          <w:p w14:paraId="4AA9D187" w14:textId="77777777" w:rsidR="00424789" w:rsidRPr="00073E6E" w:rsidRDefault="00424789" w:rsidP="00A72842">
            <w:pPr>
              <w:rPr>
                <w:highlight w:val="black"/>
              </w:rPr>
            </w:pPr>
          </w:p>
        </w:tc>
        <w:tc>
          <w:tcPr>
            <w:tcW w:w="4494" w:type="dxa"/>
            <w:tcBorders>
              <w:left w:val="nil"/>
              <w:bottom w:val="nil"/>
              <w:right w:val="nil"/>
            </w:tcBorders>
          </w:tcPr>
          <w:p w14:paraId="6FD7FBE3" w14:textId="77777777" w:rsidR="00424789" w:rsidRPr="00073E6E" w:rsidRDefault="00424789" w:rsidP="00A72842">
            <w:pPr>
              <w:rPr>
                <w:highlight w:val="black"/>
              </w:rPr>
            </w:pPr>
            <w:r w:rsidRPr="00073E6E">
              <w:t>Authorized Representative’s Name (Please Print)</w:t>
            </w:r>
          </w:p>
        </w:tc>
        <w:tc>
          <w:tcPr>
            <w:tcW w:w="355" w:type="dxa"/>
            <w:tcBorders>
              <w:top w:val="nil"/>
              <w:left w:val="nil"/>
              <w:bottom w:val="nil"/>
              <w:right w:val="nil"/>
            </w:tcBorders>
          </w:tcPr>
          <w:p w14:paraId="4BE7171E" w14:textId="77777777" w:rsidR="00424789" w:rsidRPr="00073E6E" w:rsidRDefault="00424789" w:rsidP="00A72842">
            <w:pPr>
              <w:rPr>
                <w:highlight w:val="black"/>
              </w:rPr>
            </w:pPr>
          </w:p>
        </w:tc>
        <w:tc>
          <w:tcPr>
            <w:tcW w:w="4765" w:type="dxa"/>
            <w:tcBorders>
              <w:left w:val="nil"/>
              <w:bottom w:val="nil"/>
              <w:right w:val="single" w:sz="4" w:space="0" w:color="000000"/>
            </w:tcBorders>
          </w:tcPr>
          <w:p w14:paraId="7B6ECA36" w14:textId="77777777" w:rsidR="00424789" w:rsidRPr="00073E6E" w:rsidRDefault="00424789" w:rsidP="00A72842">
            <w:pPr>
              <w:rPr>
                <w:highlight w:val="black"/>
              </w:rPr>
            </w:pPr>
            <w:r w:rsidRPr="00073E6E">
              <w:t>Authorized Representative’s Signature</w:t>
            </w:r>
          </w:p>
        </w:tc>
      </w:tr>
      <w:tr w:rsidR="00424789" w:rsidRPr="00073E6E" w14:paraId="6651A08D" w14:textId="77777777" w:rsidTr="00A72842">
        <w:trPr>
          <w:trHeight w:val="258"/>
        </w:trPr>
        <w:tc>
          <w:tcPr>
            <w:tcW w:w="646" w:type="dxa"/>
            <w:tcBorders>
              <w:top w:val="nil"/>
              <w:bottom w:val="nil"/>
              <w:right w:val="nil"/>
            </w:tcBorders>
          </w:tcPr>
          <w:p w14:paraId="7FF94C9D" w14:textId="77777777" w:rsidR="00424789" w:rsidRPr="00073E6E" w:rsidRDefault="00424789" w:rsidP="00A72842">
            <w:pPr>
              <w:rPr>
                <w:highlight w:val="black"/>
              </w:rPr>
            </w:pPr>
          </w:p>
        </w:tc>
        <w:tc>
          <w:tcPr>
            <w:tcW w:w="4494" w:type="dxa"/>
            <w:tcBorders>
              <w:top w:val="nil"/>
              <w:left w:val="nil"/>
              <w:right w:val="nil"/>
            </w:tcBorders>
            <w:vAlign w:val="bottom"/>
          </w:tcPr>
          <w:p w14:paraId="19FD22DE" w14:textId="77777777" w:rsidR="00424789" w:rsidRPr="00073E6E" w:rsidRDefault="00424789" w:rsidP="00A72842">
            <w:pPr>
              <w:rPr>
                <w:highlight w:val="black"/>
              </w:rPr>
            </w:pPr>
          </w:p>
          <w:p w14:paraId="1F2F4DA1" w14:textId="77777777" w:rsidR="00424789" w:rsidRPr="00073E6E" w:rsidRDefault="00424789" w:rsidP="00A72842">
            <w:pPr>
              <w:rPr>
                <w:highlight w:val="black"/>
              </w:rPr>
            </w:pPr>
          </w:p>
        </w:tc>
        <w:tc>
          <w:tcPr>
            <w:tcW w:w="355" w:type="dxa"/>
            <w:tcBorders>
              <w:top w:val="nil"/>
              <w:left w:val="nil"/>
              <w:bottom w:val="nil"/>
              <w:right w:val="nil"/>
            </w:tcBorders>
          </w:tcPr>
          <w:p w14:paraId="74C1EF0E" w14:textId="77777777" w:rsidR="00424789" w:rsidRPr="00073E6E" w:rsidRDefault="00424789" w:rsidP="00A72842">
            <w:pPr>
              <w:rPr>
                <w:highlight w:val="black"/>
              </w:rPr>
            </w:pPr>
          </w:p>
        </w:tc>
        <w:tc>
          <w:tcPr>
            <w:tcW w:w="4765" w:type="dxa"/>
            <w:tcBorders>
              <w:top w:val="nil"/>
              <w:left w:val="nil"/>
              <w:right w:val="single" w:sz="4" w:space="0" w:color="000000"/>
            </w:tcBorders>
          </w:tcPr>
          <w:p w14:paraId="4EFCD68F" w14:textId="77777777" w:rsidR="00424789" w:rsidRPr="00073E6E" w:rsidRDefault="00424789" w:rsidP="00A72842">
            <w:pPr>
              <w:rPr>
                <w:highlight w:val="black"/>
              </w:rPr>
            </w:pPr>
          </w:p>
          <w:p w14:paraId="54C00A22" w14:textId="77777777" w:rsidR="00424789" w:rsidRPr="00073E6E" w:rsidRDefault="00424789" w:rsidP="00A72842">
            <w:pPr>
              <w:rPr>
                <w:highlight w:val="black"/>
              </w:rPr>
            </w:pPr>
          </w:p>
        </w:tc>
      </w:tr>
      <w:tr w:rsidR="00424789" w:rsidRPr="00073E6E" w14:paraId="53F021CD" w14:textId="77777777" w:rsidTr="00A72842">
        <w:trPr>
          <w:trHeight w:val="258"/>
        </w:trPr>
        <w:tc>
          <w:tcPr>
            <w:tcW w:w="646" w:type="dxa"/>
            <w:tcBorders>
              <w:top w:val="nil"/>
              <w:right w:val="nil"/>
            </w:tcBorders>
          </w:tcPr>
          <w:p w14:paraId="64893822" w14:textId="77777777" w:rsidR="00424789" w:rsidRPr="00073E6E" w:rsidRDefault="00424789" w:rsidP="00A72842">
            <w:pPr>
              <w:rPr>
                <w:highlight w:val="black"/>
              </w:rPr>
            </w:pPr>
          </w:p>
        </w:tc>
        <w:tc>
          <w:tcPr>
            <w:tcW w:w="4494" w:type="dxa"/>
            <w:tcBorders>
              <w:left w:val="nil"/>
              <w:right w:val="nil"/>
            </w:tcBorders>
          </w:tcPr>
          <w:p w14:paraId="7F3B544D" w14:textId="77777777" w:rsidR="00424789" w:rsidRPr="00073E6E" w:rsidRDefault="00424789" w:rsidP="00A72842">
            <w:pPr>
              <w:rPr>
                <w:highlight w:val="black"/>
              </w:rPr>
            </w:pPr>
            <w:r w:rsidRPr="00073E6E">
              <w:t>Company Name</w:t>
            </w:r>
          </w:p>
        </w:tc>
        <w:tc>
          <w:tcPr>
            <w:tcW w:w="355" w:type="dxa"/>
            <w:tcBorders>
              <w:top w:val="nil"/>
              <w:left w:val="nil"/>
              <w:right w:val="nil"/>
            </w:tcBorders>
          </w:tcPr>
          <w:p w14:paraId="221E1A04" w14:textId="77777777" w:rsidR="00424789" w:rsidRPr="00073E6E" w:rsidRDefault="00424789" w:rsidP="00A72842">
            <w:pPr>
              <w:rPr>
                <w:highlight w:val="black"/>
              </w:rPr>
            </w:pPr>
          </w:p>
        </w:tc>
        <w:tc>
          <w:tcPr>
            <w:tcW w:w="4765" w:type="dxa"/>
            <w:tcBorders>
              <w:left w:val="nil"/>
              <w:right w:val="single" w:sz="4" w:space="0" w:color="000000"/>
            </w:tcBorders>
          </w:tcPr>
          <w:p w14:paraId="77D8D1A8" w14:textId="77777777" w:rsidR="00424789" w:rsidRPr="00073E6E" w:rsidRDefault="00424789" w:rsidP="00A72842">
            <w:pPr>
              <w:rPr>
                <w:highlight w:val="black"/>
              </w:rPr>
            </w:pPr>
            <w:r w:rsidRPr="00073E6E">
              <w:t>Date</w:t>
            </w:r>
          </w:p>
        </w:tc>
      </w:tr>
    </w:tbl>
    <w:p w14:paraId="3E4D9468" w14:textId="77777777" w:rsidR="00424789" w:rsidRPr="00073E6E" w:rsidRDefault="00424789" w:rsidP="00424789">
      <w:pPr>
        <w:outlineLvl w:val="0"/>
        <w:rPr>
          <w:rFonts w:ascii="Cambria" w:hAnsi="Cambria" w:cs="Cambria"/>
          <w:b/>
          <w:bCs/>
        </w:rPr>
      </w:pPr>
    </w:p>
    <w:p w14:paraId="414338F1" w14:textId="77777777" w:rsidR="00424789" w:rsidRPr="002138B4" w:rsidRDefault="00424789" w:rsidP="00424789">
      <w:pPr>
        <w:outlineLvl w:val="0"/>
        <w:rPr>
          <w:b/>
          <w:caps/>
          <w:kern w:val="28"/>
        </w:rPr>
      </w:pPr>
      <w:r w:rsidRPr="002138B4">
        <w:rPr>
          <w:b/>
          <w:caps/>
          <w:kern w:val="28"/>
        </w:rPr>
        <w:br w:type="page"/>
      </w:r>
    </w:p>
    <w:p w14:paraId="4AEC4340" w14:textId="5F9EA304" w:rsidR="00424789" w:rsidRPr="004620F3" w:rsidRDefault="00424789" w:rsidP="00424789">
      <w:pPr>
        <w:ind w:left="720" w:hanging="720"/>
        <w:outlineLvl w:val="0"/>
        <w:rPr>
          <w:b/>
          <w:caps/>
          <w:kern w:val="28"/>
        </w:rPr>
      </w:pPr>
      <w:r w:rsidRPr="004620F3">
        <w:rPr>
          <w:b/>
          <w:caps/>
          <w:kern w:val="28"/>
        </w:rPr>
        <w:t xml:space="preserve">BUSINESS COMPLIANCE Exhibit </w:t>
      </w:r>
      <w:r w:rsidR="004F2796">
        <w:rPr>
          <w:b/>
          <w:caps/>
          <w:kern w:val="28"/>
        </w:rPr>
        <w:t>L</w:t>
      </w:r>
      <w:r w:rsidRPr="004620F3">
        <w:rPr>
          <w:b/>
          <w:caps/>
          <w:kern w:val="28"/>
        </w:rPr>
        <w:t xml:space="preserve">, </w:t>
      </w:r>
    </w:p>
    <w:p w14:paraId="64DCD5F3" w14:textId="77777777" w:rsidR="00424789" w:rsidRPr="004620F3" w:rsidRDefault="00424789" w:rsidP="00424789">
      <w:pPr>
        <w:ind w:left="720" w:hanging="720"/>
        <w:outlineLvl w:val="0"/>
        <w:rPr>
          <w:b/>
          <w:caps/>
          <w:kern w:val="28"/>
        </w:rPr>
      </w:pPr>
      <w:r w:rsidRPr="004620F3">
        <w:rPr>
          <w:b/>
          <w:caps/>
          <w:kern w:val="28"/>
        </w:rPr>
        <w:t xml:space="preserve">SERVICES OUTSIDE </w:t>
      </w:r>
      <w:r>
        <w:rPr>
          <w:b/>
          <w:caps/>
          <w:kern w:val="28"/>
        </w:rPr>
        <w:t xml:space="preserve">THE </w:t>
      </w:r>
      <w:r w:rsidRPr="004620F3">
        <w:rPr>
          <w:b/>
          <w:caps/>
          <w:kern w:val="28"/>
        </w:rPr>
        <w:t>UNITED STATES</w:t>
      </w:r>
    </w:p>
    <w:p w14:paraId="0708B41B" w14:textId="77777777" w:rsidR="00424789" w:rsidRPr="004620F3" w:rsidRDefault="00424789" w:rsidP="00424789">
      <w:pPr>
        <w:outlineLvl w:val="1"/>
        <w:rPr>
          <w:b/>
          <w:sz w:val="18"/>
        </w:rPr>
      </w:pPr>
    </w:p>
    <w:p w14:paraId="73F227B4" w14:textId="77777777" w:rsidR="00424789" w:rsidRPr="004620F3" w:rsidRDefault="00424789" w:rsidP="00424789">
      <w:pPr>
        <w:pBdr>
          <w:top w:val="single" w:sz="36" w:space="1" w:color="auto"/>
        </w:pBdr>
        <w:jc w:val="center"/>
        <w:outlineLvl w:val="1"/>
        <w:rPr>
          <w:b/>
          <w:sz w:val="16"/>
        </w:rPr>
      </w:pPr>
    </w:p>
    <w:tbl>
      <w:tblPr>
        <w:tblStyle w:val="TableGrid3"/>
        <w:tblW w:w="10080" w:type="dxa"/>
        <w:tblInd w:w="-5" w:type="dxa"/>
        <w:tblLook w:val="04A0" w:firstRow="1" w:lastRow="0" w:firstColumn="1" w:lastColumn="0" w:noHBand="0" w:noVBand="1"/>
      </w:tblPr>
      <w:tblGrid>
        <w:gridCol w:w="10080"/>
      </w:tblGrid>
      <w:tr w:rsidR="00424789" w:rsidRPr="004620F3" w14:paraId="102D88F6" w14:textId="77777777" w:rsidTr="00A72842">
        <w:tc>
          <w:tcPr>
            <w:tcW w:w="10080" w:type="dxa"/>
            <w:shd w:val="clear" w:color="auto" w:fill="DBE5F1" w:themeFill="accent1" w:themeFillTint="33"/>
          </w:tcPr>
          <w:p w14:paraId="2BEA1190" w14:textId="77777777" w:rsidR="00424789" w:rsidRPr="005C6C2E" w:rsidRDefault="00424789" w:rsidP="00A72842">
            <w:pPr>
              <w:ind w:left="0" w:firstLine="0"/>
              <w:outlineLvl w:val="1"/>
              <w:rPr>
                <w:bCs/>
              </w:rPr>
            </w:pPr>
            <w:r w:rsidRPr="005C6C2E">
              <w:t xml:space="preserve">Pursuant to </w:t>
            </w:r>
            <w:hyperlink r:id="rId50" w:history="1">
              <w:r w:rsidRPr="005C6C2E">
                <w:rPr>
                  <w:color w:val="0000FF"/>
                  <w:u w:val="single"/>
                </w:rPr>
                <w:t>Executive Order 04-09</w:t>
              </w:r>
            </w:hyperlink>
            <w:r w:rsidRPr="005C6C2E">
              <w:t xml:space="preserve"> subparagraph 4, no state agency shall award a contract to a vendor who contemplates performing work (or having a subcontractor perform work) pursuant to the contract at a site outside of the United States, unless one of the exceptions identified below are met.  This document must be satisfactorily completed prior to an award of a contract.</w:t>
            </w:r>
          </w:p>
          <w:p w14:paraId="4DB08DD0" w14:textId="77777777" w:rsidR="00424789" w:rsidRPr="005C6C2E" w:rsidRDefault="00424789" w:rsidP="00A72842">
            <w:pPr>
              <w:outlineLvl w:val="1"/>
              <w:rPr>
                <w:b/>
              </w:rPr>
            </w:pPr>
          </w:p>
          <w:p w14:paraId="093D4FDD" w14:textId="77777777" w:rsidR="00424789" w:rsidRPr="004620F3" w:rsidRDefault="00424789" w:rsidP="00A72842">
            <w:pPr>
              <w:ind w:left="0" w:firstLine="0"/>
              <w:outlineLvl w:val="1"/>
              <w:rPr>
                <w:bCs/>
              </w:rPr>
            </w:pPr>
            <w:r w:rsidRPr="005C6C2E">
              <w:t>Therefore, the vendor must disclose whether services proposed would be performed at a location outside of the United States and provide details in the space below or on an attached page.  If vendor does not complete the table below, the vendor is committing to complete all work in the United States for the duration of the contract.</w:t>
            </w:r>
          </w:p>
        </w:tc>
      </w:tr>
    </w:tbl>
    <w:p w14:paraId="3DEBF745" w14:textId="77777777" w:rsidR="00424789" w:rsidRPr="004620F3" w:rsidRDefault="00424789" w:rsidP="00424789">
      <w:pPr>
        <w:outlineLvl w:val="1"/>
        <w:rPr>
          <w:rFonts w:cstheme="minorHAnsi"/>
        </w:rPr>
      </w:pPr>
    </w:p>
    <w:tbl>
      <w:tblPr>
        <w:tblW w:w="10080" w:type="dxa"/>
        <w:tblInd w:w="-10" w:type="dxa"/>
        <w:tblLayout w:type="fixed"/>
        <w:tblCellMar>
          <w:left w:w="0" w:type="dxa"/>
          <w:right w:w="0" w:type="dxa"/>
        </w:tblCellMar>
        <w:tblLook w:val="04A0" w:firstRow="1" w:lastRow="0" w:firstColumn="1" w:lastColumn="0" w:noHBand="0" w:noVBand="1"/>
      </w:tblPr>
      <w:tblGrid>
        <w:gridCol w:w="4235"/>
        <w:gridCol w:w="4307"/>
        <w:gridCol w:w="8"/>
        <w:gridCol w:w="810"/>
        <w:gridCol w:w="720"/>
      </w:tblGrid>
      <w:tr w:rsidR="00424789" w:rsidRPr="004620F3" w14:paraId="5AE7B44B" w14:textId="77777777" w:rsidTr="00A72842">
        <w:trPr>
          <w:trHeight w:val="835"/>
        </w:trPr>
        <w:tc>
          <w:tcPr>
            <w:tcW w:w="85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79EADC" w14:textId="77777777" w:rsidR="00424789" w:rsidRPr="004620F3" w:rsidRDefault="00424789" w:rsidP="00A72842">
            <w:pPr>
              <w:shd w:val="clear" w:color="auto" w:fill="FFFFFF"/>
            </w:pPr>
            <w:r w:rsidRPr="004620F3">
              <w:t xml:space="preserve">Will any of the services proposed by the vendor (or a proposed subcontractor) be performed at sites outside the United States?  </w:t>
            </w:r>
            <w:r w:rsidRPr="004620F3">
              <w:rPr>
                <w:u w:val="single"/>
              </w:rPr>
              <w:t>If the answer is “yes”, then provide the information below.</w:t>
            </w:r>
            <w:r w:rsidRPr="004620F3">
              <w:t xml:space="preserve">  If the answer is “no”, then the vendor does not need to complete the rest of this exhibit.</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0033B6C5" w14:textId="77777777" w:rsidR="00424789" w:rsidRPr="004620F3" w:rsidRDefault="00424789" w:rsidP="00A72842">
            <w:pPr>
              <w:jc w:val="center"/>
            </w:pPr>
            <w:r w:rsidRPr="004620F3">
              <w:t xml:space="preserve">Yes  </w:t>
            </w:r>
            <w:sdt>
              <w:sdtPr>
                <w:id w:val="1384456431"/>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p>
        </w:tc>
        <w:tc>
          <w:tcPr>
            <w:tcW w:w="720" w:type="dxa"/>
            <w:tcBorders>
              <w:top w:val="single" w:sz="4" w:space="0" w:color="auto"/>
              <w:left w:val="single" w:sz="4" w:space="0" w:color="auto"/>
              <w:bottom w:val="single" w:sz="4" w:space="0" w:color="auto"/>
              <w:right w:val="single" w:sz="4" w:space="0" w:color="auto"/>
            </w:tcBorders>
            <w:vAlign w:val="center"/>
          </w:tcPr>
          <w:p w14:paraId="5AF7438F" w14:textId="77777777" w:rsidR="00424789" w:rsidRPr="004620F3" w:rsidRDefault="00424789" w:rsidP="00A72842">
            <w:pPr>
              <w:jc w:val="center"/>
            </w:pPr>
            <w:r w:rsidRPr="004620F3">
              <w:t xml:space="preserve">No </w:t>
            </w:r>
            <w:sdt>
              <w:sdtPr>
                <w:id w:val="-1064256924"/>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p>
        </w:tc>
      </w:tr>
      <w:tr w:rsidR="00424789" w:rsidRPr="004620F3" w14:paraId="509C7ABF" w14:textId="77777777" w:rsidTr="00A72842">
        <w:trPr>
          <w:trHeight w:val="835"/>
        </w:trPr>
        <w:tc>
          <w:tcPr>
            <w:tcW w:w="4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FC8654" w14:textId="77777777" w:rsidR="00424789" w:rsidRPr="004620F3" w:rsidRDefault="00424789" w:rsidP="00A72842">
            <w:pPr>
              <w:shd w:val="clear" w:color="auto" w:fill="FFFFFF"/>
            </w:pPr>
            <w:r w:rsidRPr="004620F3">
              <w:t xml:space="preserve">Identify the </w:t>
            </w:r>
            <w:r w:rsidRPr="004620F3">
              <w:rPr>
                <w:b/>
              </w:rPr>
              <w:t>name of the vendor and/or proposed subcontractor(s)</w:t>
            </w:r>
            <w:r w:rsidRPr="004620F3">
              <w:t xml:space="preserve"> that would be performing services at a site outside the United States.  </w:t>
            </w:r>
          </w:p>
        </w:tc>
        <w:tc>
          <w:tcPr>
            <w:tcW w:w="5845" w:type="dxa"/>
            <w:gridSpan w:val="4"/>
            <w:tcBorders>
              <w:top w:val="single" w:sz="4" w:space="0" w:color="auto"/>
              <w:left w:val="single" w:sz="4" w:space="0" w:color="auto"/>
              <w:bottom w:val="single" w:sz="4" w:space="0" w:color="auto"/>
              <w:right w:val="single" w:sz="4" w:space="0" w:color="auto"/>
            </w:tcBorders>
          </w:tcPr>
          <w:p w14:paraId="43B9F944" w14:textId="77777777" w:rsidR="00424789" w:rsidRPr="004620F3" w:rsidRDefault="00424789" w:rsidP="00A72842">
            <w:pPr>
              <w:shd w:val="clear" w:color="auto" w:fill="FFFFFF"/>
            </w:pPr>
          </w:p>
        </w:tc>
      </w:tr>
      <w:tr w:rsidR="00424789" w:rsidRPr="004620F3" w14:paraId="7D5D4456" w14:textId="77777777" w:rsidTr="00A72842">
        <w:trPr>
          <w:trHeight w:val="538"/>
        </w:trPr>
        <w:tc>
          <w:tcPr>
            <w:tcW w:w="4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1DD172" w14:textId="77777777" w:rsidR="00424789" w:rsidRPr="004620F3" w:rsidRDefault="00424789" w:rsidP="00A72842">
            <w:pPr>
              <w:shd w:val="clear" w:color="auto" w:fill="FFFFFF"/>
            </w:pPr>
            <w:r w:rsidRPr="004620F3">
              <w:t xml:space="preserve">Describe the </w:t>
            </w:r>
            <w:r w:rsidRPr="004620F3">
              <w:rPr>
                <w:b/>
              </w:rPr>
              <w:t>services proposed</w:t>
            </w:r>
            <w:r w:rsidRPr="004620F3">
              <w:t xml:space="preserve"> </w:t>
            </w:r>
            <w:r w:rsidRPr="004620F3">
              <w:rPr>
                <w:b/>
              </w:rPr>
              <w:t>to be performed</w:t>
            </w:r>
            <w:r w:rsidRPr="004620F3">
              <w:t xml:space="preserve"> at sites outside the United States. </w:t>
            </w:r>
          </w:p>
        </w:tc>
        <w:tc>
          <w:tcPr>
            <w:tcW w:w="5845" w:type="dxa"/>
            <w:gridSpan w:val="4"/>
            <w:tcBorders>
              <w:top w:val="single" w:sz="4" w:space="0" w:color="auto"/>
              <w:left w:val="single" w:sz="4" w:space="0" w:color="auto"/>
              <w:bottom w:val="single" w:sz="4" w:space="0" w:color="auto"/>
              <w:right w:val="single" w:sz="4" w:space="0" w:color="auto"/>
            </w:tcBorders>
          </w:tcPr>
          <w:p w14:paraId="78F8D701" w14:textId="77777777" w:rsidR="00424789" w:rsidRPr="004620F3" w:rsidRDefault="00424789" w:rsidP="00A72842">
            <w:pPr>
              <w:shd w:val="clear" w:color="auto" w:fill="FFFFFF"/>
            </w:pPr>
          </w:p>
        </w:tc>
      </w:tr>
      <w:tr w:rsidR="00424789" w:rsidRPr="004620F3" w14:paraId="74C642E1" w14:textId="77777777" w:rsidTr="00A72842">
        <w:trPr>
          <w:trHeight w:val="556"/>
        </w:trPr>
        <w:tc>
          <w:tcPr>
            <w:tcW w:w="4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3848F" w14:textId="77777777" w:rsidR="00424789" w:rsidRPr="004620F3" w:rsidRDefault="00424789" w:rsidP="00A72842">
            <w:r w:rsidRPr="004620F3">
              <w:t xml:space="preserve">Identify </w:t>
            </w:r>
            <w:r w:rsidRPr="004620F3">
              <w:rPr>
                <w:b/>
              </w:rPr>
              <w:t>where the services would be performed</w:t>
            </w:r>
            <w:r w:rsidRPr="004620F3">
              <w:t xml:space="preserve"> at sites outside the United States.</w:t>
            </w:r>
          </w:p>
        </w:tc>
        <w:tc>
          <w:tcPr>
            <w:tcW w:w="5845" w:type="dxa"/>
            <w:gridSpan w:val="4"/>
            <w:tcBorders>
              <w:top w:val="single" w:sz="4" w:space="0" w:color="auto"/>
              <w:left w:val="single" w:sz="4" w:space="0" w:color="auto"/>
              <w:bottom w:val="single" w:sz="4" w:space="0" w:color="auto"/>
              <w:right w:val="single" w:sz="4" w:space="0" w:color="auto"/>
            </w:tcBorders>
          </w:tcPr>
          <w:p w14:paraId="4DD162C0" w14:textId="77777777" w:rsidR="00424789" w:rsidRPr="004620F3" w:rsidRDefault="00424789" w:rsidP="00A72842"/>
        </w:tc>
      </w:tr>
      <w:tr w:rsidR="00424789" w:rsidRPr="004620F3" w14:paraId="1F7BEC83" w14:textId="77777777" w:rsidTr="00A72842">
        <w:trPr>
          <w:trHeight w:val="907"/>
        </w:trPr>
        <w:tc>
          <w:tcPr>
            <w:tcW w:w="4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00977D" w14:textId="77777777" w:rsidR="00424789" w:rsidRPr="004620F3" w:rsidRDefault="00424789" w:rsidP="00A72842">
            <w:pPr>
              <w:shd w:val="clear" w:color="auto" w:fill="FFFFFF"/>
              <w:ind w:left="-22"/>
            </w:pPr>
            <w:r w:rsidRPr="004620F3">
              <w:t xml:space="preserve">Identify when </w:t>
            </w:r>
            <w:r w:rsidRPr="004620F3">
              <w:rPr>
                <w:b/>
              </w:rPr>
              <w:t>(specific timeframe) in the life of the contract the services would be performed</w:t>
            </w:r>
            <w:r w:rsidRPr="004620F3">
              <w:t xml:space="preserve"> at sites outside the United States.</w:t>
            </w:r>
          </w:p>
        </w:tc>
        <w:tc>
          <w:tcPr>
            <w:tcW w:w="5845" w:type="dxa"/>
            <w:gridSpan w:val="4"/>
            <w:tcBorders>
              <w:top w:val="single" w:sz="4" w:space="0" w:color="auto"/>
              <w:left w:val="single" w:sz="4" w:space="0" w:color="auto"/>
              <w:bottom w:val="single" w:sz="4" w:space="0" w:color="auto"/>
              <w:right w:val="single" w:sz="4" w:space="0" w:color="auto"/>
            </w:tcBorders>
          </w:tcPr>
          <w:p w14:paraId="32C08A07" w14:textId="77777777" w:rsidR="00424789" w:rsidRPr="004620F3" w:rsidRDefault="00424789" w:rsidP="00A72842">
            <w:pPr>
              <w:shd w:val="clear" w:color="auto" w:fill="FFFFFF"/>
              <w:ind w:left="-22"/>
            </w:pPr>
          </w:p>
        </w:tc>
      </w:tr>
      <w:tr w:rsidR="00424789" w:rsidRPr="004620F3" w14:paraId="10076A2A" w14:textId="77777777" w:rsidTr="00A72842">
        <w:trPr>
          <w:trHeight w:val="619"/>
        </w:trPr>
        <w:tc>
          <w:tcPr>
            <w:tcW w:w="4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D1961" w14:textId="77777777" w:rsidR="00424789" w:rsidRPr="004620F3" w:rsidRDefault="00424789" w:rsidP="00A72842">
            <w:pPr>
              <w:shd w:val="clear" w:color="auto" w:fill="FFFFFF"/>
              <w:ind w:left="-22"/>
            </w:pPr>
            <w:r w:rsidRPr="004620F3">
              <w:t xml:space="preserve">Identify </w:t>
            </w:r>
            <w:r w:rsidRPr="004620F3">
              <w:rPr>
                <w:b/>
              </w:rPr>
              <w:t>why the services need to be performed</w:t>
            </w:r>
            <w:r w:rsidRPr="004620F3">
              <w:t xml:space="preserve"> at sites outside the United States. </w:t>
            </w:r>
          </w:p>
        </w:tc>
        <w:tc>
          <w:tcPr>
            <w:tcW w:w="5845" w:type="dxa"/>
            <w:gridSpan w:val="4"/>
            <w:tcBorders>
              <w:top w:val="single" w:sz="4" w:space="0" w:color="auto"/>
              <w:left w:val="single" w:sz="4" w:space="0" w:color="auto"/>
              <w:bottom w:val="single" w:sz="4" w:space="0" w:color="auto"/>
              <w:right w:val="single" w:sz="4" w:space="0" w:color="auto"/>
            </w:tcBorders>
          </w:tcPr>
          <w:p w14:paraId="0D339C7F" w14:textId="77777777" w:rsidR="00424789" w:rsidRPr="004620F3" w:rsidRDefault="00424789" w:rsidP="00A72842">
            <w:pPr>
              <w:shd w:val="clear" w:color="auto" w:fill="FFFFFF"/>
            </w:pPr>
          </w:p>
        </w:tc>
      </w:tr>
      <w:tr w:rsidR="00424789" w:rsidRPr="004620F3" w14:paraId="0C8CAB6C" w14:textId="77777777" w:rsidTr="00A72842">
        <w:trPr>
          <w:trHeight w:val="790"/>
        </w:trPr>
        <w:tc>
          <w:tcPr>
            <w:tcW w:w="8550"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807F50" w14:textId="77777777" w:rsidR="00424789" w:rsidRPr="004620F3" w:rsidRDefault="00424789" w:rsidP="00A72842">
            <w:r w:rsidRPr="004620F3">
              <w:t xml:space="preserve">Identify whether the proposed services meet at least one of the conditions described in section 4, subparagraphs a, b, c, and d of Executive Order 04-09 and how the exception(s) is met. If the answer is “yes” and exemption applies, then provide the information below.  </w:t>
            </w:r>
          </w:p>
        </w:tc>
        <w:tc>
          <w:tcPr>
            <w:tcW w:w="810" w:type="dxa"/>
            <w:tcBorders>
              <w:top w:val="single" w:sz="4" w:space="0" w:color="auto"/>
              <w:left w:val="single" w:sz="8" w:space="0" w:color="auto"/>
              <w:bottom w:val="single" w:sz="8" w:space="0" w:color="auto"/>
              <w:right w:val="single" w:sz="8" w:space="0" w:color="auto"/>
            </w:tcBorders>
            <w:vAlign w:val="center"/>
          </w:tcPr>
          <w:p w14:paraId="67A0E06C" w14:textId="77777777" w:rsidR="00424789" w:rsidRPr="004620F3" w:rsidRDefault="00424789" w:rsidP="00A72842">
            <w:pPr>
              <w:jc w:val="center"/>
            </w:pPr>
            <w:r w:rsidRPr="004620F3">
              <w:t xml:space="preserve">Yes  </w:t>
            </w:r>
            <w:sdt>
              <w:sdtPr>
                <w:id w:val="-124311873"/>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p>
        </w:tc>
        <w:tc>
          <w:tcPr>
            <w:tcW w:w="720" w:type="dxa"/>
            <w:tcBorders>
              <w:top w:val="single" w:sz="4" w:space="0" w:color="auto"/>
              <w:left w:val="single" w:sz="8" w:space="0" w:color="auto"/>
              <w:bottom w:val="single" w:sz="8" w:space="0" w:color="auto"/>
              <w:right w:val="single" w:sz="8" w:space="0" w:color="auto"/>
            </w:tcBorders>
            <w:vAlign w:val="center"/>
          </w:tcPr>
          <w:p w14:paraId="21CE9090" w14:textId="77777777" w:rsidR="00424789" w:rsidRPr="004620F3" w:rsidRDefault="00424789" w:rsidP="00A72842">
            <w:pPr>
              <w:jc w:val="center"/>
            </w:pPr>
            <w:r w:rsidRPr="004620F3">
              <w:t xml:space="preserve">No </w:t>
            </w:r>
            <w:sdt>
              <w:sdtPr>
                <w:id w:val="-908451052"/>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p>
        </w:tc>
      </w:tr>
      <w:tr w:rsidR="00424789" w:rsidRPr="004620F3" w14:paraId="0D637B14" w14:textId="77777777" w:rsidTr="00A72842">
        <w:trPr>
          <w:trHeight w:val="790"/>
        </w:trPr>
        <w:tc>
          <w:tcPr>
            <w:tcW w:w="1008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99102D" w14:textId="77777777" w:rsidR="00424789" w:rsidRPr="004620F3" w:rsidRDefault="00424789" w:rsidP="00A72842">
            <w:pPr>
              <w:rPr>
                <w:rFonts w:eastAsia="Calibri"/>
              </w:rPr>
            </w:pPr>
            <w:r w:rsidRPr="004620F3">
              <w:t>Mark the appropriate exemption below, and provide the requested details:</w:t>
            </w:r>
          </w:p>
          <w:p w14:paraId="0A0E3BD5" w14:textId="77777777" w:rsidR="00424789" w:rsidRPr="004620F3" w:rsidRDefault="00424789" w:rsidP="00A72842">
            <w:pPr>
              <w:ind w:left="616" w:hanging="616"/>
            </w:pPr>
            <w:r w:rsidRPr="004620F3">
              <w:t xml:space="preserve">(a) </w:t>
            </w:r>
            <w:sdt>
              <w:sdtPr>
                <w:id w:val="-13316157"/>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r w:rsidRPr="004620F3">
              <w:t xml:space="preserve"> Unique good or service that is deemed mandatory pursuant to the requirements herein and has no comparable domestically-provided good or service that can adequately duplicate the unique features provided by the vendor or its subcontractor.</w:t>
            </w:r>
          </w:p>
          <w:p w14:paraId="5F1A17AB" w14:textId="77777777" w:rsidR="00424789" w:rsidRPr="004620F3" w:rsidRDefault="00424789" w:rsidP="00DD12BA">
            <w:pPr>
              <w:numPr>
                <w:ilvl w:val="0"/>
                <w:numId w:val="13"/>
              </w:numPr>
              <w:ind w:left="1039"/>
            </w:pPr>
            <w:r w:rsidRPr="004620F3">
              <w:t>EXPLAIN HOW THE GOOD OR SERVICE IS UNIQUE:_______________________</w:t>
            </w:r>
          </w:p>
          <w:p w14:paraId="070AEB4B" w14:textId="77777777" w:rsidR="00424789" w:rsidRPr="004620F3" w:rsidRDefault="00424789" w:rsidP="00A72842">
            <w:r w:rsidRPr="004620F3">
              <w:t xml:space="preserve">(b)  </w:t>
            </w:r>
            <w:sdt>
              <w:sdtPr>
                <w:id w:val="-929967925"/>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r w:rsidRPr="004620F3">
              <w:t xml:space="preserve">  Foreign firm hired to market Missouri services/products to a foreign country.</w:t>
            </w:r>
          </w:p>
          <w:p w14:paraId="48F14C80" w14:textId="77777777" w:rsidR="00424789" w:rsidRPr="004620F3" w:rsidRDefault="00424789" w:rsidP="00DD12BA">
            <w:pPr>
              <w:numPr>
                <w:ilvl w:val="0"/>
                <w:numId w:val="13"/>
              </w:numPr>
              <w:ind w:left="1039"/>
            </w:pPr>
            <w:r w:rsidRPr="004620F3">
              <w:t>IDENTIFY THE APPLICABLE RFP PARAGRAPHS HEREIN: __________________________</w:t>
            </w:r>
          </w:p>
          <w:p w14:paraId="6C10A370" w14:textId="77777777" w:rsidR="00424789" w:rsidRPr="004620F3" w:rsidRDefault="00424789" w:rsidP="00A72842">
            <w:pPr>
              <w:ind w:left="706" w:hanging="706"/>
            </w:pPr>
            <w:r w:rsidRPr="004620F3">
              <w:t xml:space="preserve">(c)  </w:t>
            </w:r>
            <w:sdt>
              <w:sdtPr>
                <w:id w:val="1520898055"/>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r w:rsidRPr="004620F3">
              <w:t xml:space="preserve">  A significant or substantial economic cost factor exists that outweighs the economic impact of providing the function or professional services within the United States, and such failure in using the vendor or subcontractor’s services would result in economic hardship to the state.</w:t>
            </w:r>
          </w:p>
          <w:p w14:paraId="555AF0D4" w14:textId="77777777" w:rsidR="00424789" w:rsidRPr="004620F3" w:rsidRDefault="00424789" w:rsidP="00DD12BA">
            <w:pPr>
              <w:numPr>
                <w:ilvl w:val="0"/>
                <w:numId w:val="13"/>
              </w:numPr>
              <w:ind w:left="1039"/>
            </w:pPr>
            <w:r w:rsidRPr="004620F3">
              <w:t>EXPLAIN HOW:_______________________________________________________</w:t>
            </w:r>
          </w:p>
          <w:p w14:paraId="1CD5D9A6" w14:textId="77777777" w:rsidR="00424789" w:rsidRPr="004620F3" w:rsidRDefault="00424789" w:rsidP="00A72842">
            <w:pPr>
              <w:ind w:left="676" w:hanging="676"/>
            </w:pPr>
            <w:r w:rsidRPr="004620F3">
              <w:t xml:space="preserve">(d)  </w:t>
            </w:r>
            <w:sdt>
              <w:sdtPr>
                <w:id w:val="623204771"/>
                <w14:checkbox>
                  <w14:checked w14:val="0"/>
                  <w14:checkedState w14:val="2612" w14:font="MS Gothic"/>
                  <w14:uncheckedState w14:val="2610" w14:font="MS Gothic"/>
                </w14:checkbox>
              </w:sdtPr>
              <w:sdtEndPr/>
              <w:sdtContent>
                <w:r w:rsidRPr="004620F3">
                  <w:rPr>
                    <w:rFonts w:ascii="Segoe UI Symbol" w:eastAsia="MS Gothic" w:hAnsi="Segoe UI Symbol" w:cs="Segoe UI Symbol"/>
                  </w:rPr>
                  <w:t>☐</w:t>
                </w:r>
              </w:sdtContent>
            </w:sdt>
            <w:r w:rsidRPr="004620F3">
              <w:t xml:space="preserve"> Vendor/subcontractor maintains significant business presence in the United States and only performs trivial portion of contract work outside US.  </w:t>
            </w:r>
          </w:p>
          <w:p w14:paraId="530B669B" w14:textId="77777777" w:rsidR="00424789" w:rsidRPr="004620F3" w:rsidRDefault="00424789" w:rsidP="00DD12BA">
            <w:pPr>
              <w:numPr>
                <w:ilvl w:val="0"/>
                <w:numId w:val="14"/>
              </w:numPr>
              <w:ind w:left="1039"/>
            </w:pPr>
            <w:r w:rsidRPr="004620F3">
              <w:t>IDENTIFY MAXIMUM PERCENTAGE of the overall value of the contract, for any contract period, attributed to the value of the services being performed at sites outside the United States identified above:  ___%</w:t>
            </w:r>
          </w:p>
          <w:p w14:paraId="776C3613" w14:textId="77777777" w:rsidR="00424789" w:rsidRPr="004620F3" w:rsidRDefault="00424789" w:rsidP="00A72842">
            <w:pPr>
              <w:ind w:left="1039"/>
            </w:pPr>
          </w:p>
        </w:tc>
      </w:tr>
    </w:tbl>
    <w:p w14:paraId="3C7571A0" w14:textId="77777777" w:rsidR="00424789" w:rsidRPr="004620F3" w:rsidRDefault="00424789" w:rsidP="00424789">
      <w:pPr>
        <w:outlineLvl w:val="0"/>
        <w:rPr>
          <w:b/>
          <w:caps/>
          <w:kern w:val="28"/>
        </w:rPr>
      </w:pPr>
      <w:r w:rsidRPr="004620F3">
        <w:rPr>
          <w:b/>
          <w:caps/>
          <w:kern w:val="28"/>
        </w:rPr>
        <w:br w:type="page"/>
      </w:r>
    </w:p>
    <w:p w14:paraId="0094EC48" w14:textId="70386E80" w:rsidR="00424789" w:rsidRPr="004620F3" w:rsidRDefault="00424789" w:rsidP="00424789">
      <w:pPr>
        <w:outlineLvl w:val="1"/>
        <w:rPr>
          <w:b/>
        </w:rPr>
      </w:pPr>
      <w:r w:rsidRPr="004620F3">
        <w:rPr>
          <w:b/>
          <w:bCs/>
        </w:rPr>
        <w:t xml:space="preserve">BUSINESS COMPLIANCE </w:t>
      </w:r>
      <w:r w:rsidRPr="004620F3">
        <w:rPr>
          <w:b/>
        </w:rPr>
        <w:t xml:space="preserve">EXHIBIT </w:t>
      </w:r>
      <w:r w:rsidR="004F2796">
        <w:rPr>
          <w:b/>
        </w:rPr>
        <w:t>M</w:t>
      </w:r>
      <w:r w:rsidRPr="004620F3">
        <w:rPr>
          <w:b/>
        </w:rPr>
        <w:t xml:space="preserve">, </w:t>
      </w:r>
    </w:p>
    <w:p w14:paraId="6C3941DF" w14:textId="77777777" w:rsidR="00424789" w:rsidRPr="004620F3" w:rsidRDefault="00424789" w:rsidP="00424789">
      <w:pPr>
        <w:outlineLvl w:val="1"/>
        <w:rPr>
          <w:b/>
        </w:rPr>
      </w:pPr>
      <w:r w:rsidRPr="004620F3">
        <w:rPr>
          <w:b/>
        </w:rPr>
        <w:t xml:space="preserve">EMPLOYEE/CONFLICT OF INTEREST </w:t>
      </w:r>
    </w:p>
    <w:p w14:paraId="6BA0FF4C" w14:textId="77777777" w:rsidR="00424789" w:rsidRPr="004620F3" w:rsidRDefault="00424789" w:rsidP="00424789">
      <w:pPr>
        <w:outlineLvl w:val="1"/>
        <w:rPr>
          <w:b/>
          <w:sz w:val="18"/>
        </w:rPr>
      </w:pPr>
    </w:p>
    <w:p w14:paraId="1A6EF295" w14:textId="77777777" w:rsidR="00424789" w:rsidRPr="00886917" w:rsidRDefault="00424789" w:rsidP="00424789">
      <w:pPr>
        <w:pBdr>
          <w:top w:val="single" w:sz="36" w:space="1" w:color="auto"/>
        </w:pBdr>
        <w:jc w:val="center"/>
        <w:outlineLvl w:val="1"/>
        <w:rPr>
          <w:b/>
          <w:sz w:val="16"/>
        </w:rPr>
      </w:pPr>
    </w:p>
    <w:tbl>
      <w:tblPr>
        <w:tblStyle w:val="TableGrid3"/>
        <w:tblW w:w="0" w:type="auto"/>
        <w:tblLook w:val="04A0" w:firstRow="1" w:lastRow="0" w:firstColumn="1" w:lastColumn="0" w:noHBand="0" w:noVBand="1"/>
      </w:tblPr>
      <w:tblGrid>
        <w:gridCol w:w="10070"/>
      </w:tblGrid>
      <w:tr w:rsidR="00424789" w:rsidRPr="00886917" w14:paraId="65F7A793" w14:textId="77777777" w:rsidTr="00A72842">
        <w:tc>
          <w:tcPr>
            <w:tcW w:w="10070" w:type="dxa"/>
            <w:shd w:val="clear" w:color="auto" w:fill="DBE5F1" w:themeFill="accent1" w:themeFillTint="33"/>
          </w:tcPr>
          <w:p w14:paraId="2D5D0E3B" w14:textId="77777777" w:rsidR="00424789" w:rsidRPr="00886917" w:rsidRDefault="00424789" w:rsidP="00A72842">
            <w:pPr>
              <w:ind w:left="0" w:firstLine="0"/>
              <w:outlineLvl w:val="1"/>
              <w:rPr>
                <w:b/>
              </w:rPr>
            </w:pPr>
            <w:r w:rsidRPr="00886917">
              <w:t>Vendors who are elected or appointed officials or employees of the State of Missouri or any political subdivision thereof, serving in an executive or administrative capacity, must comply with sections 105.450 to 105.458, RSMo, regarding conflict of interest.  If the vendor or any owner of the vendor’s organization is currently an elected or appointed official or an employee of the State of Missouri or any political subdivision thereof, please provide the following information.  The information must be provided prior to the award of a contract.</w:t>
            </w:r>
          </w:p>
        </w:tc>
      </w:tr>
    </w:tbl>
    <w:p w14:paraId="68E4B0CE" w14:textId="77777777" w:rsidR="00424789" w:rsidRPr="00886917" w:rsidRDefault="00424789" w:rsidP="00424789">
      <w:pPr>
        <w:outlineLvl w:val="1"/>
      </w:pPr>
    </w:p>
    <w:tbl>
      <w:tblPr>
        <w:tblStyle w:val="TableGrid8"/>
        <w:tblW w:w="10080" w:type="dxa"/>
        <w:tblInd w:w="-5" w:type="dxa"/>
        <w:tblLook w:val="04A0" w:firstRow="1" w:lastRow="0" w:firstColumn="1" w:lastColumn="0" w:noHBand="0" w:noVBand="1"/>
      </w:tblPr>
      <w:tblGrid>
        <w:gridCol w:w="6185"/>
        <w:gridCol w:w="3895"/>
      </w:tblGrid>
      <w:tr w:rsidR="00424789" w:rsidRPr="00886917" w14:paraId="38C74BC3" w14:textId="77777777" w:rsidTr="00A72842">
        <w:tc>
          <w:tcPr>
            <w:tcW w:w="6185" w:type="dxa"/>
          </w:tcPr>
          <w:p w14:paraId="285FB916" w14:textId="77777777" w:rsidR="00424789" w:rsidRPr="00886917" w:rsidRDefault="00424789" w:rsidP="00A72842">
            <w:pPr>
              <w:ind w:left="0" w:firstLine="0"/>
              <w:outlineLvl w:val="2"/>
            </w:pPr>
            <w:r w:rsidRPr="00886917">
              <w:t>Name and title of elected or appointed official or employee of the State of Missouri or any political subdivision thereof:</w:t>
            </w:r>
          </w:p>
        </w:tc>
        <w:tc>
          <w:tcPr>
            <w:tcW w:w="3895" w:type="dxa"/>
            <w:vAlign w:val="center"/>
          </w:tcPr>
          <w:p w14:paraId="7B4C4A32" w14:textId="77777777" w:rsidR="00424789" w:rsidRPr="00886917" w:rsidRDefault="00424789" w:rsidP="00A72842">
            <w:pPr>
              <w:outlineLvl w:val="2"/>
            </w:pPr>
          </w:p>
        </w:tc>
      </w:tr>
      <w:tr w:rsidR="00424789" w:rsidRPr="00886917" w14:paraId="7FDB65AC" w14:textId="77777777" w:rsidTr="00A72842">
        <w:tc>
          <w:tcPr>
            <w:tcW w:w="6185" w:type="dxa"/>
          </w:tcPr>
          <w:p w14:paraId="50B24B62" w14:textId="77777777" w:rsidR="00424789" w:rsidRPr="00886917" w:rsidRDefault="00424789" w:rsidP="00A72842">
            <w:pPr>
              <w:ind w:left="0" w:firstLine="0"/>
              <w:outlineLvl w:val="2"/>
            </w:pPr>
            <w:r w:rsidRPr="00886917">
              <w:t>If employee of the State of Missouri or political subdivision thereof, provide name of state agency or political subdivision where employed:</w:t>
            </w:r>
          </w:p>
        </w:tc>
        <w:tc>
          <w:tcPr>
            <w:tcW w:w="3895" w:type="dxa"/>
            <w:vAlign w:val="center"/>
          </w:tcPr>
          <w:p w14:paraId="6302DCBF" w14:textId="77777777" w:rsidR="00424789" w:rsidRPr="00886917" w:rsidRDefault="00424789" w:rsidP="00A72842">
            <w:pPr>
              <w:outlineLvl w:val="2"/>
            </w:pPr>
          </w:p>
        </w:tc>
      </w:tr>
      <w:tr w:rsidR="00424789" w:rsidRPr="00886917" w14:paraId="772366F2" w14:textId="77777777" w:rsidTr="00A72842">
        <w:tc>
          <w:tcPr>
            <w:tcW w:w="6185" w:type="dxa"/>
          </w:tcPr>
          <w:p w14:paraId="1ED872F8" w14:textId="77777777" w:rsidR="00424789" w:rsidRPr="00886917" w:rsidRDefault="00424789" w:rsidP="00A72842">
            <w:pPr>
              <w:ind w:left="0" w:firstLine="0"/>
              <w:outlineLvl w:val="2"/>
            </w:pPr>
            <w:r w:rsidRPr="00886917">
              <w:t>Percentage of ownership interest in vendor’s organization held by elected or appointed official or employee of the State of Missouri or political subdivision thereof:</w:t>
            </w:r>
          </w:p>
        </w:tc>
        <w:tc>
          <w:tcPr>
            <w:tcW w:w="3895" w:type="dxa"/>
            <w:vAlign w:val="center"/>
          </w:tcPr>
          <w:p w14:paraId="70BF54C1" w14:textId="77777777" w:rsidR="00424789" w:rsidRPr="00886917" w:rsidRDefault="00424789" w:rsidP="00A72842">
            <w:pPr>
              <w:outlineLvl w:val="2"/>
            </w:pPr>
            <w:r w:rsidRPr="00886917">
              <w:t>__________%</w:t>
            </w:r>
          </w:p>
        </w:tc>
      </w:tr>
    </w:tbl>
    <w:p w14:paraId="2431556A" w14:textId="03E8EC3D" w:rsidR="00424789" w:rsidRPr="00886917" w:rsidRDefault="00424789" w:rsidP="00424789">
      <w:pPr>
        <w:outlineLvl w:val="1"/>
        <w:rPr>
          <w:b/>
          <w:bCs/>
          <w:iCs/>
          <w:u w:val="single"/>
        </w:rPr>
      </w:pPr>
    </w:p>
    <w:p w14:paraId="11B862C4" w14:textId="1511502A" w:rsidR="00424789" w:rsidRPr="004620F3" w:rsidRDefault="00424789" w:rsidP="00424789">
      <w:pPr>
        <w:outlineLvl w:val="0"/>
        <w:rPr>
          <w:b/>
          <w:caps/>
          <w:kern w:val="28"/>
        </w:rPr>
      </w:pPr>
    </w:p>
    <w:sectPr w:rsidR="00424789" w:rsidRPr="004620F3" w:rsidSect="0093707A">
      <w:headerReference w:type="default" r:id="rId51"/>
      <w:pgSz w:w="12240" w:h="15840" w:code="1"/>
      <w:pgMar w:top="576" w:right="1080" w:bottom="504" w:left="1080"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8D4DC" w14:textId="77777777" w:rsidR="00A34EE7" w:rsidRDefault="00A34EE7">
      <w:r>
        <w:separator/>
      </w:r>
    </w:p>
  </w:endnote>
  <w:endnote w:type="continuationSeparator" w:id="0">
    <w:p w14:paraId="3CB4813D" w14:textId="77777777" w:rsidR="00A34EE7" w:rsidRDefault="00A3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2D38A" w14:textId="77777777" w:rsidR="00A34EE7" w:rsidRDefault="00A34EE7">
      <w:r>
        <w:separator/>
      </w:r>
    </w:p>
  </w:footnote>
  <w:footnote w:type="continuationSeparator" w:id="0">
    <w:p w14:paraId="5EA03884" w14:textId="77777777" w:rsidR="00A34EE7" w:rsidRDefault="00A34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E8BA6" w14:textId="07C022C3" w:rsidR="00424789" w:rsidRDefault="00B50D54" w:rsidP="008667E7">
    <w:pPr>
      <w:pStyle w:val="Header"/>
      <w:tabs>
        <w:tab w:val="clear" w:pos="8640"/>
        <w:tab w:val="right" w:pos="9990"/>
      </w:tabs>
    </w:pPr>
    <w:r w:rsidRPr="008667E7">
      <w:rPr>
        <w:bCs/>
      </w:rPr>
      <w:t xml:space="preserve">STATE </w:t>
    </w:r>
    <w:r w:rsidR="003114DD">
      <w:rPr>
        <w:bCs/>
      </w:rPr>
      <w:t>0000000</w:t>
    </w:r>
    <w:r w:rsidR="00480DB5">
      <w:rPr>
        <w:bCs/>
      </w:rPr>
      <w:t>446</w:t>
    </w:r>
    <w:r w:rsidRPr="008667E7">
      <w:rPr>
        <w:bCs/>
      </w:rPr>
      <w:t>SL</w:t>
    </w:r>
    <w:r w:rsidR="00424789">
      <w:tab/>
    </w:r>
    <w:r w:rsidR="00424789">
      <w:tab/>
      <w:t xml:space="preserve">Page </w:t>
    </w:r>
    <w:r w:rsidR="00424789">
      <w:rPr>
        <w:rStyle w:val="PageNumber"/>
      </w:rPr>
      <w:fldChar w:fldCharType="begin"/>
    </w:r>
    <w:r w:rsidR="00424789">
      <w:rPr>
        <w:rStyle w:val="PageNumber"/>
      </w:rPr>
      <w:instrText xml:space="preserve"> PAGE </w:instrText>
    </w:r>
    <w:r w:rsidR="00424789">
      <w:rPr>
        <w:rStyle w:val="PageNumber"/>
      </w:rPr>
      <w:fldChar w:fldCharType="separate"/>
    </w:r>
    <w:r w:rsidR="00424789">
      <w:rPr>
        <w:rStyle w:val="PageNumber"/>
        <w:noProof/>
      </w:rPr>
      <w:t>2</w:t>
    </w:r>
    <w:r w:rsidR="00424789">
      <w:rPr>
        <w:rStyle w:val="PageNumber"/>
      </w:rPr>
      <w:fldChar w:fldCharType="end"/>
    </w:r>
  </w:p>
  <w:p w14:paraId="0DA061C2" w14:textId="77777777" w:rsidR="00424789" w:rsidRDefault="004247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642FC" w14:textId="75F30FE2" w:rsidR="00DE42E6" w:rsidRDefault="00DE42E6" w:rsidP="008667E7">
    <w:pPr>
      <w:pStyle w:val="Header"/>
      <w:tabs>
        <w:tab w:val="clear" w:pos="8640"/>
        <w:tab w:val="left" w:pos="13860"/>
      </w:tabs>
    </w:pPr>
    <w:r w:rsidRPr="008667E7">
      <w:rPr>
        <w:bCs/>
      </w:rPr>
      <w:t>STATE</w:t>
    </w:r>
    <w:r w:rsidR="004C2482">
      <w:rPr>
        <w:bCs/>
      </w:rPr>
      <w:t>0000000221</w:t>
    </w:r>
    <w:r w:rsidRPr="008667E7">
      <w:rPr>
        <w:bCs/>
      </w:rPr>
      <w:t>SL</w:t>
    </w: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6794BC19" w14:textId="77777777" w:rsidR="00DE42E6" w:rsidRDefault="00DE4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2A226" w14:textId="70EE0FAA" w:rsidR="0093707A" w:rsidRDefault="0093707A" w:rsidP="008667E7">
    <w:pPr>
      <w:pStyle w:val="Header"/>
      <w:tabs>
        <w:tab w:val="clear" w:pos="4320"/>
        <w:tab w:val="clear" w:pos="8640"/>
        <w:tab w:val="center" w:pos="9900"/>
        <w:tab w:val="left" w:pos="13860"/>
      </w:tabs>
    </w:pPr>
    <w:r w:rsidRPr="008667E7">
      <w:rPr>
        <w:bCs/>
      </w:rPr>
      <w:t>STATE</w:t>
    </w:r>
    <w:r w:rsidR="007D35E0">
      <w:rPr>
        <w:bCs/>
      </w:rPr>
      <w:t>0000000221</w:t>
    </w:r>
    <w:r w:rsidRPr="008667E7">
      <w:rPr>
        <w:bCs/>
      </w:rPr>
      <w:t>SL</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4F4352FC" w14:textId="77777777" w:rsidR="0093707A" w:rsidRDefault="00937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23CB19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E67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88689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6FCAFE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B129B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4AEC0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C0A4E4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3ACF4B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1CAA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304C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720" w:firstLine="0"/>
      </w:p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lowerLetter"/>
      <w:pStyle w:val="Heading4"/>
      <w:lvlText w:val=" %4."/>
      <w:legacy w:legacy="1" w:legacySpace="0" w:legacyIndent="0"/>
      <w:lvlJc w:val="left"/>
      <w:pPr>
        <w:ind w:left="432" w:firstLine="0"/>
      </w:pPr>
    </w:lvl>
    <w:lvl w:ilvl="4">
      <w:start w:val="1"/>
      <w:numFmt w:val="decimal"/>
      <w:pStyle w:val="Heading5"/>
      <w:lvlText w:val=" %5)"/>
      <w:legacy w:legacy="1" w:legacySpace="0" w:legacyIndent="0"/>
      <w:lvlJc w:val="left"/>
    </w:lvl>
    <w:lvl w:ilvl="5">
      <w:start w:val="1"/>
      <w:numFmt w:val="decimal"/>
      <w:pStyle w:val="Heading6"/>
      <w:lvlText w:val=" %5).%6"/>
      <w:legacy w:legacy="1" w:legacySpace="144" w:legacyIndent="0"/>
      <w:lvlJc w:val="left"/>
    </w:lvl>
    <w:lvl w:ilvl="6">
      <w:start w:val="1"/>
      <w:numFmt w:val="decimal"/>
      <w:pStyle w:val="Heading7"/>
      <w:lvlText w:val=" %5).%6.%7"/>
      <w:legacy w:legacy="1" w:legacySpace="144" w:legacyIndent="0"/>
      <w:lvlJc w:val="left"/>
    </w:lvl>
    <w:lvl w:ilvl="7">
      <w:start w:val="1"/>
      <w:numFmt w:val="decimal"/>
      <w:pStyle w:val="Heading8"/>
      <w:lvlText w:val=" %5).%6.%7.%8"/>
      <w:legacy w:legacy="1" w:legacySpace="144" w:legacyIndent="0"/>
      <w:lvlJc w:val="left"/>
    </w:lvl>
    <w:lvl w:ilvl="8">
      <w:start w:val="1"/>
      <w:numFmt w:val="decimal"/>
      <w:pStyle w:val="Heading9"/>
      <w:lvlText w:val=" %5).%6.%7.%8.%9"/>
      <w:legacy w:legacy="1" w:legacySpace="144" w:legacyIndent="0"/>
      <w:lvlJc w:val="left"/>
    </w:lvl>
  </w:abstractNum>
  <w:abstractNum w:abstractNumId="11" w15:restartNumberingAfterBreak="0">
    <w:nsid w:val="0184437C"/>
    <w:multiLevelType w:val="hybridMultilevel"/>
    <w:tmpl w:val="4B86CC1A"/>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8B362C5"/>
    <w:multiLevelType w:val="hybridMultilevel"/>
    <w:tmpl w:val="A350B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A2BE4"/>
    <w:multiLevelType w:val="hybridMultilevel"/>
    <w:tmpl w:val="75BAC08C"/>
    <w:lvl w:ilvl="0" w:tplc="418C180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1E28E0"/>
    <w:multiLevelType w:val="hybridMultilevel"/>
    <w:tmpl w:val="8FB8FD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BED2263"/>
    <w:multiLevelType w:val="hybridMultilevel"/>
    <w:tmpl w:val="784C6636"/>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abstractNum w:abstractNumId="16" w15:restartNumberingAfterBreak="0">
    <w:nsid w:val="0C083547"/>
    <w:multiLevelType w:val="hybridMultilevel"/>
    <w:tmpl w:val="32FE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DBB682C"/>
    <w:multiLevelType w:val="hybridMultilevel"/>
    <w:tmpl w:val="B13A87B4"/>
    <w:lvl w:ilvl="0" w:tplc="04090001">
      <w:start w:val="1"/>
      <w:numFmt w:val="bullet"/>
      <w:lvlText w:val=""/>
      <w:lvlJc w:val="left"/>
      <w:pPr>
        <w:ind w:left="2376" w:hanging="360"/>
      </w:pPr>
      <w:rPr>
        <w:rFonts w:ascii="Symbol" w:hAnsi="Symbol" w:hint="default"/>
      </w:rPr>
    </w:lvl>
    <w:lvl w:ilvl="1" w:tplc="04090003" w:tentative="1">
      <w:start w:val="1"/>
      <w:numFmt w:val="bullet"/>
      <w:lvlText w:val="o"/>
      <w:lvlJc w:val="left"/>
      <w:pPr>
        <w:ind w:left="3096" w:hanging="360"/>
      </w:pPr>
      <w:rPr>
        <w:rFonts w:ascii="Courier New" w:hAnsi="Courier New" w:cs="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18" w15:restartNumberingAfterBreak="0">
    <w:nsid w:val="0E4224FB"/>
    <w:multiLevelType w:val="hybridMultilevel"/>
    <w:tmpl w:val="A2CACABC"/>
    <w:lvl w:ilvl="0" w:tplc="040218E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F1D0483"/>
    <w:multiLevelType w:val="hybridMultilevel"/>
    <w:tmpl w:val="A6405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1B44B9A"/>
    <w:multiLevelType w:val="hybridMultilevel"/>
    <w:tmpl w:val="1026F9C0"/>
    <w:lvl w:ilvl="0" w:tplc="EECCCB72">
      <w:start w:val="1"/>
      <w:numFmt w:val="bullet"/>
      <w:lvlText w:val=""/>
      <w:lvlJc w:val="left"/>
      <w:pPr>
        <w:ind w:left="1080" w:hanging="360"/>
      </w:pPr>
      <w:rPr>
        <w:rFonts w:ascii="Wingdings" w:hAnsi="Wingdings" w:hint="default"/>
        <w:sz w:val="28"/>
        <w:szCs w:val="28"/>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9EF2B9E"/>
    <w:multiLevelType w:val="hybridMultilevel"/>
    <w:tmpl w:val="F60CB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974946"/>
    <w:multiLevelType w:val="hybridMultilevel"/>
    <w:tmpl w:val="A86A85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3E7742"/>
    <w:multiLevelType w:val="hybridMultilevel"/>
    <w:tmpl w:val="4A6A49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B60470"/>
    <w:multiLevelType w:val="hybridMultilevel"/>
    <w:tmpl w:val="1C4AC6FA"/>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4F0212"/>
    <w:multiLevelType w:val="hybridMultilevel"/>
    <w:tmpl w:val="DE9ECF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1587C62"/>
    <w:multiLevelType w:val="hybridMultilevel"/>
    <w:tmpl w:val="3FB8EBA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15368B"/>
    <w:multiLevelType w:val="hybridMultilevel"/>
    <w:tmpl w:val="87E018CA"/>
    <w:lvl w:ilvl="0" w:tplc="FFFFFFFF">
      <w:start w:val="1"/>
      <w:numFmt w:val="decimal"/>
      <w:lvlText w:val="%1."/>
      <w:lvlJc w:val="left"/>
      <w:pPr>
        <w:ind w:left="720" w:hanging="360"/>
      </w:pPr>
      <w:rPr>
        <w:rFonts w:hint="default"/>
        <w:b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A35493"/>
    <w:multiLevelType w:val="hybridMultilevel"/>
    <w:tmpl w:val="B43631D6"/>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9" w15:restartNumberingAfterBreak="0">
    <w:nsid w:val="48A07452"/>
    <w:multiLevelType w:val="hybridMultilevel"/>
    <w:tmpl w:val="8E1EA61C"/>
    <w:lvl w:ilvl="0" w:tplc="04090001">
      <w:start w:val="1"/>
      <w:numFmt w:val="bullet"/>
      <w:lvlText w:val=""/>
      <w:lvlJc w:val="left"/>
      <w:pPr>
        <w:ind w:left="666" w:hanging="360"/>
      </w:pPr>
      <w:rPr>
        <w:rFonts w:ascii="Symbol" w:hAnsi="Symbol" w:hint="default"/>
      </w:rPr>
    </w:lvl>
    <w:lvl w:ilvl="1" w:tplc="04090003" w:tentative="1">
      <w:start w:val="1"/>
      <w:numFmt w:val="bullet"/>
      <w:lvlText w:val="o"/>
      <w:lvlJc w:val="left"/>
      <w:pPr>
        <w:ind w:left="1386" w:hanging="360"/>
      </w:pPr>
      <w:rPr>
        <w:rFonts w:ascii="Courier New" w:hAnsi="Courier New" w:cs="Courier New" w:hint="default"/>
      </w:rPr>
    </w:lvl>
    <w:lvl w:ilvl="2" w:tplc="04090005" w:tentative="1">
      <w:start w:val="1"/>
      <w:numFmt w:val="bullet"/>
      <w:lvlText w:val=""/>
      <w:lvlJc w:val="left"/>
      <w:pPr>
        <w:ind w:left="2106" w:hanging="360"/>
      </w:pPr>
      <w:rPr>
        <w:rFonts w:ascii="Wingdings" w:hAnsi="Wingdings" w:hint="default"/>
      </w:rPr>
    </w:lvl>
    <w:lvl w:ilvl="3" w:tplc="04090001" w:tentative="1">
      <w:start w:val="1"/>
      <w:numFmt w:val="bullet"/>
      <w:lvlText w:val=""/>
      <w:lvlJc w:val="left"/>
      <w:pPr>
        <w:ind w:left="2826" w:hanging="360"/>
      </w:pPr>
      <w:rPr>
        <w:rFonts w:ascii="Symbol" w:hAnsi="Symbol" w:hint="default"/>
      </w:rPr>
    </w:lvl>
    <w:lvl w:ilvl="4" w:tplc="04090003" w:tentative="1">
      <w:start w:val="1"/>
      <w:numFmt w:val="bullet"/>
      <w:lvlText w:val="o"/>
      <w:lvlJc w:val="left"/>
      <w:pPr>
        <w:ind w:left="3546" w:hanging="360"/>
      </w:pPr>
      <w:rPr>
        <w:rFonts w:ascii="Courier New" w:hAnsi="Courier New" w:cs="Courier New" w:hint="default"/>
      </w:rPr>
    </w:lvl>
    <w:lvl w:ilvl="5" w:tplc="04090005" w:tentative="1">
      <w:start w:val="1"/>
      <w:numFmt w:val="bullet"/>
      <w:lvlText w:val=""/>
      <w:lvlJc w:val="left"/>
      <w:pPr>
        <w:ind w:left="4266" w:hanging="360"/>
      </w:pPr>
      <w:rPr>
        <w:rFonts w:ascii="Wingdings" w:hAnsi="Wingdings" w:hint="default"/>
      </w:rPr>
    </w:lvl>
    <w:lvl w:ilvl="6" w:tplc="04090001" w:tentative="1">
      <w:start w:val="1"/>
      <w:numFmt w:val="bullet"/>
      <w:lvlText w:val=""/>
      <w:lvlJc w:val="left"/>
      <w:pPr>
        <w:ind w:left="4986" w:hanging="360"/>
      </w:pPr>
      <w:rPr>
        <w:rFonts w:ascii="Symbol" w:hAnsi="Symbol" w:hint="default"/>
      </w:rPr>
    </w:lvl>
    <w:lvl w:ilvl="7" w:tplc="04090003" w:tentative="1">
      <w:start w:val="1"/>
      <w:numFmt w:val="bullet"/>
      <w:lvlText w:val="o"/>
      <w:lvlJc w:val="left"/>
      <w:pPr>
        <w:ind w:left="5706" w:hanging="360"/>
      </w:pPr>
      <w:rPr>
        <w:rFonts w:ascii="Courier New" w:hAnsi="Courier New" w:cs="Courier New" w:hint="default"/>
      </w:rPr>
    </w:lvl>
    <w:lvl w:ilvl="8" w:tplc="04090005" w:tentative="1">
      <w:start w:val="1"/>
      <w:numFmt w:val="bullet"/>
      <w:lvlText w:val=""/>
      <w:lvlJc w:val="left"/>
      <w:pPr>
        <w:ind w:left="6426" w:hanging="360"/>
      </w:pPr>
      <w:rPr>
        <w:rFonts w:ascii="Wingdings" w:hAnsi="Wingdings" w:hint="default"/>
      </w:rPr>
    </w:lvl>
  </w:abstractNum>
  <w:abstractNum w:abstractNumId="30" w15:restartNumberingAfterBreak="0">
    <w:nsid w:val="4ADC0C77"/>
    <w:multiLevelType w:val="hybridMultilevel"/>
    <w:tmpl w:val="D58C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2B4693"/>
    <w:multiLevelType w:val="hybridMultilevel"/>
    <w:tmpl w:val="5BE4D306"/>
    <w:lvl w:ilvl="0" w:tplc="04090001">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2" w15:restartNumberingAfterBreak="0">
    <w:nsid w:val="50FE785F"/>
    <w:multiLevelType w:val="hybridMultilevel"/>
    <w:tmpl w:val="5BA2AF06"/>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33" w15:restartNumberingAfterBreak="0">
    <w:nsid w:val="5CA9049D"/>
    <w:multiLevelType w:val="hybridMultilevel"/>
    <w:tmpl w:val="154C8A7A"/>
    <w:lvl w:ilvl="0" w:tplc="04090001">
      <w:start w:val="1"/>
      <w:numFmt w:val="bullet"/>
      <w:lvlText w:val=""/>
      <w:lvlJc w:val="left"/>
      <w:pPr>
        <w:ind w:left="1124"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8833E1"/>
    <w:multiLevelType w:val="hybridMultilevel"/>
    <w:tmpl w:val="8D52E81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61A1404"/>
    <w:multiLevelType w:val="hybridMultilevel"/>
    <w:tmpl w:val="87E018CA"/>
    <w:lvl w:ilvl="0" w:tplc="FF7854B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D046FE"/>
    <w:multiLevelType w:val="hybridMultilevel"/>
    <w:tmpl w:val="73D04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DE7752"/>
    <w:multiLevelType w:val="hybridMultilevel"/>
    <w:tmpl w:val="90AA6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7656005">
    <w:abstractNumId w:val="10"/>
  </w:num>
  <w:num w:numId="2" w16cid:durableId="1871643202">
    <w:abstractNumId w:val="35"/>
  </w:num>
  <w:num w:numId="3" w16cid:durableId="693775736">
    <w:abstractNumId w:val="16"/>
  </w:num>
  <w:num w:numId="4" w16cid:durableId="16207950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144182">
    <w:abstractNumId w:val="30"/>
  </w:num>
  <w:num w:numId="6" w16cid:durableId="1523324641">
    <w:abstractNumId w:val="14"/>
  </w:num>
  <w:num w:numId="7" w16cid:durableId="73743882">
    <w:abstractNumId w:val="28"/>
  </w:num>
  <w:num w:numId="8" w16cid:durableId="1680814424">
    <w:abstractNumId w:val="29"/>
  </w:num>
  <w:num w:numId="9" w16cid:durableId="1238903045">
    <w:abstractNumId w:val="31"/>
  </w:num>
  <w:num w:numId="10" w16cid:durableId="175310267">
    <w:abstractNumId w:val="25"/>
  </w:num>
  <w:num w:numId="11" w16cid:durableId="1118254722">
    <w:abstractNumId w:val="15"/>
  </w:num>
  <w:num w:numId="12" w16cid:durableId="1499733635">
    <w:abstractNumId w:val="22"/>
  </w:num>
  <w:num w:numId="13" w16cid:durableId="23424639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932374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6439483">
    <w:abstractNumId w:val="37"/>
  </w:num>
  <w:num w:numId="16" w16cid:durableId="540089603">
    <w:abstractNumId w:val="19"/>
  </w:num>
  <w:num w:numId="17" w16cid:durableId="872428035">
    <w:abstractNumId w:val="13"/>
  </w:num>
  <w:num w:numId="18" w16cid:durableId="1516114062">
    <w:abstractNumId w:val="17"/>
  </w:num>
  <w:num w:numId="19" w16cid:durableId="416169772">
    <w:abstractNumId w:val="26"/>
  </w:num>
  <w:num w:numId="20" w16cid:durableId="1507672919">
    <w:abstractNumId w:val="24"/>
  </w:num>
  <w:num w:numId="21" w16cid:durableId="138807236">
    <w:abstractNumId w:val="20"/>
  </w:num>
  <w:num w:numId="22" w16cid:durableId="1299602947">
    <w:abstractNumId w:val="12"/>
  </w:num>
  <w:num w:numId="23" w16cid:durableId="688873812">
    <w:abstractNumId w:val="9"/>
  </w:num>
  <w:num w:numId="24" w16cid:durableId="1713768910">
    <w:abstractNumId w:val="7"/>
  </w:num>
  <w:num w:numId="25" w16cid:durableId="798570578">
    <w:abstractNumId w:val="6"/>
  </w:num>
  <w:num w:numId="26" w16cid:durableId="1901017342">
    <w:abstractNumId w:val="5"/>
  </w:num>
  <w:num w:numId="27" w16cid:durableId="1181894555">
    <w:abstractNumId w:val="4"/>
  </w:num>
  <w:num w:numId="28" w16cid:durableId="853881214">
    <w:abstractNumId w:val="8"/>
  </w:num>
  <w:num w:numId="29" w16cid:durableId="589896133">
    <w:abstractNumId w:val="3"/>
  </w:num>
  <w:num w:numId="30" w16cid:durableId="1564095990">
    <w:abstractNumId w:val="2"/>
  </w:num>
  <w:num w:numId="31" w16cid:durableId="594285090">
    <w:abstractNumId w:val="1"/>
  </w:num>
  <w:num w:numId="32" w16cid:durableId="2015298494">
    <w:abstractNumId w:val="0"/>
  </w:num>
  <w:num w:numId="33" w16cid:durableId="1195533055">
    <w:abstractNumId w:val="23"/>
  </w:num>
  <w:num w:numId="34" w16cid:durableId="1615402321">
    <w:abstractNumId w:val="36"/>
  </w:num>
  <w:num w:numId="35" w16cid:durableId="1316497207">
    <w:abstractNumId w:val="34"/>
  </w:num>
  <w:num w:numId="36" w16cid:durableId="73747373">
    <w:abstractNumId w:val="21"/>
  </w:num>
  <w:num w:numId="37" w16cid:durableId="1646928933">
    <w:abstractNumId w:val="18"/>
  </w:num>
  <w:num w:numId="38" w16cid:durableId="653609217">
    <w:abstractNumId w:val="11"/>
  </w:num>
  <w:num w:numId="39" w16cid:durableId="817306189">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28A"/>
    <w:rsid w:val="00000853"/>
    <w:rsid w:val="000012D0"/>
    <w:rsid w:val="00004868"/>
    <w:rsid w:val="0000673E"/>
    <w:rsid w:val="000114CC"/>
    <w:rsid w:val="0001320F"/>
    <w:rsid w:val="00014678"/>
    <w:rsid w:val="0003216D"/>
    <w:rsid w:val="00040757"/>
    <w:rsid w:val="00040EA1"/>
    <w:rsid w:val="0004178B"/>
    <w:rsid w:val="00042EF6"/>
    <w:rsid w:val="00051CAD"/>
    <w:rsid w:val="000563BF"/>
    <w:rsid w:val="00057001"/>
    <w:rsid w:val="000826EB"/>
    <w:rsid w:val="00083DE2"/>
    <w:rsid w:val="0008700D"/>
    <w:rsid w:val="0009186B"/>
    <w:rsid w:val="00091C53"/>
    <w:rsid w:val="000A5752"/>
    <w:rsid w:val="000B2010"/>
    <w:rsid w:val="000B389C"/>
    <w:rsid w:val="000B5372"/>
    <w:rsid w:val="000B575C"/>
    <w:rsid w:val="000B686C"/>
    <w:rsid w:val="000B766E"/>
    <w:rsid w:val="000C35B7"/>
    <w:rsid w:val="000D0C99"/>
    <w:rsid w:val="000D4601"/>
    <w:rsid w:val="000E099F"/>
    <w:rsid w:val="000E1F4B"/>
    <w:rsid w:val="000F2477"/>
    <w:rsid w:val="000F43BA"/>
    <w:rsid w:val="00100379"/>
    <w:rsid w:val="00105691"/>
    <w:rsid w:val="0011574C"/>
    <w:rsid w:val="0012127E"/>
    <w:rsid w:val="00121C8C"/>
    <w:rsid w:val="00125CE4"/>
    <w:rsid w:val="001306C2"/>
    <w:rsid w:val="001339A9"/>
    <w:rsid w:val="00134A8E"/>
    <w:rsid w:val="001351C1"/>
    <w:rsid w:val="00140640"/>
    <w:rsid w:val="00140CAD"/>
    <w:rsid w:val="001414A7"/>
    <w:rsid w:val="001439FC"/>
    <w:rsid w:val="001517EF"/>
    <w:rsid w:val="00167B11"/>
    <w:rsid w:val="0017176E"/>
    <w:rsid w:val="00174FEB"/>
    <w:rsid w:val="00176B82"/>
    <w:rsid w:val="00181873"/>
    <w:rsid w:val="00182BF3"/>
    <w:rsid w:val="001839A3"/>
    <w:rsid w:val="00185EE8"/>
    <w:rsid w:val="00186BF1"/>
    <w:rsid w:val="00190DA0"/>
    <w:rsid w:val="00190EAE"/>
    <w:rsid w:val="001A0F15"/>
    <w:rsid w:val="001A2B80"/>
    <w:rsid w:val="001B1AC0"/>
    <w:rsid w:val="001B1AE8"/>
    <w:rsid w:val="001B4DD6"/>
    <w:rsid w:val="001B674D"/>
    <w:rsid w:val="001B77EB"/>
    <w:rsid w:val="001C15C1"/>
    <w:rsid w:val="001C2549"/>
    <w:rsid w:val="001C7475"/>
    <w:rsid w:val="001D0BED"/>
    <w:rsid w:val="001D36EF"/>
    <w:rsid w:val="001D3B6F"/>
    <w:rsid w:val="001E022F"/>
    <w:rsid w:val="001E3D5D"/>
    <w:rsid w:val="001F5CD6"/>
    <w:rsid w:val="001F6A9D"/>
    <w:rsid w:val="00200626"/>
    <w:rsid w:val="00200A94"/>
    <w:rsid w:val="00200C62"/>
    <w:rsid w:val="00203184"/>
    <w:rsid w:val="00206427"/>
    <w:rsid w:val="00211D9A"/>
    <w:rsid w:val="00212EE0"/>
    <w:rsid w:val="00213CCD"/>
    <w:rsid w:val="00217081"/>
    <w:rsid w:val="00217B89"/>
    <w:rsid w:val="0022023E"/>
    <w:rsid w:val="00222831"/>
    <w:rsid w:val="002247D4"/>
    <w:rsid w:val="00226478"/>
    <w:rsid w:val="002265A1"/>
    <w:rsid w:val="00226A66"/>
    <w:rsid w:val="0024526B"/>
    <w:rsid w:val="00245C7C"/>
    <w:rsid w:val="00246622"/>
    <w:rsid w:val="002515E7"/>
    <w:rsid w:val="0025671B"/>
    <w:rsid w:val="00256D11"/>
    <w:rsid w:val="00262139"/>
    <w:rsid w:val="00264F9E"/>
    <w:rsid w:val="00266FD6"/>
    <w:rsid w:val="00270334"/>
    <w:rsid w:val="00271975"/>
    <w:rsid w:val="00271AA0"/>
    <w:rsid w:val="00276DC2"/>
    <w:rsid w:val="00277F8E"/>
    <w:rsid w:val="00280AF4"/>
    <w:rsid w:val="00280D5C"/>
    <w:rsid w:val="00286C82"/>
    <w:rsid w:val="002908CA"/>
    <w:rsid w:val="00292145"/>
    <w:rsid w:val="002A2AD7"/>
    <w:rsid w:val="002C31AB"/>
    <w:rsid w:val="002C45A4"/>
    <w:rsid w:val="002C69B9"/>
    <w:rsid w:val="002D25C7"/>
    <w:rsid w:val="002D4751"/>
    <w:rsid w:val="002D7EA8"/>
    <w:rsid w:val="002E2114"/>
    <w:rsid w:val="002E4903"/>
    <w:rsid w:val="002E5961"/>
    <w:rsid w:val="002F1943"/>
    <w:rsid w:val="002F3281"/>
    <w:rsid w:val="002F7A3D"/>
    <w:rsid w:val="00300329"/>
    <w:rsid w:val="0030191D"/>
    <w:rsid w:val="00311028"/>
    <w:rsid w:val="003114DD"/>
    <w:rsid w:val="00311BC2"/>
    <w:rsid w:val="00311C01"/>
    <w:rsid w:val="003172FC"/>
    <w:rsid w:val="00320BDC"/>
    <w:rsid w:val="003219B5"/>
    <w:rsid w:val="00323D5C"/>
    <w:rsid w:val="00326530"/>
    <w:rsid w:val="00331D20"/>
    <w:rsid w:val="00335BC6"/>
    <w:rsid w:val="003377E7"/>
    <w:rsid w:val="0033786E"/>
    <w:rsid w:val="00350A7D"/>
    <w:rsid w:val="00352194"/>
    <w:rsid w:val="00352C0A"/>
    <w:rsid w:val="00356594"/>
    <w:rsid w:val="003578C5"/>
    <w:rsid w:val="0036020E"/>
    <w:rsid w:val="003618C2"/>
    <w:rsid w:val="00364C08"/>
    <w:rsid w:val="00366DB1"/>
    <w:rsid w:val="00366DBC"/>
    <w:rsid w:val="003715C3"/>
    <w:rsid w:val="00374612"/>
    <w:rsid w:val="00374863"/>
    <w:rsid w:val="0038047C"/>
    <w:rsid w:val="00383B8B"/>
    <w:rsid w:val="00385473"/>
    <w:rsid w:val="00385F3B"/>
    <w:rsid w:val="00386B0C"/>
    <w:rsid w:val="00391D68"/>
    <w:rsid w:val="003927E0"/>
    <w:rsid w:val="003975EC"/>
    <w:rsid w:val="003A689E"/>
    <w:rsid w:val="003B1DB4"/>
    <w:rsid w:val="003B5C10"/>
    <w:rsid w:val="003C2914"/>
    <w:rsid w:val="003D04D9"/>
    <w:rsid w:val="003D1F68"/>
    <w:rsid w:val="003D2668"/>
    <w:rsid w:val="003E1753"/>
    <w:rsid w:val="003E259D"/>
    <w:rsid w:val="003E29D1"/>
    <w:rsid w:val="003E630F"/>
    <w:rsid w:val="003F0802"/>
    <w:rsid w:val="003F1CF2"/>
    <w:rsid w:val="00405085"/>
    <w:rsid w:val="004131D8"/>
    <w:rsid w:val="00413E43"/>
    <w:rsid w:val="004140EA"/>
    <w:rsid w:val="0041485F"/>
    <w:rsid w:val="0041725E"/>
    <w:rsid w:val="004208CC"/>
    <w:rsid w:val="00424789"/>
    <w:rsid w:val="00425229"/>
    <w:rsid w:val="00427985"/>
    <w:rsid w:val="0043025A"/>
    <w:rsid w:val="004315E4"/>
    <w:rsid w:val="00432B1B"/>
    <w:rsid w:val="00433D20"/>
    <w:rsid w:val="00435D47"/>
    <w:rsid w:val="00451B5E"/>
    <w:rsid w:val="0045334D"/>
    <w:rsid w:val="00461CF5"/>
    <w:rsid w:val="004620F3"/>
    <w:rsid w:val="00464341"/>
    <w:rsid w:val="00464C27"/>
    <w:rsid w:val="00470E13"/>
    <w:rsid w:val="00471084"/>
    <w:rsid w:val="004760A3"/>
    <w:rsid w:val="0048043C"/>
    <w:rsid w:val="00480DB5"/>
    <w:rsid w:val="00486577"/>
    <w:rsid w:val="004865E4"/>
    <w:rsid w:val="00493A4D"/>
    <w:rsid w:val="0049544B"/>
    <w:rsid w:val="004A2277"/>
    <w:rsid w:val="004B2F5A"/>
    <w:rsid w:val="004C09CA"/>
    <w:rsid w:val="004C2482"/>
    <w:rsid w:val="004C6E25"/>
    <w:rsid w:val="004D4F83"/>
    <w:rsid w:val="004D7CC8"/>
    <w:rsid w:val="004E25F7"/>
    <w:rsid w:val="004E2B81"/>
    <w:rsid w:val="004E2FDF"/>
    <w:rsid w:val="004F2796"/>
    <w:rsid w:val="004F41C0"/>
    <w:rsid w:val="004F52A1"/>
    <w:rsid w:val="004F5D14"/>
    <w:rsid w:val="0050151B"/>
    <w:rsid w:val="00512103"/>
    <w:rsid w:val="00512A85"/>
    <w:rsid w:val="005137CC"/>
    <w:rsid w:val="00516E0C"/>
    <w:rsid w:val="00525941"/>
    <w:rsid w:val="00525C04"/>
    <w:rsid w:val="00526904"/>
    <w:rsid w:val="00531C7F"/>
    <w:rsid w:val="005338C0"/>
    <w:rsid w:val="00537281"/>
    <w:rsid w:val="00541A5E"/>
    <w:rsid w:val="00543307"/>
    <w:rsid w:val="00550026"/>
    <w:rsid w:val="005519C5"/>
    <w:rsid w:val="00555B1C"/>
    <w:rsid w:val="0056198B"/>
    <w:rsid w:val="0056279D"/>
    <w:rsid w:val="0056365D"/>
    <w:rsid w:val="00563AE2"/>
    <w:rsid w:val="00564F09"/>
    <w:rsid w:val="00565E69"/>
    <w:rsid w:val="005708C8"/>
    <w:rsid w:val="00573BC9"/>
    <w:rsid w:val="005745D6"/>
    <w:rsid w:val="005748DA"/>
    <w:rsid w:val="0057533F"/>
    <w:rsid w:val="005870BD"/>
    <w:rsid w:val="00590998"/>
    <w:rsid w:val="00591394"/>
    <w:rsid w:val="00592F16"/>
    <w:rsid w:val="005A0024"/>
    <w:rsid w:val="005A0B05"/>
    <w:rsid w:val="005A18C6"/>
    <w:rsid w:val="005A30AC"/>
    <w:rsid w:val="005B33CA"/>
    <w:rsid w:val="005B4C83"/>
    <w:rsid w:val="005B662E"/>
    <w:rsid w:val="005B70B7"/>
    <w:rsid w:val="005C10C4"/>
    <w:rsid w:val="005C59E3"/>
    <w:rsid w:val="005C5BBA"/>
    <w:rsid w:val="005C6C2E"/>
    <w:rsid w:val="005C7E75"/>
    <w:rsid w:val="005D5C9B"/>
    <w:rsid w:val="005D6AE3"/>
    <w:rsid w:val="005D6FA5"/>
    <w:rsid w:val="005E032F"/>
    <w:rsid w:val="005E08AF"/>
    <w:rsid w:val="005E1AF2"/>
    <w:rsid w:val="005E2811"/>
    <w:rsid w:val="005E61CB"/>
    <w:rsid w:val="005E7078"/>
    <w:rsid w:val="005E7E49"/>
    <w:rsid w:val="005F05B8"/>
    <w:rsid w:val="005F2EBA"/>
    <w:rsid w:val="005F5708"/>
    <w:rsid w:val="005F6EA1"/>
    <w:rsid w:val="006036D0"/>
    <w:rsid w:val="00611BB7"/>
    <w:rsid w:val="00612A6E"/>
    <w:rsid w:val="00613FCB"/>
    <w:rsid w:val="0061731C"/>
    <w:rsid w:val="00631144"/>
    <w:rsid w:val="00636C8C"/>
    <w:rsid w:val="00640213"/>
    <w:rsid w:val="006434A7"/>
    <w:rsid w:val="006464A7"/>
    <w:rsid w:val="00646EC6"/>
    <w:rsid w:val="00655313"/>
    <w:rsid w:val="00656CEE"/>
    <w:rsid w:val="006576B2"/>
    <w:rsid w:val="00665FD2"/>
    <w:rsid w:val="00672731"/>
    <w:rsid w:val="00674815"/>
    <w:rsid w:val="00681DA1"/>
    <w:rsid w:val="006921FB"/>
    <w:rsid w:val="006944FE"/>
    <w:rsid w:val="00694CAE"/>
    <w:rsid w:val="00695A47"/>
    <w:rsid w:val="006B08D0"/>
    <w:rsid w:val="006B54FB"/>
    <w:rsid w:val="006B5CC8"/>
    <w:rsid w:val="006B7C96"/>
    <w:rsid w:val="006C1745"/>
    <w:rsid w:val="006C28C5"/>
    <w:rsid w:val="006C51EF"/>
    <w:rsid w:val="006E423A"/>
    <w:rsid w:val="006E7959"/>
    <w:rsid w:val="006F1EE5"/>
    <w:rsid w:val="006F3BAC"/>
    <w:rsid w:val="00705899"/>
    <w:rsid w:val="00705BA7"/>
    <w:rsid w:val="007067C3"/>
    <w:rsid w:val="00710B40"/>
    <w:rsid w:val="00713BF3"/>
    <w:rsid w:val="0071455A"/>
    <w:rsid w:val="00715F4B"/>
    <w:rsid w:val="0071635E"/>
    <w:rsid w:val="0072018A"/>
    <w:rsid w:val="00721ED8"/>
    <w:rsid w:val="00722FD6"/>
    <w:rsid w:val="007230F9"/>
    <w:rsid w:val="00732074"/>
    <w:rsid w:val="007329D8"/>
    <w:rsid w:val="007331BF"/>
    <w:rsid w:val="00736DC7"/>
    <w:rsid w:val="00743EB2"/>
    <w:rsid w:val="00744D07"/>
    <w:rsid w:val="00746865"/>
    <w:rsid w:val="007508B4"/>
    <w:rsid w:val="007522E9"/>
    <w:rsid w:val="00766AD2"/>
    <w:rsid w:val="00767C11"/>
    <w:rsid w:val="00770803"/>
    <w:rsid w:val="00770ADF"/>
    <w:rsid w:val="00777A78"/>
    <w:rsid w:val="00787659"/>
    <w:rsid w:val="007934F5"/>
    <w:rsid w:val="007935A5"/>
    <w:rsid w:val="007A032B"/>
    <w:rsid w:val="007A0C47"/>
    <w:rsid w:val="007A57CC"/>
    <w:rsid w:val="007A6885"/>
    <w:rsid w:val="007B17E7"/>
    <w:rsid w:val="007C3278"/>
    <w:rsid w:val="007C46BA"/>
    <w:rsid w:val="007C4C48"/>
    <w:rsid w:val="007D35E0"/>
    <w:rsid w:val="007D4CF5"/>
    <w:rsid w:val="007E4851"/>
    <w:rsid w:val="007E75B2"/>
    <w:rsid w:val="007F5B4D"/>
    <w:rsid w:val="007F7FB4"/>
    <w:rsid w:val="00800707"/>
    <w:rsid w:val="0081092B"/>
    <w:rsid w:val="00811591"/>
    <w:rsid w:val="008135E1"/>
    <w:rsid w:val="008148A5"/>
    <w:rsid w:val="00816366"/>
    <w:rsid w:val="008277C9"/>
    <w:rsid w:val="008328C1"/>
    <w:rsid w:val="00833362"/>
    <w:rsid w:val="00833B45"/>
    <w:rsid w:val="0084340D"/>
    <w:rsid w:val="008471BE"/>
    <w:rsid w:val="00850CEF"/>
    <w:rsid w:val="00851803"/>
    <w:rsid w:val="008667E7"/>
    <w:rsid w:val="00867053"/>
    <w:rsid w:val="00871DBC"/>
    <w:rsid w:val="008724F6"/>
    <w:rsid w:val="00880E24"/>
    <w:rsid w:val="008812E5"/>
    <w:rsid w:val="00886917"/>
    <w:rsid w:val="00890371"/>
    <w:rsid w:val="00890578"/>
    <w:rsid w:val="0089717B"/>
    <w:rsid w:val="008A2233"/>
    <w:rsid w:val="008A25FA"/>
    <w:rsid w:val="008A5DE2"/>
    <w:rsid w:val="008A5E48"/>
    <w:rsid w:val="008A7CBF"/>
    <w:rsid w:val="008B228A"/>
    <w:rsid w:val="008B4C41"/>
    <w:rsid w:val="008B7EB6"/>
    <w:rsid w:val="008C1184"/>
    <w:rsid w:val="008C47C1"/>
    <w:rsid w:val="008E2A14"/>
    <w:rsid w:val="008E32D5"/>
    <w:rsid w:val="008E79E0"/>
    <w:rsid w:val="008E7F67"/>
    <w:rsid w:val="008F50F5"/>
    <w:rsid w:val="009056D6"/>
    <w:rsid w:val="00910F3D"/>
    <w:rsid w:val="00913B54"/>
    <w:rsid w:val="0091400B"/>
    <w:rsid w:val="009148D6"/>
    <w:rsid w:val="00914D72"/>
    <w:rsid w:val="00915626"/>
    <w:rsid w:val="0091722C"/>
    <w:rsid w:val="00921AD3"/>
    <w:rsid w:val="00922536"/>
    <w:rsid w:val="0093707A"/>
    <w:rsid w:val="009433C5"/>
    <w:rsid w:val="009446AE"/>
    <w:rsid w:val="00945C09"/>
    <w:rsid w:val="009464D6"/>
    <w:rsid w:val="009479DB"/>
    <w:rsid w:val="009525B1"/>
    <w:rsid w:val="00975B86"/>
    <w:rsid w:val="00982AC9"/>
    <w:rsid w:val="0098349A"/>
    <w:rsid w:val="00991148"/>
    <w:rsid w:val="009A1140"/>
    <w:rsid w:val="009A4FF1"/>
    <w:rsid w:val="009A5A26"/>
    <w:rsid w:val="009B0124"/>
    <w:rsid w:val="009B0BFE"/>
    <w:rsid w:val="009B1AD1"/>
    <w:rsid w:val="009B3B83"/>
    <w:rsid w:val="009C028D"/>
    <w:rsid w:val="009C12EE"/>
    <w:rsid w:val="009C1F07"/>
    <w:rsid w:val="009D3090"/>
    <w:rsid w:val="009D777D"/>
    <w:rsid w:val="009E0D19"/>
    <w:rsid w:val="009E4423"/>
    <w:rsid w:val="00A005AF"/>
    <w:rsid w:val="00A040B1"/>
    <w:rsid w:val="00A07DD0"/>
    <w:rsid w:val="00A12248"/>
    <w:rsid w:val="00A223B1"/>
    <w:rsid w:val="00A23E77"/>
    <w:rsid w:val="00A2579E"/>
    <w:rsid w:val="00A2591C"/>
    <w:rsid w:val="00A3004B"/>
    <w:rsid w:val="00A31E07"/>
    <w:rsid w:val="00A34B28"/>
    <w:rsid w:val="00A34EE7"/>
    <w:rsid w:val="00A44570"/>
    <w:rsid w:val="00A55831"/>
    <w:rsid w:val="00A6265B"/>
    <w:rsid w:val="00A6641D"/>
    <w:rsid w:val="00A71E6D"/>
    <w:rsid w:val="00A71FBC"/>
    <w:rsid w:val="00A72D2A"/>
    <w:rsid w:val="00A75777"/>
    <w:rsid w:val="00A75982"/>
    <w:rsid w:val="00A76264"/>
    <w:rsid w:val="00A83A7A"/>
    <w:rsid w:val="00A83BFC"/>
    <w:rsid w:val="00A855EF"/>
    <w:rsid w:val="00A96335"/>
    <w:rsid w:val="00A96748"/>
    <w:rsid w:val="00AA5371"/>
    <w:rsid w:val="00AA6ACB"/>
    <w:rsid w:val="00AA7237"/>
    <w:rsid w:val="00AB4616"/>
    <w:rsid w:val="00AB4900"/>
    <w:rsid w:val="00AB5D6E"/>
    <w:rsid w:val="00AB789A"/>
    <w:rsid w:val="00AC16E7"/>
    <w:rsid w:val="00AC2AD6"/>
    <w:rsid w:val="00AE59DF"/>
    <w:rsid w:val="00AE77C3"/>
    <w:rsid w:val="00AF19B6"/>
    <w:rsid w:val="00AF1C52"/>
    <w:rsid w:val="00AF59DD"/>
    <w:rsid w:val="00AF68EC"/>
    <w:rsid w:val="00AF7586"/>
    <w:rsid w:val="00B00733"/>
    <w:rsid w:val="00B00E8D"/>
    <w:rsid w:val="00B028AC"/>
    <w:rsid w:val="00B032E0"/>
    <w:rsid w:val="00B07D4A"/>
    <w:rsid w:val="00B07F17"/>
    <w:rsid w:val="00B2425D"/>
    <w:rsid w:val="00B35E21"/>
    <w:rsid w:val="00B47A71"/>
    <w:rsid w:val="00B50D54"/>
    <w:rsid w:val="00B511FC"/>
    <w:rsid w:val="00B62959"/>
    <w:rsid w:val="00B63152"/>
    <w:rsid w:val="00B6540C"/>
    <w:rsid w:val="00B6605B"/>
    <w:rsid w:val="00B67497"/>
    <w:rsid w:val="00B677E8"/>
    <w:rsid w:val="00B67D9D"/>
    <w:rsid w:val="00B7003C"/>
    <w:rsid w:val="00B707B6"/>
    <w:rsid w:val="00B779E8"/>
    <w:rsid w:val="00B8154E"/>
    <w:rsid w:val="00B81F24"/>
    <w:rsid w:val="00B86BC9"/>
    <w:rsid w:val="00B90007"/>
    <w:rsid w:val="00B908C9"/>
    <w:rsid w:val="00B91890"/>
    <w:rsid w:val="00B91B1F"/>
    <w:rsid w:val="00B92A1B"/>
    <w:rsid w:val="00B935DC"/>
    <w:rsid w:val="00B94B73"/>
    <w:rsid w:val="00B95018"/>
    <w:rsid w:val="00BA2E85"/>
    <w:rsid w:val="00BB1D52"/>
    <w:rsid w:val="00BB3DA3"/>
    <w:rsid w:val="00BC7B5A"/>
    <w:rsid w:val="00BD2317"/>
    <w:rsid w:val="00BD6E3E"/>
    <w:rsid w:val="00BD759E"/>
    <w:rsid w:val="00BD78CC"/>
    <w:rsid w:val="00BF4B9E"/>
    <w:rsid w:val="00C061B4"/>
    <w:rsid w:val="00C06D7A"/>
    <w:rsid w:val="00C07BA1"/>
    <w:rsid w:val="00C1333E"/>
    <w:rsid w:val="00C13345"/>
    <w:rsid w:val="00C13571"/>
    <w:rsid w:val="00C20E86"/>
    <w:rsid w:val="00C2616A"/>
    <w:rsid w:val="00C30BFF"/>
    <w:rsid w:val="00C32964"/>
    <w:rsid w:val="00C50C4D"/>
    <w:rsid w:val="00C5152D"/>
    <w:rsid w:val="00C534F1"/>
    <w:rsid w:val="00C543BC"/>
    <w:rsid w:val="00C553A7"/>
    <w:rsid w:val="00C5692D"/>
    <w:rsid w:val="00C648B9"/>
    <w:rsid w:val="00C72A06"/>
    <w:rsid w:val="00C812C7"/>
    <w:rsid w:val="00C83F76"/>
    <w:rsid w:val="00C87189"/>
    <w:rsid w:val="00C90869"/>
    <w:rsid w:val="00C9192D"/>
    <w:rsid w:val="00C94493"/>
    <w:rsid w:val="00C953A9"/>
    <w:rsid w:val="00C97C99"/>
    <w:rsid w:val="00CA409C"/>
    <w:rsid w:val="00CA48D7"/>
    <w:rsid w:val="00CB1323"/>
    <w:rsid w:val="00CB3D74"/>
    <w:rsid w:val="00CC0052"/>
    <w:rsid w:val="00CE1F2C"/>
    <w:rsid w:val="00CE6738"/>
    <w:rsid w:val="00D02800"/>
    <w:rsid w:val="00D0771A"/>
    <w:rsid w:val="00D10538"/>
    <w:rsid w:val="00D13DE6"/>
    <w:rsid w:val="00D15001"/>
    <w:rsid w:val="00D23FC1"/>
    <w:rsid w:val="00D33645"/>
    <w:rsid w:val="00D337F4"/>
    <w:rsid w:val="00D43379"/>
    <w:rsid w:val="00D47B35"/>
    <w:rsid w:val="00D519B9"/>
    <w:rsid w:val="00D5685E"/>
    <w:rsid w:val="00D56AB2"/>
    <w:rsid w:val="00D575C6"/>
    <w:rsid w:val="00D62715"/>
    <w:rsid w:val="00D64BDB"/>
    <w:rsid w:val="00D66DE6"/>
    <w:rsid w:val="00D70D7F"/>
    <w:rsid w:val="00D72ACD"/>
    <w:rsid w:val="00D762B4"/>
    <w:rsid w:val="00D77C38"/>
    <w:rsid w:val="00D87CB7"/>
    <w:rsid w:val="00D9137D"/>
    <w:rsid w:val="00DA0E7E"/>
    <w:rsid w:val="00DA123B"/>
    <w:rsid w:val="00DA43B1"/>
    <w:rsid w:val="00DB6D28"/>
    <w:rsid w:val="00DC06FF"/>
    <w:rsid w:val="00DC11CD"/>
    <w:rsid w:val="00DC1480"/>
    <w:rsid w:val="00DC18B1"/>
    <w:rsid w:val="00DC5B80"/>
    <w:rsid w:val="00DC7FB4"/>
    <w:rsid w:val="00DD0CED"/>
    <w:rsid w:val="00DD12BA"/>
    <w:rsid w:val="00DD2CC1"/>
    <w:rsid w:val="00DD5DCB"/>
    <w:rsid w:val="00DE0CA0"/>
    <w:rsid w:val="00DE34B1"/>
    <w:rsid w:val="00DE42E6"/>
    <w:rsid w:val="00DE4DC8"/>
    <w:rsid w:val="00DE5E0E"/>
    <w:rsid w:val="00DE5EA4"/>
    <w:rsid w:val="00DF03C1"/>
    <w:rsid w:val="00DF674D"/>
    <w:rsid w:val="00DF735D"/>
    <w:rsid w:val="00DF7703"/>
    <w:rsid w:val="00DF7BC7"/>
    <w:rsid w:val="00E00C2B"/>
    <w:rsid w:val="00E01A81"/>
    <w:rsid w:val="00E1186A"/>
    <w:rsid w:val="00E12E60"/>
    <w:rsid w:val="00E277B9"/>
    <w:rsid w:val="00E34ECA"/>
    <w:rsid w:val="00E35A1D"/>
    <w:rsid w:val="00E400B0"/>
    <w:rsid w:val="00E41CE2"/>
    <w:rsid w:val="00E437FC"/>
    <w:rsid w:val="00E45B8B"/>
    <w:rsid w:val="00E505CB"/>
    <w:rsid w:val="00E507F7"/>
    <w:rsid w:val="00E51715"/>
    <w:rsid w:val="00E53006"/>
    <w:rsid w:val="00E57737"/>
    <w:rsid w:val="00E63CE9"/>
    <w:rsid w:val="00E63E3A"/>
    <w:rsid w:val="00E67A74"/>
    <w:rsid w:val="00E67C6A"/>
    <w:rsid w:val="00E75F7F"/>
    <w:rsid w:val="00E802F5"/>
    <w:rsid w:val="00E838FB"/>
    <w:rsid w:val="00E840B8"/>
    <w:rsid w:val="00E84C15"/>
    <w:rsid w:val="00EA691A"/>
    <w:rsid w:val="00EB0997"/>
    <w:rsid w:val="00EB663F"/>
    <w:rsid w:val="00EB7A46"/>
    <w:rsid w:val="00ED7BEF"/>
    <w:rsid w:val="00EE03CF"/>
    <w:rsid w:val="00EE0430"/>
    <w:rsid w:val="00EF72A0"/>
    <w:rsid w:val="00EF737E"/>
    <w:rsid w:val="00F01E80"/>
    <w:rsid w:val="00F11285"/>
    <w:rsid w:val="00F151EE"/>
    <w:rsid w:val="00F16AE1"/>
    <w:rsid w:val="00F20875"/>
    <w:rsid w:val="00F260B7"/>
    <w:rsid w:val="00F273A9"/>
    <w:rsid w:val="00F319C7"/>
    <w:rsid w:val="00F34A8F"/>
    <w:rsid w:val="00F4214F"/>
    <w:rsid w:val="00F43F38"/>
    <w:rsid w:val="00F46E7B"/>
    <w:rsid w:val="00F5355A"/>
    <w:rsid w:val="00F60364"/>
    <w:rsid w:val="00F67286"/>
    <w:rsid w:val="00F738EB"/>
    <w:rsid w:val="00F826F3"/>
    <w:rsid w:val="00F837F7"/>
    <w:rsid w:val="00F93795"/>
    <w:rsid w:val="00F946B1"/>
    <w:rsid w:val="00F97CB4"/>
    <w:rsid w:val="00FA2154"/>
    <w:rsid w:val="00FA35B4"/>
    <w:rsid w:val="00FA3FDC"/>
    <w:rsid w:val="00FC1377"/>
    <w:rsid w:val="00FC3A93"/>
    <w:rsid w:val="00FC7A23"/>
    <w:rsid w:val="00FD285D"/>
    <w:rsid w:val="00FD6AA3"/>
    <w:rsid w:val="00FE1FF8"/>
    <w:rsid w:val="00FE282F"/>
    <w:rsid w:val="00FE34FD"/>
    <w:rsid w:val="00FF3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DAEA9"/>
  <w15:docId w15:val="{32F236E3-3115-43CC-93EB-385C60DD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6F3"/>
    <w:pPr>
      <w:jc w:val="both"/>
    </w:pPr>
    <w:rPr>
      <w:szCs w:val="20"/>
    </w:rPr>
  </w:style>
  <w:style w:type="paragraph" w:styleId="Heading1">
    <w:name w:val="heading 1"/>
    <w:aliases w:val="a Section Heading,a Heading 1,Section Heading,h1,1.Heading 1,Part,HMA Heading 1,SECTION"/>
    <w:basedOn w:val="Normal"/>
    <w:next w:val="Normal"/>
    <w:link w:val="Heading1Char"/>
    <w:qFormat/>
    <w:rsid w:val="00F826F3"/>
    <w:pPr>
      <w:numPr>
        <w:numId w:val="1"/>
      </w:numPr>
      <w:ind w:hanging="720"/>
      <w:outlineLvl w:val="0"/>
    </w:pPr>
    <w:rPr>
      <w:b/>
      <w:caps/>
      <w:kern w:val="28"/>
    </w:rPr>
  </w:style>
  <w:style w:type="paragraph" w:styleId="Heading2">
    <w:name w:val="heading 2"/>
    <w:aliases w:val="b Subsection 1,H2,h2,Reset numbering,Heading 2 Char1,Heading 2 Char Char1,H2 Char Char1,h2 Char Char1,Heading 2 Char Char Char,H2 Char1 Char,h2 Char1 Char,Reset numbering Char1 Char,Reset numbering Char1,Reset numbering Char Char1,H2 Char Char"/>
    <w:basedOn w:val="Normal"/>
    <w:next w:val="Normal"/>
    <w:link w:val="Heading2Char"/>
    <w:qFormat/>
    <w:rsid w:val="00F826F3"/>
    <w:pPr>
      <w:numPr>
        <w:ilvl w:val="1"/>
        <w:numId w:val="1"/>
      </w:numPr>
      <w:ind w:left="720" w:hanging="720"/>
      <w:outlineLvl w:val="1"/>
    </w:pPr>
    <w:rPr>
      <w:b/>
    </w:rPr>
  </w:style>
  <w:style w:type="paragraph" w:styleId="Heading3">
    <w:name w:val="heading 3"/>
    <w:aliases w:val="c Paragraph Level 1,Level 1 - 1,h3,Contract 2nd Level,KJL:Octel 2nd Level,KJL:2nd Level,GPH Heading 3,GPH Heading 3.,Char1,Char,Heading 3 Char Char,Heading 3 Char1,Level 1 - 1 Char Char,h3 Char Char,Section,Contract 2nd Level Char Char"/>
    <w:basedOn w:val="Normal"/>
    <w:next w:val="Normal"/>
    <w:link w:val="Heading3Char"/>
    <w:qFormat/>
    <w:rsid w:val="00F826F3"/>
    <w:pPr>
      <w:numPr>
        <w:ilvl w:val="2"/>
        <w:numId w:val="1"/>
      </w:numPr>
      <w:ind w:left="720" w:hanging="720"/>
      <w:outlineLvl w:val="2"/>
    </w:pPr>
  </w:style>
  <w:style w:type="paragraph" w:styleId="Heading4">
    <w:name w:val="heading 4"/>
    <w:aliases w:val="d Paragraph Level 2,Level 2 - a,h4,4,Map Title,(CA '),Level 4,a) b) c),h4 sub sub heading,heading 4,Level III for #'s"/>
    <w:basedOn w:val="Normal"/>
    <w:link w:val="Heading4Char"/>
    <w:qFormat/>
    <w:rsid w:val="00F826F3"/>
    <w:pPr>
      <w:numPr>
        <w:ilvl w:val="3"/>
        <w:numId w:val="1"/>
      </w:numPr>
      <w:ind w:left="1152" w:hanging="432"/>
      <w:outlineLvl w:val="3"/>
    </w:pPr>
  </w:style>
  <w:style w:type="paragraph" w:styleId="Heading5">
    <w:name w:val="heading 5"/>
    <w:aliases w:val="e Paragraph Level 3,Level 3 - i,l5,Block Label,(CA ])"/>
    <w:basedOn w:val="Normal"/>
    <w:next w:val="Normal"/>
    <w:link w:val="Heading5Char"/>
    <w:qFormat/>
    <w:rsid w:val="00F826F3"/>
    <w:pPr>
      <w:numPr>
        <w:ilvl w:val="4"/>
        <w:numId w:val="1"/>
      </w:numPr>
      <w:ind w:left="1642" w:hanging="490"/>
      <w:outlineLvl w:val="4"/>
    </w:pPr>
  </w:style>
  <w:style w:type="paragraph" w:styleId="Heading6">
    <w:name w:val="heading 6"/>
    <w:aliases w:val="f Paragraph Level 4,Legal Level 1.,sub-dash,sd,5"/>
    <w:basedOn w:val="Normal"/>
    <w:next w:val="Normal"/>
    <w:link w:val="Heading6Char"/>
    <w:qFormat/>
    <w:rsid w:val="00F826F3"/>
    <w:pPr>
      <w:numPr>
        <w:ilvl w:val="5"/>
        <w:numId w:val="1"/>
      </w:numPr>
      <w:spacing w:before="240" w:after="60"/>
      <w:outlineLvl w:val="5"/>
    </w:pPr>
    <w:rPr>
      <w:rFonts w:ascii="Arial" w:hAnsi="Arial"/>
      <w:i/>
    </w:rPr>
  </w:style>
  <w:style w:type="paragraph" w:styleId="Heading7">
    <w:name w:val="heading 7"/>
    <w:aliases w:val="g Paragraph Level 5,Legal Level 1.1.,Tables,7"/>
    <w:basedOn w:val="Normal"/>
    <w:next w:val="Normal"/>
    <w:link w:val="Heading7Char"/>
    <w:qFormat/>
    <w:rsid w:val="00F826F3"/>
    <w:pPr>
      <w:numPr>
        <w:ilvl w:val="6"/>
        <w:numId w:val="1"/>
      </w:numPr>
      <w:spacing w:before="240" w:after="60"/>
      <w:outlineLvl w:val="6"/>
    </w:pPr>
    <w:rPr>
      <w:rFonts w:ascii="Arial" w:hAnsi="Arial"/>
    </w:rPr>
  </w:style>
  <w:style w:type="paragraph" w:styleId="Heading8">
    <w:name w:val="heading 8"/>
    <w:aliases w:val="Legal Level 1.1.1.,8"/>
    <w:basedOn w:val="Normal"/>
    <w:next w:val="Normal"/>
    <w:link w:val="Heading8Char"/>
    <w:qFormat/>
    <w:rsid w:val="00F826F3"/>
    <w:pPr>
      <w:numPr>
        <w:ilvl w:val="7"/>
        <w:numId w:val="1"/>
      </w:numPr>
      <w:spacing w:before="240" w:after="60"/>
      <w:outlineLvl w:val="7"/>
    </w:pPr>
    <w:rPr>
      <w:rFonts w:ascii="Arial" w:hAnsi="Arial"/>
      <w:i/>
    </w:rPr>
  </w:style>
  <w:style w:type="paragraph" w:styleId="Heading9">
    <w:name w:val="heading 9"/>
    <w:aliases w:val="Legal Level 1.1.1.1.,9"/>
    <w:basedOn w:val="Normal"/>
    <w:next w:val="Normal"/>
    <w:link w:val="Heading9Char"/>
    <w:qFormat/>
    <w:rsid w:val="00F826F3"/>
    <w:pPr>
      <w:numPr>
        <w:ilvl w:val="8"/>
        <w:numId w:val="1"/>
      </w:numPr>
      <w:spacing w:before="240" w:after="60"/>
      <w:outlineLvl w:val="8"/>
    </w:pPr>
    <w:rPr>
      <w:sz w:val="20"/>
    </w:rPr>
  </w:style>
  <w:style w:type="character" w:default="1" w:styleId="DefaultParagraphFont">
    <w:name w:val="Default Paragraph Font"/>
    <w:uiPriority w:val="1"/>
    <w:semiHidden/>
    <w:unhideWhenUsed/>
    <w:rsid w:val="00F826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26F3"/>
  </w:style>
  <w:style w:type="paragraph" w:styleId="Header">
    <w:name w:val="header"/>
    <w:aliases w:val="h,*Header"/>
    <w:basedOn w:val="Normal"/>
    <w:link w:val="HeaderChar"/>
    <w:rsid w:val="00F826F3"/>
    <w:pPr>
      <w:tabs>
        <w:tab w:val="center" w:pos="4320"/>
        <w:tab w:val="right" w:pos="8640"/>
      </w:tabs>
    </w:pPr>
  </w:style>
  <w:style w:type="paragraph" w:styleId="Footer">
    <w:name w:val="footer"/>
    <w:basedOn w:val="Normal"/>
    <w:link w:val="FooterChar"/>
    <w:rsid w:val="00F826F3"/>
    <w:pPr>
      <w:tabs>
        <w:tab w:val="center" w:pos="4320"/>
        <w:tab w:val="right" w:pos="8640"/>
      </w:tabs>
    </w:pPr>
  </w:style>
  <w:style w:type="character" w:styleId="PageNumber">
    <w:name w:val="page number"/>
    <w:basedOn w:val="DefaultParagraphFont"/>
    <w:rsid w:val="00F826F3"/>
  </w:style>
  <w:style w:type="paragraph" w:styleId="TOC6">
    <w:name w:val="toc 6"/>
    <w:basedOn w:val="Normal"/>
    <w:next w:val="Normal"/>
    <w:semiHidden/>
    <w:rsid w:val="00F826F3"/>
    <w:pPr>
      <w:tabs>
        <w:tab w:val="right" w:leader="dot" w:pos="8640"/>
      </w:tabs>
      <w:ind w:left="1460" w:hanging="360"/>
    </w:pPr>
  </w:style>
  <w:style w:type="paragraph" w:styleId="TOC4">
    <w:name w:val="toc 4"/>
    <w:basedOn w:val="Normal"/>
    <w:next w:val="Normal"/>
    <w:semiHidden/>
    <w:rsid w:val="00F826F3"/>
    <w:pPr>
      <w:tabs>
        <w:tab w:val="right" w:leader="dot" w:pos="8640"/>
      </w:tabs>
      <w:ind w:left="660"/>
    </w:pPr>
  </w:style>
  <w:style w:type="paragraph" w:styleId="TOC1">
    <w:name w:val="toc 1"/>
    <w:basedOn w:val="Normal"/>
    <w:next w:val="Normal"/>
    <w:semiHidden/>
    <w:rsid w:val="00F826F3"/>
    <w:pPr>
      <w:spacing w:before="120" w:line="360" w:lineRule="auto"/>
      <w:ind w:left="648" w:hanging="648"/>
      <w:jc w:val="left"/>
    </w:pPr>
    <w:rPr>
      <w:b/>
    </w:rPr>
  </w:style>
  <w:style w:type="paragraph" w:styleId="TOC2">
    <w:name w:val="toc 2"/>
    <w:basedOn w:val="Heading2"/>
    <w:next w:val="Heading2"/>
    <w:semiHidden/>
    <w:rsid w:val="00F826F3"/>
    <w:pPr>
      <w:ind w:left="1368"/>
      <w:jc w:val="left"/>
      <w:outlineLvl w:val="9"/>
    </w:pPr>
    <w:rPr>
      <w:b w:val="0"/>
    </w:rPr>
  </w:style>
  <w:style w:type="paragraph" w:styleId="CommentText">
    <w:name w:val="annotation text"/>
    <w:basedOn w:val="Normal"/>
    <w:link w:val="CommentTextChar"/>
    <w:rsid w:val="00F826F3"/>
    <w:rPr>
      <w:sz w:val="20"/>
    </w:rPr>
  </w:style>
  <w:style w:type="paragraph" w:styleId="TOC3">
    <w:name w:val="toc 3"/>
    <w:basedOn w:val="Heading3"/>
    <w:next w:val="Heading3"/>
    <w:semiHidden/>
    <w:rsid w:val="00F826F3"/>
    <w:pPr>
      <w:tabs>
        <w:tab w:val="right" w:leader="dot" w:pos="8640"/>
      </w:tabs>
      <w:ind w:left="1368"/>
      <w:outlineLvl w:val="9"/>
    </w:pPr>
    <w:rPr>
      <w:b/>
    </w:rPr>
  </w:style>
  <w:style w:type="paragraph" w:customStyle="1" w:styleId="Diamonds">
    <w:name w:val="Diamonds"/>
    <w:basedOn w:val="Normal"/>
    <w:rsid w:val="00F826F3"/>
    <w:pPr>
      <w:ind w:left="720" w:hanging="360"/>
    </w:pPr>
  </w:style>
  <w:style w:type="paragraph" w:customStyle="1" w:styleId="Bullet">
    <w:name w:val="Bullet"/>
    <w:basedOn w:val="Normal"/>
    <w:rsid w:val="00F826F3"/>
    <w:pPr>
      <w:ind w:left="360" w:hanging="360"/>
    </w:pPr>
  </w:style>
  <w:style w:type="paragraph" w:customStyle="1" w:styleId="Revisions">
    <w:name w:val="Revisions"/>
    <w:basedOn w:val="Normal"/>
    <w:rsid w:val="00F826F3"/>
    <w:pPr>
      <w:ind w:left="-72" w:hanging="360"/>
    </w:pPr>
  </w:style>
  <w:style w:type="paragraph" w:styleId="TOC5">
    <w:name w:val="toc 5"/>
    <w:basedOn w:val="Normal"/>
    <w:next w:val="Normal"/>
    <w:semiHidden/>
    <w:rsid w:val="00F826F3"/>
    <w:pPr>
      <w:tabs>
        <w:tab w:val="right" w:leader="dot" w:pos="8640"/>
      </w:tabs>
      <w:ind w:left="880"/>
    </w:pPr>
  </w:style>
  <w:style w:type="paragraph" w:styleId="TOC7">
    <w:name w:val="toc 7"/>
    <w:basedOn w:val="Normal"/>
    <w:next w:val="Normal"/>
    <w:semiHidden/>
    <w:rsid w:val="00F826F3"/>
    <w:pPr>
      <w:tabs>
        <w:tab w:val="right" w:leader="dot" w:pos="8640"/>
      </w:tabs>
      <w:ind w:left="1320"/>
    </w:pPr>
  </w:style>
  <w:style w:type="paragraph" w:styleId="TOC8">
    <w:name w:val="toc 8"/>
    <w:basedOn w:val="Normal"/>
    <w:next w:val="Normal"/>
    <w:semiHidden/>
    <w:rsid w:val="00F826F3"/>
    <w:pPr>
      <w:tabs>
        <w:tab w:val="right" w:leader="dot" w:pos="8640"/>
      </w:tabs>
      <w:ind w:left="1540"/>
    </w:pPr>
  </w:style>
  <w:style w:type="paragraph" w:styleId="TOC9">
    <w:name w:val="toc 9"/>
    <w:basedOn w:val="Normal"/>
    <w:next w:val="Normal"/>
    <w:semiHidden/>
    <w:rsid w:val="00F826F3"/>
    <w:pPr>
      <w:tabs>
        <w:tab w:val="right" w:leader="dot" w:pos="8640"/>
      </w:tabs>
      <w:ind w:left="1760"/>
    </w:pPr>
  </w:style>
  <w:style w:type="paragraph" w:styleId="BodyText">
    <w:name w:val="Body Text"/>
    <w:basedOn w:val="Normal"/>
    <w:link w:val="BodyTextChar"/>
    <w:rsid w:val="00F826F3"/>
    <w:pPr>
      <w:spacing w:line="200" w:lineRule="exact"/>
    </w:pPr>
    <w:rPr>
      <w:rFonts w:ascii="Book Antiqua" w:hAnsi="Book Antiqua"/>
      <w:sz w:val="16"/>
    </w:rPr>
  </w:style>
  <w:style w:type="paragraph" w:styleId="BodyText2">
    <w:name w:val="Body Text 2"/>
    <w:basedOn w:val="Normal"/>
    <w:link w:val="BodyText2Char"/>
    <w:rsid w:val="00F826F3"/>
    <w:pPr>
      <w:spacing w:line="180" w:lineRule="exact"/>
    </w:pPr>
    <w:rPr>
      <w:sz w:val="18"/>
    </w:rPr>
  </w:style>
  <w:style w:type="character" w:styleId="Hyperlink">
    <w:name w:val="Hyperlink"/>
    <w:rsid w:val="00F826F3"/>
    <w:rPr>
      <w:color w:val="0000FF"/>
      <w:u w:val="single"/>
    </w:rPr>
  </w:style>
  <w:style w:type="paragraph" w:styleId="ListParagraph">
    <w:name w:val="List Paragraph"/>
    <w:aliases w:val="Alpha List Paragraph,Figure_name,List Paragraph1,Bullet- First level,numbered,FooterText,Style 2,Numbered Indented Text,List Paragraph11,List Paragraph 1,bullet 1"/>
    <w:basedOn w:val="Normal"/>
    <w:link w:val="ListParagraphChar"/>
    <w:uiPriority w:val="34"/>
    <w:qFormat/>
    <w:rsid w:val="00F826F3"/>
    <w:pPr>
      <w:ind w:left="720"/>
      <w:contextualSpacing/>
    </w:pPr>
  </w:style>
  <w:style w:type="paragraph" w:styleId="PlainText">
    <w:name w:val="Plain Text"/>
    <w:basedOn w:val="Normal"/>
    <w:link w:val="PlainTextChar"/>
    <w:uiPriority w:val="99"/>
    <w:unhideWhenUsed/>
    <w:rsid w:val="00F826F3"/>
    <w:pPr>
      <w:jc w:val="left"/>
    </w:pPr>
    <w:rPr>
      <w:rFonts w:ascii="Calibri" w:eastAsia="Calibri" w:hAnsi="Calibri"/>
      <w:szCs w:val="21"/>
    </w:rPr>
  </w:style>
  <w:style w:type="character" w:customStyle="1" w:styleId="PlainTextChar">
    <w:name w:val="Plain Text Char"/>
    <w:basedOn w:val="DefaultParagraphFont"/>
    <w:link w:val="PlainText"/>
    <w:uiPriority w:val="99"/>
    <w:rsid w:val="00F826F3"/>
    <w:rPr>
      <w:rFonts w:ascii="Calibri" w:eastAsia="Calibri" w:hAnsi="Calibri"/>
      <w:szCs w:val="21"/>
    </w:rPr>
  </w:style>
  <w:style w:type="paragraph" w:customStyle="1" w:styleId="StyleHeading6Left0Firstline0">
    <w:name w:val="Style Heading 6 + Left:  0&quot; First line:  0&quot;"/>
    <w:basedOn w:val="Heading6"/>
    <w:autoRedefine/>
    <w:rsid w:val="004D7CC8"/>
    <w:pPr>
      <w:numPr>
        <w:ilvl w:val="0"/>
        <w:numId w:val="0"/>
      </w:numPr>
      <w:tabs>
        <w:tab w:val="left" w:pos="1872"/>
      </w:tabs>
    </w:pPr>
    <w:rPr>
      <w:iCs/>
    </w:rPr>
  </w:style>
  <w:style w:type="table" w:styleId="TableGrid">
    <w:name w:val="Table Grid"/>
    <w:basedOn w:val="TableNormal"/>
    <w:uiPriority w:val="59"/>
    <w:rsid w:val="004D7CC8"/>
    <w:pPr>
      <w:ind w:left="720" w:hanging="720"/>
      <w:jc w:val="both"/>
    </w:pPr>
    <w:rPr>
      <w:rFonts w:asciiTheme="majorHAnsi" w:hAnsiTheme="majorHAns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D7CC8"/>
    <w:rPr>
      <w:sz w:val="16"/>
      <w:szCs w:val="16"/>
    </w:rPr>
  </w:style>
  <w:style w:type="character" w:customStyle="1" w:styleId="CommentTextChar">
    <w:name w:val="Comment Text Char"/>
    <w:basedOn w:val="DefaultParagraphFont"/>
    <w:link w:val="CommentText"/>
    <w:rsid w:val="004D7CC8"/>
    <w:rPr>
      <w:sz w:val="20"/>
      <w:szCs w:val="20"/>
    </w:rPr>
  </w:style>
  <w:style w:type="paragraph" w:styleId="BalloonText">
    <w:name w:val="Balloon Text"/>
    <w:basedOn w:val="Normal"/>
    <w:link w:val="BalloonTextChar"/>
    <w:unhideWhenUsed/>
    <w:rsid w:val="004D7CC8"/>
    <w:rPr>
      <w:rFonts w:ascii="Segoe UI" w:hAnsi="Segoe UI" w:cs="Segoe UI"/>
      <w:sz w:val="18"/>
      <w:szCs w:val="18"/>
    </w:rPr>
  </w:style>
  <w:style w:type="character" w:customStyle="1" w:styleId="BalloonTextChar">
    <w:name w:val="Balloon Text Char"/>
    <w:basedOn w:val="DefaultParagraphFont"/>
    <w:link w:val="BalloonText"/>
    <w:rsid w:val="004D7CC8"/>
    <w:rPr>
      <w:rFonts w:ascii="Segoe UI" w:hAnsi="Segoe UI" w:cs="Segoe UI"/>
      <w:sz w:val="18"/>
      <w:szCs w:val="18"/>
    </w:rPr>
  </w:style>
  <w:style w:type="numbering" w:customStyle="1" w:styleId="NoList1">
    <w:name w:val="No List1"/>
    <w:next w:val="NoList"/>
    <w:uiPriority w:val="99"/>
    <w:semiHidden/>
    <w:unhideWhenUsed/>
    <w:rsid w:val="004D7CC8"/>
  </w:style>
  <w:style w:type="paragraph" w:customStyle="1" w:styleId="StyleHeading6Firstline0">
    <w:name w:val="Style Heading 6 + First line:  0&quot;"/>
    <w:basedOn w:val="Heading6"/>
    <w:autoRedefine/>
    <w:rsid w:val="004D7CC8"/>
    <w:pPr>
      <w:numPr>
        <w:ilvl w:val="0"/>
        <w:numId w:val="0"/>
      </w:numPr>
      <w:tabs>
        <w:tab w:val="num" w:pos="360"/>
        <w:tab w:val="left" w:pos="1872"/>
      </w:tabs>
      <w:ind w:left="1901" w:hanging="187"/>
    </w:pPr>
    <w:rPr>
      <w:i w:val="0"/>
      <w:iCs/>
    </w:rPr>
  </w:style>
  <w:style w:type="character" w:customStyle="1" w:styleId="BodyTextChar">
    <w:name w:val="Body Text Char"/>
    <w:basedOn w:val="DefaultParagraphFont"/>
    <w:link w:val="BodyText"/>
    <w:rsid w:val="004D7CC8"/>
    <w:rPr>
      <w:rFonts w:ascii="Book Antiqua" w:hAnsi="Book Antiqua"/>
      <w:sz w:val="16"/>
      <w:szCs w:val="20"/>
    </w:rPr>
  </w:style>
  <w:style w:type="paragraph" w:styleId="CommentSubject">
    <w:name w:val="annotation subject"/>
    <w:basedOn w:val="CommentText"/>
    <w:next w:val="CommentText"/>
    <w:link w:val="CommentSubjectChar"/>
    <w:semiHidden/>
    <w:unhideWhenUsed/>
    <w:rsid w:val="004D7CC8"/>
    <w:rPr>
      <w:b/>
      <w:bCs/>
    </w:rPr>
  </w:style>
  <w:style w:type="character" w:customStyle="1" w:styleId="CommentSubjectChar">
    <w:name w:val="Comment Subject Char"/>
    <w:basedOn w:val="CommentTextChar"/>
    <w:link w:val="CommentSubject"/>
    <w:semiHidden/>
    <w:rsid w:val="004D7CC8"/>
    <w:rPr>
      <w:b/>
      <w:bCs/>
      <w:sz w:val="20"/>
      <w:szCs w:val="20"/>
    </w:rPr>
  </w:style>
  <w:style w:type="character" w:customStyle="1" w:styleId="Heading3Char">
    <w:name w:val="Heading 3 Char"/>
    <w:aliases w:val="c Paragraph Level 1 Char,Level 1 - 1 Char,h3 Char,Contract 2nd Level Char,KJL:Octel 2nd Level Char,KJL:2nd Level Char,GPH Heading 3 Char,GPH Heading 3. Char,Char1 Char,Char Char,Heading 3 Char Char Char,Heading 3 Char1 Char,Section Char"/>
    <w:basedOn w:val="DefaultParagraphFont"/>
    <w:link w:val="Heading3"/>
    <w:rsid w:val="004D7CC8"/>
    <w:rPr>
      <w:szCs w:val="20"/>
    </w:rPr>
  </w:style>
  <w:style w:type="character" w:customStyle="1" w:styleId="Heading4Char">
    <w:name w:val="Heading 4 Char"/>
    <w:aliases w:val="d Paragraph Level 2 Char,Level 2 - a Char,h4 Char,4 Char,Map Title Char,(CA ') Char,Level 4 Char,a) b) c) Char,h4 sub sub heading Char,heading 4 Char,Level III for #'s Char"/>
    <w:basedOn w:val="DefaultParagraphFont"/>
    <w:link w:val="Heading4"/>
    <w:rsid w:val="004D7CC8"/>
    <w:rPr>
      <w:szCs w:val="20"/>
    </w:rPr>
  </w:style>
  <w:style w:type="character" w:styleId="Emphasis">
    <w:name w:val="Emphasis"/>
    <w:basedOn w:val="DefaultParagraphFont"/>
    <w:uiPriority w:val="20"/>
    <w:qFormat/>
    <w:rsid w:val="004D7CC8"/>
    <w:rPr>
      <w:i/>
      <w:iCs/>
    </w:rPr>
  </w:style>
  <w:style w:type="paragraph" w:customStyle="1" w:styleId="StyleHeading2H2h2ResetnumberingHeading2Char1Heading2Cha">
    <w:name w:val="Style Heading 2H2h2Reset numberingHeading 2 Char1Heading 2 Cha..."/>
    <w:basedOn w:val="Heading2"/>
    <w:autoRedefine/>
    <w:rsid w:val="004D7CC8"/>
    <w:rPr>
      <w:bCs/>
    </w:rPr>
  </w:style>
  <w:style w:type="paragraph" w:customStyle="1" w:styleId="StyleStyleHeading2H2h2ResetnumberingHeading2Char1Heading2Ch">
    <w:name w:val="Style Style Heading 2H2h2Reset numberingHeading 2 Char1Heading 2 Ch..."/>
    <w:basedOn w:val="StyleHeading2H2h2ResetnumberingHeading2Char1Heading2Cha"/>
    <w:autoRedefine/>
    <w:rsid w:val="004D7CC8"/>
  </w:style>
  <w:style w:type="table" w:customStyle="1" w:styleId="TableGrid1">
    <w:name w:val="Table Grid1"/>
    <w:basedOn w:val="TableNormal"/>
    <w:next w:val="TableGrid"/>
    <w:uiPriority w:val="39"/>
    <w:rsid w:val="004D7CC8"/>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D7CC8"/>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4D7CC8"/>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CC8"/>
  </w:style>
  <w:style w:type="table" w:customStyle="1" w:styleId="TableGrid3">
    <w:name w:val="Table Grid3"/>
    <w:basedOn w:val="TableNormal"/>
    <w:next w:val="TableGrid"/>
    <w:rsid w:val="004D7CC8"/>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Alpha List Paragraph Char,Figure_name Char,List Paragraph1 Char,Bullet- First level Char,numbered Char,FooterText Char,Style 2 Char,Numbered Indented Text Char,List Paragraph11 Char,List Paragraph 1 Char,bullet 1 Char"/>
    <w:link w:val="ListParagraph"/>
    <w:uiPriority w:val="34"/>
    <w:locked/>
    <w:rsid w:val="004D7CC8"/>
    <w:rPr>
      <w:szCs w:val="20"/>
    </w:rPr>
  </w:style>
  <w:style w:type="numbering" w:customStyle="1" w:styleId="NoList111">
    <w:name w:val="No List111"/>
    <w:next w:val="NoList"/>
    <w:uiPriority w:val="99"/>
    <w:semiHidden/>
    <w:unhideWhenUsed/>
    <w:rsid w:val="004D7CC8"/>
  </w:style>
  <w:style w:type="character" w:customStyle="1" w:styleId="apple-converted-space">
    <w:name w:val="apple-converted-space"/>
    <w:rsid w:val="004D7CC8"/>
  </w:style>
  <w:style w:type="paragraph" w:styleId="Revision">
    <w:name w:val="Revision"/>
    <w:hidden/>
    <w:uiPriority w:val="99"/>
    <w:semiHidden/>
    <w:rsid w:val="004D7CC8"/>
    <w:pPr>
      <w:ind w:left="720" w:hanging="720"/>
      <w:jc w:val="both"/>
    </w:pPr>
    <w:rPr>
      <w:rFonts w:asciiTheme="majorHAnsi" w:hAnsiTheme="majorHAnsi"/>
    </w:rPr>
  </w:style>
  <w:style w:type="paragraph" w:styleId="BodyTextIndent2">
    <w:name w:val="Body Text Indent 2"/>
    <w:basedOn w:val="Normal"/>
    <w:link w:val="BodyTextIndent2Char"/>
    <w:semiHidden/>
    <w:unhideWhenUsed/>
    <w:rsid w:val="004D7CC8"/>
    <w:pPr>
      <w:spacing w:after="120" w:line="480" w:lineRule="auto"/>
      <w:ind w:left="360"/>
    </w:pPr>
  </w:style>
  <w:style w:type="character" w:customStyle="1" w:styleId="BodyTextIndent2Char">
    <w:name w:val="Body Text Indent 2 Char"/>
    <w:basedOn w:val="DefaultParagraphFont"/>
    <w:link w:val="BodyTextIndent2"/>
    <w:semiHidden/>
    <w:rsid w:val="004D7CC8"/>
  </w:style>
  <w:style w:type="character" w:customStyle="1" w:styleId="Heading5Char">
    <w:name w:val="Heading 5 Char"/>
    <w:aliases w:val="e Paragraph Level 3 Char,Level 3 - i Char,l5 Char,Block Label Char,(CA ]) Char"/>
    <w:basedOn w:val="DefaultParagraphFont"/>
    <w:link w:val="Heading5"/>
    <w:rsid w:val="004D7CC8"/>
    <w:rPr>
      <w:szCs w:val="20"/>
    </w:rPr>
  </w:style>
  <w:style w:type="paragraph" w:styleId="BodyText3">
    <w:name w:val="Body Text 3"/>
    <w:basedOn w:val="Normal"/>
    <w:link w:val="BodyText3Char"/>
    <w:rsid w:val="004D7CC8"/>
    <w:pPr>
      <w:tabs>
        <w:tab w:val="left" w:pos="510"/>
        <w:tab w:val="left" w:pos="960"/>
        <w:tab w:val="left" w:pos="4560"/>
      </w:tabs>
    </w:pPr>
  </w:style>
  <w:style w:type="character" w:customStyle="1" w:styleId="BodyText3Char">
    <w:name w:val="Body Text 3 Char"/>
    <w:basedOn w:val="DefaultParagraphFont"/>
    <w:link w:val="BodyText3"/>
    <w:rsid w:val="004D7CC8"/>
  </w:style>
  <w:style w:type="paragraph" w:styleId="BodyTextIndent">
    <w:name w:val="Body Text Indent"/>
    <w:basedOn w:val="Normal"/>
    <w:link w:val="BodyTextIndentChar"/>
    <w:rsid w:val="004D7CC8"/>
    <w:pPr>
      <w:spacing w:after="120"/>
      <w:ind w:left="360"/>
    </w:pPr>
  </w:style>
  <w:style w:type="character" w:customStyle="1" w:styleId="BodyTextIndentChar">
    <w:name w:val="Body Text Indent Char"/>
    <w:basedOn w:val="DefaultParagraphFont"/>
    <w:link w:val="BodyTextIndent"/>
    <w:rsid w:val="004D7CC8"/>
  </w:style>
  <w:style w:type="character" w:customStyle="1" w:styleId="Heading2Char">
    <w:name w:val="Heading 2 Char"/>
    <w:aliases w:val="b Subsection 1 Char,H2 Char,h2 Char,Reset numbering Char,Heading 2 Char1 Char,Heading 2 Char Char1 Char,H2 Char Char1 Char,h2 Char Char1 Char,Heading 2 Char Char Char Char,H2 Char1 Char Char,h2 Char1 Char Char,Reset numbering Char1 Char1"/>
    <w:basedOn w:val="DefaultParagraphFont"/>
    <w:link w:val="Heading2"/>
    <w:rsid w:val="004D7CC8"/>
    <w:rPr>
      <w:b/>
      <w:szCs w:val="20"/>
    </w:rPr>
  </w:style>
  <w:style w:type="character" w:customStyle="1" w:styleId="BodyText2Char">
    <w:name w:val="Body Text 2 Char"/>
    <w:basedOn w:val="DefaultParagraphFont"/>
    <w:link w:val="BodyText2"/>
    <w:rsid w:val="004D7CC8"/>
    <w:rPr>
      <w:sz w:val="18"/>
      <w:szCs w:val="20"/>
    </w:rPr>
  </w:style>
  <w:style w:type="character" w:styleId="FollowedHyperlink">
    <w:name w:val="FollowedHyperlink"/>
    <w:basedOn w:val="DefaultParagraphFont"/>
    <w:uiPriority w:val="99"/>
    <w:rsid w:val="004D7CC8"/>
    <w:rPr>
      <w:color w:val="800080" w:themeColor="followedHyperlink"/>
      <w:u w:val="single"/>
    </w:rPr>
  </w:style>
  <w:style w:type="character" w:customStyle="1" w:styleId="HeaderChar">
    <w:name w:val="Header Char"/>
    <w:aliases w:val="h Char,*Header Char"/>
    <w:basedOn w:val="DefaultParagraphFont"/>
    <w:link w:val="Header"/>
    <w:rsid w:val="004D7CC8"/>
    <w:rPr>
      <w:szCs w:val="20"/>
    </w:rPr>
  </w:style>
  <w:style w:type="character" w:customStyle="1" w:styleId="Heading1Char">
    <w:name w:val="Heading 1 Char"/>
    <w:aliases w:val="a Section Heading Char,a Heading 1 Char,Section Heading Char,h1 Char,1.Heading 1 Char,Part Char,HMA Heading 1 Char,SECTION Char"/>
    <w:basedOn w:val="DefaultParagraphFont"/>
    <w:link w:val="Heading1"/>
    <w:rsid w:val="004D7CC8"/>
    <w:rPr>
      <w:b/>
      <w:caps/>
      <w:kern w:val="28"/>
      <w:szCs w:val="20"/>
    </w:rPr>
  </w:style>
  <w:style w:type="character" w:customStyle="1" w:styleId="Heading6Char">
    <w:name w:val="Heading 6 Char"/>
    <w:aliases w:val="f Paragraph Level 4 Char,Legal Level 1. Char,sub-dash Char,sd Char,5 Char"/>
    <w:basedOn w:val="DefaultParagraphFont"/>
    <w:link w:val="Heading6"/>
    <w:rsid w:val="004D7CC8"/>
    <w:rPr>
      <w:rFonts w:ascii="Arial" w:hAnsi="Arial"/>
      <w:i/>
      <w:szCs w:val="20"/>
    </w:rPr>
  </w:style>
  <w:style w:type="character" w:customStyle="1" w:styleId="Heading7Char">
    <w:name w:val="Heading 7 Char"/>
    <w:aliases w:val="g Paragraph Level 5 Char,Legal Level 1.1. Char,Tables Char,7 Char"/>
    <w:basedOn w:val="DefaultParagraphFont"/>
    <w:link w:val="Heading7"/>
    <w:rsid w:val="004D7CC8"/>
    <w:rPr>
      <w:rFonts w:ascii="Arial" w:hAnsi="Arial"/>
      <w:szCs w:val="20"/>
    </w:rPr>
  </w:style>
  <w:style w:type="character" w:customStyle="1" w:styleId="Heading8Char">
    <w:name w:val="Heading 8 Char"/>
    <w:aliases w:val="Legal Level 1.1.1. Char,8 Char"/>
    <w:basedOn w:val="DefaultParagraphFont"/>
    <w:link w:val="Heading8"/>
    <w:rsid w:val="004D7CC8"/>
    <w:rPr>
      <w:rFonts w:ascii="Arial" w:hAnsi="Arial"/>
      <w:i/>
      <w:szCs w:val="20"/>
    </w:rPr>
  </w:style>
  <w:style w:type="character" w:customStyle="1" w:styleId="Heading9Char">
    <w:name w:val="Heading 9 Char"/>
    <w:aliases w:val="Legal Level 1.1.1.1. Char,9 Char"/>
    <w:basedOn w:val="DefaultParagraphFont"/>
    <w:link w:val="Heading9"/>
    <w:rsid w:val="004D7CC8"/>
    <w:rPr>
      <w:sz w:val="20"/>
      <w:szCs w:val="20"/>
    </w:rPr>
  </w:style>
  <w:style w:type="paragraph" w:styleId="Title">
    <w:name w:val="Title"/>
    <w:basedOn w:val="Normal"/>
    <w:link w:val="TitleChar"/>
    <w:uiPriority w:val="10"/>
    <w:qFormat/>
    <w:rsid w:val="004D7CC8"/>
    <w:pPr>
      <w:tabs>
        <w:tab w:val="center" w:pos="2610"/>
      </w:tabs>
      <w:spacing w:line="-189" w:lineRule="auto"/>
      <w:jc w:val="center"/>
    </w:pPr>
    <w:rPr>
      <w:b/>
    </w:rPr>
  </w:style>
  <w:style w:type="character" w:customStyle="1" w:styleId="TitleChar">
    <w:name w:val="Title Char"/>
    <w:basedOn w:val="DefaultParagraphFont"/>
    <w:link w:val="Title"/>
    <w:uiPriority w:val="10"/>
    <w:rsid w:val="004D7CC8"/>
    <w:rPr>
      <w:b/>
    </w:rPr>
  </w:style>
  <w:style w:type="paragraph" w:styleId="Index1">
    <w:name w:val="index 1"/>
    <w:basedOn w:val="Normal"/>
    <w:next w:val="Normal"/>
    <w:autoRedefine/>
    <w:uiPriority w:val="99"/>
    <w:semiHidden/>
    <w:rsid w:val="004D7CC8"/>
    <w:pPr>
      <w:tabs>
        <w:tab w:val="left" w:pos="270"/>
      </w:tabs>
    </w:pPr>
    <w:rPr>
      <w:b/>
      <w:sz w:val="20"/>
    </w:rPr>
  </w:style>
  <w:style w:type="paragraph" w:customStyle="1" w:styleId="TC">
    <w:name w:val="T&amp;C"/>
    <w:basedOn w:val="Normal"/>
    <w:autoRedefine/>
    <w:uiPriority w:val="99"/>
    <w:rsid w:val="004D7CC8"/>
    <w:pPr>
      <w:tabs>
        <w:tab w:val="left" w:pos="270"/>
        <w:tab w:val="left" w:pos="540"/>
        <w:tab w:val="left" w:pos="810"/>
      </w:tabs>
      <w:ind w:left="274" w:hanging="274"/>
    </w:pPr>
    <w:rPr>
      <w:sz w:val="16"/>
    </w:rPr>
  </w:style>
  <w:style w:type="character" w:customStyle="1" w:styleId="DeltaViewInsertion">
    <w:name w:val="DeltaView Insertion"/>
    <w:uiPriority w:val="99"/>
    <w:rsid w:val="004D7CC8"/>
    <w:rPr>
      <w:color w:val="0000FF"/>
      <w:u w:val="double"/>
    </w:rPr>
  </w:style>
  <w:style w:type="character" w:styleId="PlaceholderText">
    <w:name w:val="Placeholder Text"/>
    <w:basedOn w:val="DefaultParagraphFont"/>
    <w:uiPriority w:val="99"/>
    <w:semiHidden/>
    <w:rsid w:val="004D7CC8"/>
    <w:rPr>
      <w:color w:val="808080"/>
    </w:rPr>
  </w:style>
  <w:style w:type="paragraph" w:customStyle="1" w:styleId="NormalLeft05">
    <w:name w:val="Normal + Left:  0.5&quot;"/>
    <w:aliases w:val="Before:  6 pt,After:  6 pt"/>
    <w:basedOn w:val="Normal"/>
    <w:link w:val="NormalLeft05Char"/>
    <w:rsid w:val="004D7CC8"/>
    <w:pPr>
      <w:widowControl w:val="0"/>
    </w:pPr>
  </w:style>
  <w:style w:type="character" w:customStyle="1" w:styleId="NormalLeft05Char">
    <w:name w:val="Normal + Left:  0.5&quot; Char"/>
    <w:aliases w:val="Before:  6 pt Char,After:  6 pt Char"/>
    <w:basedOn w:val="DefaultParagraphFont"/>
    <w:link w:val="NormalLeft05"/>
    <w:rsid w:val="004D7CC8"/>
  </w:style>
  <w:style w:type="paragraph" w:styleId="NoSpacing">
    <w:name w:val="No Spacing"/>
    <w:uiPriority w:val="1"/>
    <w:rsid w:val="004D7CC8"/>
    <w:pPr>
      <w:ind w:left="720" w:hanging="720"/>
      <w:jc w:val="both"/>
    </w:pPr>
  </w:style>
  <w:style w:type="character" w:customStyle="1" w:styleId="FooterChar">
    <w:name w:val="Footer Char"/>
    <w:basedOn w:val="DefaultParagraphFont"/>
    <w:link w:val="Footer"/>
    <w:rsid w:val="004D7CC8"/>
    <w:rPr>
      <w:szCs w:val="20"/>
    </w:rPr>
  </w:style>
  <w:style w:type="table" w:customStyle="1" w:styleId="TableGrid4">
    <w:name w:val="Table Grid4"/>
    <w:basedOn w:val="TableNormal"/>
    <w:next w:val="TableGrid"/>
    <w:rsid w:val="004D7CC8"/>
    <w:pPr>
      <w:ind w:left="720" w:hanging="720"/>
      <w:jc w:val="both"/>
    </w:pPr>
    <w:rPr>
      <w:rFonts w:asciiTheme="majorHAnsi" w:hAnsiTheme="majorHAns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7CC8"/>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7CC8"/>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4D7CC8"/>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D7CC8"/>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D7CC8"/>
    <w:rPr>
      <w:b/>
      <w:bCs/>
    </w:rPr>
  </w:style>
  <w:style w:type="paragraph" w:customStyle="1" w:styleId="StyleHeading2bSubsection1Firstline0">
    <w:name w:val="Style Heading 2b Subsection 1 + First line:  0&quot;"/>
    <w:basedOn w:val="Heading2"/>
    <w:rsid w:val="004D7CC8"/>
    <w:pPr>
      <w:ind w:firstLine="0"/>
    </w:pPr>
    <w:rPr>
      <w:bCs/>
    </w:rPr>
  </w:style>
  <w:style w:type="character" w:customStyle="1" w:styleId="StyleHeadings">
    <w:name w:val="Style +Headings"/>
    <w:basedOn w:val="DefaultParagraphFont"/>
    <w:rsid w:val="004D7CC8"/>
    <w:rPr>
      <w:rFonts w:ascii="Times New Roman" w:hAnsi="Times New Roman"/>
    </w:rPr>
  </w:style>
  <w:style w:type="character" w:styleId="UnresolvedMention">
    <w:name w:val="Unresolved Mention"/>
    <w:basedOn w:val="DefaultParagraphFont"/>
    <w:uiPriority w:val="99"/>
    <w:semiHidden/>
    <w:unhideWhenUsed/>
    <w:rsid w:val="004D7CC8"/>
    <w:rPr>
      <w:color w:val="605E5C"/>
      <w:shd w:val="clear" w:color="auto" w:fill="E1DFDD"/>
    </w:rPr>
  </w:style>
  <w:style w:type="table" w:customStyle="1" w:styleId="TableGrid10">
    <w:name w:val="Table Grid10"/>
    <w:basedOn w:val="TableNormal"/>
    <w:next w:val="TableGrid"/>
    <w:uiPriority w:val="39"/>
    <w:rsid w:val="00424789"/>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7F67"/>
    <w:pPr>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77C38"/>
    <w:pPr>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61123">
      <w:bodyDiv w:val="1"/>
      <w:marLeft w:val="0"/>
      <w:marRight w:val="0"/>
      <w:marTop w:val="0"/>
      <w:marBottom w:val="0"/>
      <w:divBdr>
        <w:top w:val="none" w:sz="0" w:space="0" w:color="auto"/>
        <w:left w:val="none" w:sz="0" w:space="0" w:color="auto"/>
        <w:bottom w:val="none" w:sz="0" w:space="0" w:color="auto"/>
        <w:right w:val="none" w:sz="0" w:space="0" w:color="auto"/>
      </w:divBdr>
    </w:div>
    <w:div w:id="204829033">
      <w:bodyDiv w:val="1"/>
      <w:marLeft w:val="0"/>
      <w:marRight w:val="0"/>
      <w:marTop w:val="0"/>
      <w:marBottom w:val="0"/>
      <w:divBdr>
        <w:top w:val="none" w:sz="0" w:space="0" w:color="auto"/>
        <w:left w:val="none" w:sz="0" w:space="0" w:color="auto"/>
        <w:bottom w:val="none" w:sz="0" w:space="0" w:color="auto"/>
        <w:right w:val="none" w:sz="0" w:space="0" w:color="auto"/>
      </w:divBdr>
    </w:div>
    <w:div w:id="290675623">
      <w:bodyDiv w:val="1"/>
      <w:marLeft w:val="0"/>
      <w:marRight w:val="0"/>
      <w:marTop w:val="0"/>
      <w:marBottom w:val="0"/>
      <w:divBdr>
        <w:top w:val="none" w:sz="0" w:space="0" w:color="auto"/>
        <w:left w:val="none" w:sz="0" w:space="0" w:color="auto"/>
        <w:bottom w:val="none" w:sz="0" w:space="0" w:color="auto"/>
        <w:right w:val="none" w:sz="0" w:space="0" w:color="auto"/>
      </w:divBdr>
    </w:div>
    <w:div w:id="966275410">
      <w:bodyDiv w:val="1"/>
      <w:marLeft w:val="0"/>
      <w:marRight w:val="0"/>
      <w:marTop w:val="0"/>
      <w:marBottom w:val="0"/>
      <w:divBdr>
        <w:top w:val="none" w:sz="0" w:space="0" w:color="auto"/>
        <w:left w:val="none" w:sz="0" w:space="0" w:color="auto"/>
        <w:bottom w:val="none" w:sz="0" w:space="0" w:color="auto"/>
        <w:right w:val="none" w:sz="0" w:space="0" w:color="auto"/>
      </w:divBdr>
    </w:div>
    <w:div w:id="1263950698">
      <w:bodyDiv w:val="1"/>
      <w:marLeft w:val="0"/>
      <w:marRight w:val="0"/>
      <w:marTop w:val="0"/>
      <w:marBottom w:val="0"/>
      <w:divBdr>
        <w:top w:val="none" w:sz="0" w:space="0" w:color="auto"/>
        <w:left w:val="none" w:sz="0" w:space="0" w:color="auto"/>
        <w:bottom w:val="none" w:sz="0" w:space="0" w:color="auto"/>
        <w:right w:val="none" w:sz="0" w:space="0" w:color="auto"/>
      </w:divBdr>
    </w:div>
    <w:div w:id="1383403107">
      <w:bodyDiv w:val="1"/>
      <w:marLeft w:val="0"/>
      <w:marRight w:val="0"/>
      <w:marTop w:val="0"/>
      <w:marBottom w:val="0"/>
      <w:divBdr>
        <w:top w:val="none" w:sz="0" w:space="0" w:color="auto"/>
        <w:left w:val="none" w:sz="0" w:space="0" w:color="auto"/>
        <w:bottom w:val="none" w:sz="0" w:space="0" w:color="auto"/>
        <w:right w:val="none" w:sz="0" w:space="0" w:color="auto"/>
      </w:divBdr>
    </w:div>
    <w:div w:id="2040660609">
      <w:bodyDiv w:val="1"/>
      <w:marLeft w:val="0"/>
      <w:marRight w:val="0"/>
      <w:marTop w:val="0"/>
      <w:marBottom w:val="0"/>
      <w:divBdr>
        <w:top w:val="none" w:sz="0" w:space="0" w:color="auto"/>
        <w:left w:val="none" w:sz="0" w:space="0" w:color="auto"/>
        <w:bottom w:val="none" w:sz="0" w:space="0" w:color="auto"/>
        <w:right w:val="none" w:sz="0" w:space="0" w:color="auto"/>
      </w:divBdr>
    </w:div>
    <w:div w:id="207107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sos.mo.gov/adrules/csr/csr.asp" TargetMode="External"/><Relationship Id="rId18" Type="http://schemas.openxmlformats.org/officeDocument/2006/relationships/hyperlink" Target="https://nbib.opm.gov/e-qip-background-investigations/" TargetMode="External"/><Relationship Id="rId26" Type="http://schemas.openxmlformats.org/officeDocument/2006/relationships/hyperlink" Target="https://missouribuys.mo.gov/media/pdf/movers-bid-response-instructions" TargetMode="External"/><Relationship Id="rId39" Type="http://schemas.openxmlformats.org/officeDocument/2006/relationships/hyperlink" Target="http://www.lhbindustries.com" TargetMode="External"/><Relationship Id="rId3" Type="http://schemas.openxmlformats.org/officeDocument/2006/relationships/styles" Target="styles.xml"/><Relationship Id="rId21" Type="http://schemas.openxmlformats.org/officeDocument/2006/relationships/hyperlink" Target="https://www.federalregister.gov/documents/2024/02/16/2024-02544/confidentiality-of-substance-use-disorder-sud-patient-records" TargetMode="External"/><Relationship Id="rId34" Type="http://schemas.openxmlformats.org/officeDocument/2006/relationships/image" Target="media/image2.jpeg"/><Relationship Id="rId42" Type="http://schemas.openxmlformats.org/officeDocument/2006/relationships/hyperlink" Target="mailto:taxclearance@dor.mo.gov" TargetMode="External"/><Relationship Id="rId47" Type="http://schemas.openxmlformats.org/officeDocument/2006/relationships/hyperlink" Target="https://www.e-verify.gov/" TargetMode="External"/><Relationship Id="rId50" Type="http://schemas.openxmlformats.org/officeDocument/2006/relationships/hyperlink" Target="https://s1.sos.mo.gov/CMSImages/Library/Reference/Orders/2004/eo04_009.pdf" TargetMode="External"/><Relationship Id="rId7" Type="http://schemas.openxmlformats.org/officeDocument/2006/relationships/endnotes" Target="endnotes.xml"/><Relationship Id="rId12" Type="http://schemas.openxmlformats.org/officeDocument/2006/relationships/hyperlink" Target="https://purch.oa.mo.gov/bidding-contracts/awarded-bid-contract-document-search" TargetMode="External"/><Relationship Id="rId17" Type="http://schemas.openxmlformats.org/officeDocument/2006/relationships/hyperlink" Target="https://www.gsa.gov/reference/forms/contractor-information-worksheet" TargetMode="External"/><Relationship Id="rId25" Type="http://schemas.openxmlformats.org/officeDocument/2006/relationships/hyperlink" Target="https://missouribuys.mo.gov/media/pdf/vendor-registration-instructions" TargetMode="External"/><Relationship Id="rId33" Type="http://schemas.openxmlformats.org/officeDocument/2006/relationships/hyperlink" Target="https://missouribuys.mo.gov/bidboard" TargetMode="External"/><Relationship Id="rId38" Type="http://schemas.openxmlformats.org/officeDocument/2006/relationships/hyperlink" Target="http://moworkshops.org/services.html" TargetMode="External"/><Relationship Id="rId46" Type="http://schemas.openxmlformats.org/officeDocument/2006/relationships/hyperlink" Target="https://openforbiz.mo.gov/" TargetMode="External"/><Relationship Id="rId2" Type="http://schemas.openxmlformats.org/officeDocument/2006/relationships/numbering" Target="numbering.xml"/><Relationship Id="rId16" Type="http://schemas.openxmlformats.org/officeDocument/2006/relationships/hyperlink" Target="https://www.gsa.gov/directives-library/gsa-clearance-verificationpassing-procedures" TargetMode="External"/><Relationship Id="rId20" Type="http://schemas.openxmlformats.org/officeDocument/2006/relationships/hyperlink" Target="https://purch.oa.mo.gov/vendor-information" TargetMode="External"/><Relationship Id="rId29" Type="http://schemas.openxmlformats.org/officeDocument/2006/relationships/hyperlink" Target="https://missouribuys.mo.gov/bid-board" TargetMode="External"/><Relationship Id="rId41" Type="http://schemas.openxmlformats.org/officeDocument/2006/relationships/hyperlink" Target="http://dor.mo.gov/forms/943.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ssouribuys.mo.gov/" TargetMode="External"/><Relationship Id="rId24" Type="http://schemas.openxmlformats.org/officeDocument/2006/relationships/hyperlink" Target="https://www.missouribuys.mo.gov" TargetMode="External"/><Relationship Id="rId32" Type="http://schemas.openxmlformats.org/officeDocument/2006/relationships/hyperlink" Target="https://purch.oa.mo.gov/bidding-contracts/awarded-bid-contract-document-search" TargetMode="External"/><Relationship Id="rId37" Type="http://schemas.openxmlformats.org/officeDocument/2006/relationships/hyperlink" Target="http://dese.mo.gov/special-education/sheltered-workshops/directories" TargetMode="External"/><Relationship Id="rId40" Type="http://schemas.openxmlformats.org/officeDocument/2006/relationships/hyperlink" Target="http://www.alphapointe.org" TargetMode="External"/><Relationship Id="rId45" Type="http://schemas.openxmlformats.org/officeDocument/2006/relationships/hyperlink" Target="https://www.sos.mo.gov/business/startBusiness.asp"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fda.gov/regulatory-information/search-fda-guidance-documents/guidance-industry-food-labeling-guide" TargetMode="External"/><Relationship Id="rId23" Type="http://schemas.openxmlformats.org/officeDocument/2006/relationships/hyperlink" Target="https://missouribuys.mo.gov" TargetMode="External"/><Relationship Id="rId28" Type="http://schemas.openxmlformats.org/officeDocument/2006/relationships/hyperlink" Target="https://missouribuys.mo.gov/media/pdf/revise-and-retract-supplier-response-movers" TargetMode="External"/><Relationship Id="rId36" Type="http://schemas.openxmlformats.org/officeDocument/2006/relationships/header" Target="header2.xml"/><Relationship Id="rId49" Type="http://schemas.openxmlformats.org/officeDocument/2006/relationships/hyperlink" Target="mailto:e-verify@dhs.gov" TargetMode="External"/><Relationship Id="rId10" Type="http://schemas.openxmlformats.org/officeDocument/2006/relationships/hyperlink" Target="mailto:sean.mayer@oa.mo.gov" TargetMode="External"/><Relationship Id="rId19" Type="http://schemas.openxmlformats.org/officeDocument/2006/relationships/hyperlink" Target="https://purch.oa.mo.gov/vendor-information/affidavit-work-authorization-annual-renewal" TargetMode="External"/><Relationship Id="rId31" Type="http://schemas.openxmlformats.org/officeDocument/2006/relationships/hyperlink" Target="https://revisor.mo.gov/main/OneSection.aspx?section=34.600" TargetMode="External"/><Relationship Id="rId44" Type="http://schemas.openxmlformats.org/officeDocument/2006/relationships/hyperlink" Target="https://dor.mo.gov/taxation/business/tax-types/sales-use/hb600.html"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ISSOURIBUYS.MO.GOV" TargetMode="External"/><Relationship Id="rId14" Type="http://schemas.openxmlformats.org/officeDocument/2006/relationships/hyperlink" Target="https://namanow.org/convenience-services/" TargetMode="External"/><Relationship Id="rId22" Type="http://schemas.openxmlformats.org/officeDocument/2006/relationships/hyperlink" Target="https://missouribuys.mo.gov" TargetMode="External"/><Relationship Id="rId27" Type="http://schemas.openxmlformats.org/officeDocument/2006/relationships/hyperlink" Target="mailto:solicitations@oa.mo.gov" TargetMode="External"/><Relationship Id="rId30" Type="http://schemas.openxmlformats.org/officeDocument/2006/relationships/hyperlink" Target="https://revisor.mo.gov/main/OneSection.aspx?section=285.530" TargetMode="External"/><Relationship Id="rId35" Type="http://schemas.openxmlformats.org/officeDocument/2006/relationships/header" Target="header1.xml"/><Relationship Id="rId43" Type="http://schemas.openxmlformats.org/officeDocument/2006/relationships/hyperlink" Target="http://dor.mo.gov/business/sales" TargetMode="External"/><Relationship Id="rId48" Type="http://schemas.openxmlformats.org/officeDocument/2006/relationships/hyperlink" Target="https://www.e-verify.gov/" TargetMode="External"/><Relationship Id="rId8" Type="http://schemas.openxmlformats.org/officeDocument/2006/relationships/image" Target="media/image1.jpeg"/><Relationship Id="rId5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extfiles\02%20-%20Drafting\2.1%20MASTERS%20-%20ONLY%20FOR%20REATTACHING\2.1.5%20TEMPLATE%20RF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ED7ED-3A22-499D-91C2-51D934A21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2.1.5 TEMPLATE RFP.dotx</Template>
  <TotalTime>25</TotalTime>
  <Pages>46</Pages>
  <Words>24449</Words>
  <Characters>139365</Characters>
  <Application>Microsoft Office Word</Application>
  <DocSecurity>0</DocSecurity>
  <Lines>1161</Lines>
  <Paragraphs>326</Paragraphs>
  <ScaleCrop>false</ScaleCrop>
  <HeadingPairs>
    <vt:vector size="2" baseType="variant">
      <vt:variant>
        <vt:lpstr>Title</vt:lpstr>
      </vt:variant>
      <vt:variant>
        <vt:i4>1</vt:i4>
      </vt:variant>
    </vt:vector>
  </HeadingPairs>
  <TitlesOfParts>
    <vt:vector size="1" baseType="lpstr">
      <vt:lpstr>RFP document template</vt:lpstr>
    </vt:vector>
  </TitlesOfParts>
  <Company>State of Missouri</Company>
  <LinksUpToDate>false</LinksUpToDate>
  <CharactersWithSpaces>163488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document template</dc:title>
  <dc:subject/>
  <dc:creator>Acelam, Amina</dc:creator>
  <cp:keywords/>
  <dc:description/>
  <cp:lastModifiedBy>Mayer, Sean</cp:lastModifiedBy>
  <cp:revision>14</cp:revision>
  <cp:lastPrinted>2024-06-11T16:35:00Z</cp:lastPrinted>
  <dcterms:created xsi:type="dcterms:W3CDTF">2026-06-16T18:41:00Z</dcterms:created>
  <dcterms:modified xsi:type="dcterms:W3CDTF">2026-06-16T19:39:00Z</dcterms:modified>
</cp:coreProperties>
</file>